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5028">
      <w:pPr>
        <w:jc w:val="right"/>
      </w:pPr>
      <w:r>
        <w:t>Дело № 2-89-807/2019</w:t>
      </w:r>
    </w:p>
    <w:p w:rsidR="00A77B3E" w:rsidP="00575028">
      <w:pPr>
        <w:jc w:val="center"/>
      </w:pPr>
      <w:r>
        <w:t>З А О Ч Н О Е    Р Е Ш Е Н И Е</w:t>
      </w:r>
    </w:p>
    <w:p w:rsidR="00A77B3E" w:rsidP="00575028">
      <w:pPr>
        <w:jc w:val="center"/>
      </w:pPr>
      <w:r>
        <w:t>Именем Российской Федерации</w:t>
      </w:r>
    </w:p>
    <w:p w:rsidR="00A77B3E">
      <w:r>
        <w:t>03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рассмотрев в открытом судебном заседании гражданское дело по исковому заявлению Азово-Че</w:t>
      </w:r>
      <w:r>
        <w:t>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 к Кудинову А.В. о возмещении ущерба, -</w:t>
      </w:r>
    </w:p>
    <w:p w:rsidR="00A77B3E" w:rsidP="00575028">
      <w:pPr>
        <w:jc w:val="center"/>
      </w:pPr>
      <w:r>
        <w:t>Р Е Ш И Л:</w:t>
      </w:r>
    </w:p>
    <w:p w:rsidR="00A77B3E"/>
    <w:p w:rsidR="00A77B3E">
      <w:r>
        <w:t xml:space="preserve">Исковые </w:t>
      </w:r>
      <w:r>
        <w:t>требования 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 - удовлетворить.</w:t>
      </w:r>
    </w:p>
    <w:p w:rsidR="00A77B3E">
      <w:r>
        <w:t>Взыскать с Кудинова А.В</w:t>
      </w:r>
      <w:r>
        <w:t>., дата рождения уроженца место рождения, зарегистрированного по адресу: адрес, в пользу 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</w:t>
      </w:r>
      <w:r>
        <w:t>боловству в лице Керченской инспекции (реквизиты: УФК по Республике Крым (Азово-Черноморское территориальное управление Росрыболовства), ИНН: 6164287579, КПП: 616401001, Код ОКТМО: 35715000, номер счета получателя платежа: 40101810335100010001, наименовани</w:t>
      </w:r>
      <w:r>
        <w:t>е банка: Отделение Республика Крым БИК: 043510001, наименование платежа: денежные взыскания (штрафы) за нарушения законодательства Российской Федерации об охране и использовании животного мира, КБК: 07611635020026000140), в счет возмещения ущерба в размере</w:t>
      </w:r>
      <w:r>
        <w:t xml:space="preserve"> – 8 220 (восемь тысяч двести двадцать) руб. 00 коп..</w:t>
      </w:r>
    </w:p>
    <w:p w:rsidR="00A77B3E">
      <w:r>
        <w:t>Взыскать с Кудинова А.В., дата рождения уроженца место рождения, зарегистрированного по адресу: адрес, в доход бюджета госпошлину в сумме 400 (четыреста) рублей 00 копеек с зачислением на реквизиты: Сче</w:t>
      </w:r>
      <w:r>
        <w:t xml:space="preserve">т банка – получателя платежа: 40101810335100010001, наименование банка –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</w:t>
      </w:r>
      <w:r>
        <w:t>Республике Крым (Межрайонная ИФНС России № 4 по Республике Крым), ИНН: 9108000027, КПП: 910801001.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</w:t>
      </w:r>
      <w:r>
        <w:t>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</w:t>
      </w:r>
      <w:r>
        <w:t xml:space="preserve">есяца по истечении срока подачи </w:t>
      </w:r>
      <w:r>
        <w:t xml:space="preserve">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</w:t>
      </w:r>
      <w:r>
        <w:t>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</w:t>
      </w:r>
      <w:r>
        <w:t xml:space="preserve">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</w:t>
      </w:r>
      <w:r>
        <w:t>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 xml:space="preserve">        И.Ю.</w:t>
      </w:r>
      <w:r>
        <w:t xml:space="preserve">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28"/>
    <w:rsid w:val="005750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F62E60-8ED5-45F4-96F4-87989618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