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2-89-793/2021</w:t>
      </w:r>
    </w:p>
    <w:p w:rsidR="00A77B3E">
      <w:r>
        <w:t>УИД: 31MS0017-телефон-телефон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16 июня 2022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</w:t>
      </w:r>
      <w:r>
        <w:t xml:space="preserve">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Федерального казенного наименование организации к </w:t>
      </w:r>
      <w:r>
        <w:t>фио</w:t>
      </w:r>
      <w:r>
        <w:t xml:space="preserve"> о взыскании неосновательного обогащения, -</w:t>
      </w:r>
    </w:p>
    <w:p w:rsidR="00A77B3E"/>
    <w:p w:rsidR="00A77B3E">
      <w:r>
        <w:t>Р Е Ш И Л:</w:t>
      </w:r>
    </w:p>
    <w:p w:rsidR="00A77B3E"/>
    <w:p w:rsidR="00A77B3E">
      <w:r>
        <w:t>Иск Федерального казенного наименование о</w:t>
      </w:r>
      <w:r>
        <w:t>рганизации – удовлетворить.</w:t>
      </w:r>
    </w:p>
    <w:p w:rsidR="00A77B3E">
      <w:r>
        <w:t xml:space="preserve">Взыскать с </w:t>
      </w:r>
      <w:r>
        <w:t>фио</w:t>
      </w:r>
      <w:r>
        <w:t>, проживающего по адресу: адрес № здания по ГП 36, комн. 15 (паспортные данные), в пользу Федерального казенного наименование организации (</w:t>
      </w:r>
      <w:r>
        <w:t>юр.адрес</w:t>
      </w:r>
      <w:r>
        <w:t>: адрес, получатель УФК по адрес (Филиал федерального казённого наи</w:t>
      </w:r>
      <w:r>
        <w:t>менование организации - «2 финансово-экономическая служба» л/с 047551А96180, ИНН: телефон, КПП: телефон, банк получателя: Отделение адрес банка России//УФК по адрес, БИК ТОФК: телефон, единый казначейский счет: 40102810645370000035, казначейский счет: 0310</w:t>
      </w:r>
      <w:r>
        <w:t>0643000000017500, КБК: 18711302991010300130, ОКТМО: 35726000) денежные средства в размере сумма</w:t>
      </w:r>
    </w:p>
    <w:p w:rsidR="00A77B3E">
      <w:r>
        <w:t xml:space="preserve">Взыскать с </w:t>
      </w:r>
      <w:r>
        <w:t>фио</w:t>
      </w:r>
      <w:r>
        <w:t>, проживающего по адресу: адрес № здания по ГП 36, комн. 15 (паспортные данные), в доход бюджета госпошлину в размере сумма с зачислением на рекви</w:t>
      </w:r>
      <w:r>
        <w:t>зиты: наименование получателя платежа: Межрайонная ИФНС России № 4 по адрес, КПП: телефон, ИНН: телефон, номер счета получателя платежа: 03100643000000017500 в Межрайонная ИФНС России № 4 по адрес, БИК: телефон, КБК: 18210803010011050110, ОКТМО: телефон, н</w:t>
      </w:r>
      <w:r>
        <w:t xml:space="preserve">азначение платежа: Оплата госпошлины. </w:t>
      </w:r>
    </w:p>
    <w:p w:rsidR="00A77B3E">
      <w:r>
        <w:t>В остальной части исковых требований отказать.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</w:t>
      </w:r>
      <w:r>
        <w:t xml:space="preserve">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</w:t>
      </w:r>
      <w:r>
        <w:t>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</w:t>
      </w:r>
      <w:r>
        <w:t>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</w:t>
      </w:r>
      <w:r>
        <w:t xml:space="preserve">     </w:t>
      </w:r>
      <w:r>
        <w:tab/>
      </w:r>
      <w:r>
        <w:tab/>
      </w:r>
      <w:r>
        <w:tab/>
        <w:t xml:space="preserve">    /подпись/                      </w:t>
      </w:r>
      <w:r>
        <w:tab/>
        <w:t xml:space="preserve">                  </w:t>
      </w:r>
      <w:r>
        <w:t>фио</w:t>
      </w:r>
      <w:r>
        <w:t xml:space="preserve"> </w:t>
      </w:r>
    </w:p>
    <w:p w:rsidR="00A77B3E"/>
    <w:p w:rsidR="00A77B3E">
      <w:r>
        <w:t>Копия верна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 xml:space="preserve">Секретарь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E6"/>
    <w:rsid w:val="00A77B3E"/>
    <w:rsid w:val="00E048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