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2-89-818/2024</w:t>
      </w:r>
    </w:p>
    <w:p w:rsidR="00A77B3E">
      <w:r>
        <w:t>УИД: 91MS0087-телефон-телефон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дата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</w:t>
      </w:r>
      <w:r>
        <w:t xml:space="preserve">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необоснованно полученной меры социальной поддержки, третье лицо: </w:t>
      </w:r>
      <w:r>
        <w:t>адрес,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-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</w:t>
      </w:r>
      <w:r>
        <w:t>, гражданина Российской Федерации (паспортные данные 910-014), зарегистрированной по адресу</w:t>
      </w:r>
      <w:r>
        <w:t>: адрес, в пользу наименование организации (ОГРН: 1169102086108, получатель: УФК по адрес (наименование организации, л/с 04752D56700, код по свободному реестру: 352D5670, Банк получателя: Отделение адрес Банка России// УФК по адрес БИК: телефон, ЕКС: 40102</w:t>
      </w:r>
      <w:r>
        <w:t>810645370000035, номер казначейского счета: 03100643000000017500, ИНН: телефон, КПП: телефон, ОГРН: 1169102086108, ОКТМО: телефон, КБК: 80811302992020200130), излишне выплаченную меру социальной поддержки «Пособие на ребенка» с дата по дата в размере сумма</w:t>
      </w:r>
      <w:r>
        <w:t>, а также взыскать в доход бюджета госпошлину в сумме сумма с зачислением на реквизиты: наименование банка получателя: ОТДЕЛЕНИЕ ТУЛА наименование организации//УФК по адрес, ИНН получателя: телефон, КПП получателя: телефон, номер счета получателя 401028104</w:t>
      </w:r>
      <w:r>
        <w:t>45370000059, Получатель «Казначейство России (ФНС России)», банковский идентификационный код: телефон, КБК: 18210803010011050110, код ОКТМО: телефон, номер казначейского счета: 03100643000000018500, наименование платежа: Государственная пошлина по делам, р</w:t>
      </w:r>
      <w:r>
        <w:t>ассматриваемым мировыми судьями.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</w:t>
      </w:r>
      <w:r>
        <w:t xml:space="preserve">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</w:t>
      </w:r>
      <w:r>
        <w:t>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</w:t>
      </w:r>
      <w:r>
        <w:t>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</w:t>
      </w:r>
      <w:r>
        <w:tab/>
        <w:t xml:space="preserve">/подпись/     </w:t>
      </w:r>
      <w:r>
        <w:tab/>
      </w:r>
      <w:r>
        <w:tab/>
        <w:t xml:space="preserve">  </w:t>
      </w:r>
      <w:r>
        <w:tab/>
        <w:t xml:space="preserve">         </w:t>
      </w:r>
      <w:r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B4"/>
    <w:rsid w:val="009231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