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2-89-1155/2023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дата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</w:t>
      </w:r>
      <w:r>
        <w:t xml:space="preserve">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</w:t>
      </w:r>
      <w:r>
        <w:t xml:space="preserve"> к </w:t>
      </w:r>
      <w:r>
        <w:t>фио</w:t>
      </w:r>
      <w:r>
        <w:t xml:space="preserve">, </w:t>
      </w:r>
      <w:r>
        <w:t>фио</w:t>
      </w:r>
      <w:r>
        <w:t xml:space="preserve"> о взыскании ежемесячной компенс</w:t>
      </w:r>
      <w:r>
        <w:t>ационной выплаты, -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>наименование организации</w:t>
      </w:r>
      <w:r>
        <w:t xml:space="preserve">  </w:t>
      </w:r>
      <w:r>
        <w:t>,</w:t>
      </w:r>
      <w:r>
        <w:t xml:space="preserve"> - удовлетворить.</w:t>
      </w:r>
    </w:p>
    <w:p w:rsidR="00A77B3E">
      <w:r>
        <w:t xml:space="preserve">Взыскать солидарно с </w:t>
      </w:r>
      <w:r>
        <w:t>фио</w:t>
      </w:r>
      <w:r>
        <w:t>, паспортные данные</w:t>
      </w:r>
      <w:r>
        <w:t xml:space="preserve">, в пользу </w:t>
      </w:r>
      <w:r>
        <w:t xml:space="preserve">наименование организации  </w:t>
      </w:r>
      <w:r>
        <w:t xml:space="preserve">по </w:t>
      </w:r>
      <w:r>
        <w:t>сумму ф</w:t>
      </w:r>
      <w:r>
        <w:t>едеральной социальной доплаты к пенсии в размере сумма, а также взыскать в доход бюджета госпошлину в сумме сумма с зачислением на реквизиты: наименование банка получателя</w:t>
      </w:r>
      <w:r>
        <w:t>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</w:t>
      </w:r>
      <w:r>
        <w:t>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</w:t>
      </w:r>
      <w:r>
        <w:t>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</w:t>
      </w:r>
      <w:r>
        <w:t>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</w:t>
      </w:r>
      <w:r>
        <w:t xml:space="preserve">                         </w:t>
      </w:r>
      <w:r>
        <w:tab/>
        <w:t xml:space="preserve">/подпись/     </w:t>
      </w:r>
      <w:r>
        <w:tab/>
      </w:r>
      <w:r>
        <w:tab/>
        <w:t xml:space="preserve">  </w:t>
      </w:r>
      <w:r>
        <w:tab/>
        <w:t xml:space="preserve">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C7"/>
    <w:rsid w:val="00091E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