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№02-0856/9/2025</w:t>
      </w:r>
    </w:p>
    <w:p w:rsidR="00A77B3E">
      <w:r>
        <w:t xml:space="preserve">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секретарем судебного заседания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 к фио о взыскании задолженности,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наименование организации к фио о взыскании задолженности,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