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Дело № 02-0959/9/2023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</w:t>
        <w:tab/>
        <w:tab/>
        <w:tab/>
        <w:t xml:space="preserve">                                              адрес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адрес фио, </w:t>
      </w:r>
    </w:p>
    <w:p w:rsidR="00A77B3E">
      <w:r>
        <w:t>при ведении протокола судебного заседания секретарем судебного заседания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задолженности по договору займа,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в удовлетворении искового заявления наименование организации к фио о взыскании задолженности по договору займа,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 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