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РЕШЕНИЕ</w:t>
      </w:r>
    </w:p>
    <w:p w:rsidR="00A77B3E">
      <w:r>
        <w:t>Именем Российской Федерации</w:t>
      </w:r>
    </w:p>
    <w:p w:rsidR="00A77B3E"/>
    <w:p w:rsidR="00A77B3E">
      <w:r>
        <w:t xml:space="preserve">                                                                                                            Дело № 2-90-386/2017</w:t>
      </w:r>
    </w:p>
    <w:p w:rsidR="00A77B3E"/>
    <w:p w:rsidR="00A77B3E">
      <w:r>
        <w:t>29 июня 2017 года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представителя истца фио,</w:t>
      </w:r>
    </w:p>
    <w:p w:rsidR="00A77B3E">
      <w:r>
        <w:t>ответчика Горобченко П.В.,</w:t>
      </w:r>
    </w:p>
    <w:p w:rsidR="00A77B3E">
      <w:r>
        <w:t xml:space="preserve">рассмотрев в открытом судебном заседании гражданское дело по иску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Феодосии к Горобченко Петру Владимировичу о взыскании задолженности за коммунальные услуги (централизованное отопление),  </w:t>
      </w:r>
    </w:p>
    <w:p w:rsidR="00A77B3E"/>
    <w:p w:rsidR="00A77B3E">
      <w:r>
        <w:t>УСТАНОВИЛ:</w:t>
      </w:r>
    </w:p>
    <w:p w:rsidR="00A77B3E"/>
    <w:p w:rsidR="00A77B3E">
      <w:r>
        <w:t>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Феодосии обратилось в суд с иском к Горобченко Петру Владимировичу о взыскании задолженности за предоставленные услуги в сумме 9221,13 рублей, а также госпошлины в сумме 400,00 рублей. Требования мотивированы тем, что ответчик является абонентом ГУП РК «Крымтеплокоммунэнерго», пользуется услугами по теплоснабжению, но в течении длительного времени не выполняет обязательства по оплате за коммунальные услуги (централизованное отопление), в связи с чем имеет задолженность перед истцом в сумме 9221,13 руб. за период с дата по дата. Ответчик предупреждался о необходимости погашения задолженности, но обязательства не исполнил, что стало основанием для обращения с иском в суд.</w:t>
      </w:r>
    </w:p>
    <w:p w:rsidR="00A77B3E">
      <w:r>
        <w:t xml:space="preserve">Представитель истца - Государственного унитарного предприятия Республики Крым «Крымтеплокоммунэнерго» фио, действующий на основании доверенности от дата, в судебном заседании заявленные исковые требования полностью поддержал. На основании ст. 153-155 ЖК РФ просил взыскать с ответчика как собственника жилого помещения образовавшуюся задолженность и отнести за счет ответчика судебные расходы, связанные с оплатой государственной пошлины. Сведений о санкционированном отключении квартиры ответчика от системы централизованного отопления не имеется, квартира ответчика находится в многоквартирном жилом доме, подключенном к системе централизованного отопления. </w:t>
      </w:r>
    </w:p>
    <w:p w:rsidR="00A77B3E">
      <w:r>
        <w:t>Ответчик Горобченко П.В. в судебном заседании исковые требования истца не признал, указав на то, что его отец – Горобченко Владимир Иванович, который являлся собственником жилого помещения по адресу: адрес, оформил необходимые документы для установки оборудования автономного отопления, оригиналы которых в период времени дата дата направил в ФФ КРП «Крымтеплокоммунэнерго» в г. Феодосия. Документы на отключение указанного жилого помещения от сетей централизованного отопления у него отсутствуют. С дата услугами теплоснабжения, предоставляемыми ГУП РК «Крымтеплокоммунэнерго», он не пользуется, квартира отключена от сетей централизованного отопления, о чем уведомлял филиал ГУП РК «Крымтеплокоммунэнерго» в г. Феодосия и Межведомственную комиссию. Последняя проверка внутридомовой системы отопления многоквартирного дома № 44 по адрес Феодосии была осуществлена сотрудниками адрес № 1 совместно с сотрудниками ФФ КРП «Крымтеплокоммунэнерго» дата, в ходе которой установлено, что изменения в проекте внутридомовой системы отопления отсутствуют, квартир, самовольно отключенных от системы отопления, не обнаружено.  Согласно пункту 4 акта проверки в квартире № 39 имеется индивидуальное отопление без оформленных разрешительных документов. Считает, что разрешительные документы необходимы для установки оборудования автономного газового отопления, которое в данной квартире отсутствует. дата он направил в адрес наименование организации заявление о проведении обследования квартиры на предмет совершения конклюдентных действий, направленных на расторжение договора централизованного теплоснабжения в соответствии с ч.1 ст. 546 ГК РФ, а также дата заявление аналогичного характера направлено в адрес ГУП РК «Крымтеплокоммунэнерго» и председателю Межведомственной комиссии по вопросам ЖКХ, ответа на которые по настоящее время не получил. Для обогрева квартиры он пользуется кондиционером, радиаторы отопления им демонтированы, в связи с чем он не является потребителем указанной истцом услуги, просил в удовлетворении исковых требований отказать.</w:t>
      </w:r>
    </w:p>
    <w:p w:rsidR="00A77B3E">
      <w:r>
        <w:t>Выслушав объяснения представителя истца, ответчика, исследовав материалы дела, суд приходит к выводу, что заявленные исковые требования подлежат удовлетворению по следующим основаниям.</w:t>
      </w:r>
    </w:p>
    <w:p w:rsidR="00A77B3E">
      <w:r>
        <w:t xml:space="preserve">Государственное унитарное предприятие Республики Крым «Крымтеплокоммунэнерго» создано от имени субъекта Российской Федерации – Республики Крым на основании Постановления Государственного Совета Республики Крым от дата № 1953-6/14 «О Государственном унитарном предприятии Республики Крым «Крымтелокоммунэнерго», Распоряжением Совета Министров Республики Крым от дата № 614-р «О Государственном унитарном предприятии Республики Крым «Крымтелокоммунэнерго», распоряжением Совета Министров Республики Крым от дата № 1077-р «О передаче имущества в государственную собственность Республики Крым». </w:t>
      </w:r>
    </w:p>
    <w:p w:rsidR="00A77B3E">
      <w:r>
        <w:t xml:space="preserve">Государственное унитарное предприятие Республики Крым «Крымтеплокоммунэнерго» зарегистрировано в Едином государственном реестре юридических лиц, с дата создано обособленное подразделение филиала ГУП «Крымтеплокоммунэнерго» в г. Феодосия, которое является производителем, транспортировщиком и централизованным поставщиком тепловой энергии на нужды населения города Феодосия. </w:t>
      </w:r>
    </w:p>
    <w:p w:rsidR="00A77B3E">
      <w:r>
        <w:t>Государственным комитетом по ценам и тарифам Республики Крым установлены тарифы на тепловую энергию (мощность), поставляемую потребителям ГУП РК «Крымтеплокоммунэнерго» в период с дата по дата с календарной разбивкой.</w:t>
      </w:r>
    </w:p>
    <w:p w:rsidR="00A77B3E">
      <w:r>
        <w:t xml:space="preserve">Согласно договора дарения, удостоверенного частным нотариусом Феодосийского городского нотариального округа фио дата, реестр № 591, Горобченко П.В. является собственником жилого помещения – квартиры, расположенной в многоквартирном жилом доме в г. Феодосия по адрес. </w:t>
      </w:r>
    </w:p>
    <w:p w:rsidR="00A77B3E">
      <w:r>
        <w:t>Согласно статье 10 Жилищного кодекса Российской Федерации 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w:t>
      </w:r>
    </w:p>
    <w:p w:rsidR="00A77B3E">
      <w:r>
        <w:t>В силу статей 210 ГК РФ,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A77B3E">
      <w:r>
        <w:t>Многоквартирный дом, в котором расположена принадлежащая ответчику Горобченко П.В. квартира, оборудован централизованной системой отопления, поставщиком коммунальной услуги по теплоснабжению дома с дата является ГУП Республики Крым «Крымтеплокоммунэнерго».</w:t>
      </w:r>
    </w:p>
    <w:p w:rsidR="00A77B3E">
      <w:r>
        <w:t>В соответствии с пунктом 5 части 2 статьи 153 Жилищного кодекса РФ, обязанность по внесению платы за жилое помещение и коммунальные услуги у собственника жилого помещения возникает с момента возникновения права собственности на жилое помещение.</w:t>
      </w:r>
    </w:p>
    <w:p w:rsidR="00A77B3E">
      <w:r>
        <w:t>В силу положений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A77B3E">
      <w:r>
        <w:t>Пунктом 1 статьи 539 ГК РФ предусмотрено, что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77B3E">
      <w:r>
        <w:t>Согласно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A77B3E">
      <w:r>
        <w:t>В силу ст. 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A77B3E">
      <w:r>
        <w:t>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 (ст. 546 ГК РФ). На основании п. 1 ст. 548 ГК РФ приведенные законоположения применяются к отношениям, связанным со снабжением тепловой энергии через присоединенную сеть, если иное не установлено законом или иными правовыми актами.</w:t>
      </w:r>
    </w:p>
    <w:p w:rsidR="00A77B3E">
      <w:r>
        <w:t>Исходя из положений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дата N 354,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(п. 66 Правил).</w:t>
      </w:r>
    </w:p>
    <w:p w:rsidR="00A77B3E">
      <w:r>
        <w:t>Из объяснений ответчика следует, что с дата услугами теплоснабжения, он не пользуется, для обогрева квартиры пользуется кондиционером, радиаторы отопления им демонтированы, в связи с чем он не является потребителем услуг теплоснабжения, предоставляемых ГУП РК «Крымтеплокоммунэнерго».</w:t>
      </w:r>
    </w:p>
    <w:p w:rsidR="00A77B3E">
      <w:r>
        <w:t>Между тем, согласно акту от дата, составленному ЖЭК № 1 о проверке внутридомовой системы отопления на соответствие проекту, квартира № 39 в многоквартирном доме № 44 по адрес в г. Феодосия находится на индивидуальном отоплении, без оформленных разрешительных документов (л.д.30).</w:t>
      </w:r>
    </w:p>
    <w:p w:rsidR="00A77B3E">
      <w:r>
        <w:t>В соответствии с пп. «в» п. 35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дата № 354, потребитель не вправе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w:t>
      </w:r>
    </w:p>
    <w:p w:rsidR="00A77B3E">
      <w:r>
        <w:t>Так, в силу пункта 6 Правил содержания общего имущества в многоквартирном доме, утвержденных Постановлением Правительства РФ от дата N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77B3E">
      <w:r>
        <w:t>Исходя из положений ст. ст. 25, 26, 29, 30, 31, 36, 40, 153 - 155, 157 ЖК РФ, ст. 209 ГК РФ, отключение жилого помещения в многоквартирном доме от центральной системы отопления с установкой газового обогрева предусматривает изменение общедомовой системы отопления, поскольку трубопроводы, проходящие по квартире ответной стороны, являются общим имуществом собственников многоквартирного дома. Следовательно, на проведение такого переустройства жилого помещения должно быть получено согласие всех собственников помещений многоквартирного дома.</w:t>
      </w:r>
    </w:p>
    <w:p w:rsidR="00A77B3E">
      <w:r>
        <w:t>Между тем, судом установлено, что согласие всех собственников помещений многоквартирного жилого дома на проведение переустройства ответчиком получено не было, и до настоящего времени такого согласия не имеется. Вопреки требованиям ст. ст. 56, 60 ГПК РФ ответчиком доказательств, свидетельствующих об обратном, не представлено.</w:t>
      </w:r>
    </w:p>
    <w:p w:rsidR="00A77B3E">
      <w:r>
        <w:t>Федеральным законом от дата N 384-ФЗ «Технический регламент о безопасности зданий и сооружений» предусмотрено, что система инженерно-технического обеспечения является одной из систем здания или сооружения, предназначенной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 (пп. 21 п. 2 ст. 2).</w:t>
      </w:r>
    </w:p>
    <w:p w:rsidR="00A77B3E">
      <w:r>
        <w:t>Параметры и другие характеристики систем инженерно-технического обеспечения в процессе эксплуатации здания или сооружения должны соответствовать требованиям проектной документации.</w:t>
      </w:r>
    </w:p>
    <w:p w:rsidR="00A77B3E">
      <w:r>
        <w:t>В соответствии с подпунктом «в» пункта 35 Правил предоставления коммунальных услуг собственникам и пользователям помещений в многоквартирных домах и жилых домов потребитель не вправе самовольно демонтировать или отключать обогревающие элементы, предусмотренные проектной и (или) технической документацией на многоквартирный дом.</w:t>
      </w:r>
    </w:p>
    <w:p w:rsidR="00A77B3E">
      <w:r>
        <w:t>Аналогичные положения содержатся в пункте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дата N 170.</w:t>
      </w:r>
    </w:p>
    <w:p w:rsidR="00A77B3E">
      <w:r>
        <w:t>Согласно пункту 15 статьи 14 Федерального закона от дата N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A77B3E">
      <w:r>
        <w:t>По смыслу приведенных выше правовых норм переустройство жилого помещения, предполагающее отключение квартиры в многоквартирном доме от центральной системы отопления с установкой индивидуального отопления, должно соответствовать строительным нормам и правилам проектирования, быть выполнено по проекту, согласованному с теплоснабжающей организацией, поскольку затрагивает общедомовую инженерную систему отопления.</w:t>
      </w:r>
    </w:p>
    <w:p w:rsidR="00A77B3E">
      <w:r>
        <w:t>Ответчиком не представлено доказательств тому, что общая схема теплоснабжения в доме позволяет устанавливать и использовать иные источники тепловой энергии, что отключение квартиры от имеющейся системы отопления в многоквартирном доме не приведет к нарушению эксплуатации общих инженерных сетей многоквартирного дома, нарушению работоспособности системы централизованного теплоснабжения, не повлечет нарушение теплового баланса дома, а изменение схемы инженерного оборудования не приведет к нарушению законных прав и интересов других жильцов дома.</w:t>
      </w:r>
    </w:p>
    <w:p w:rsidR="00A77B3E">
      <w:r>
        <w:t>Кроме того, учитывая, что самовольное отключение от системы центрального отопления было произведено ответчиком до дата, суд считает необходимым отметить следующее, что порядок отключения отдельных помещений жилых домов от системы централизованного отопления и поставки горячей воды при отказе потребителей от централизованного теплоснабжения был урегулирован Правилами предоставления услуг централизованного отопления, подачи холодной и горячей воды и водоотвода, утвержденными постановлением Кабинета Министров Украины дата № 630 и Порядком отключения отдельных жилых домов от границ централизованного отопления и подачи горячей воды при отказе потребителей от централизованной теплоподачи, который утвержден приказом Министерства строительства, архитектуры и жилищно-коммунального хозяйства Украины от дата N 4.</w:t>
      </w:r>
    </w:p>
    <w:p w:rsidR="00A77B3E">
      <w:r>
        <w:t>Для реализации права на отказ от получения услуг централизованного отопления, потребитель для рассмотрения вопроса об отключении потребителя от системы централизованного отопления обязан обратиться с соответствующим заявлением, с указанием причин отключения, в межведомственную комиссию, которая создается по решению органа местного самоуправления или местного органа исполнительной власти.</w:t>
      </w:r>
    </w:p>
    <w:p w:rsidR="00A77B3E">
      <w:r>
        <w:t>Согласно пункту 2.2 Порядка отключения отдельных жилых домов от системы централизованного отопления и поставки горячей воды при отказе потребителей от централизованного отопления, утвержденного приказом Министерства строительства, архитектуры и жилищно-коммунального хозяйства Украины от дата N 4, межведомственная комиссия, после изучения представленных документов, принимает решение об отключении от системы централизованного отопления, устройстве индивидуальной (автономной) системы теплоснабжения и сборе исходных данных и технических условий для изготовления проектной документации либо об отказе в удовлетворении заявления.</w:t>
      </w:r>
    </w:p>
    <w:p w:rsidR="00A77B3E">
      <w:r>
        <w:t>Как указано в пункте 2.5 указанного Порядка отключение помещений от внутридомовых систем централизованного отопления выполняется монтажной организацией, которая реализует проект, при участии представителя собственника жилого помещения или уполномоченного им лица, представителя исполнителя услуг по централизованному отоплению.</w:t>
      </w:r>
    </w:p>
    <w:p w:rsidR="00A77B3E">
      <w:r>
        <w:t>По окончанию работ, в соответствии с пунктом 2.6 Порядка отключения отдельных жилых домов от системы централизованного отопления и поставки горячей воды при отказе потребителей от централизованного отопления, утвержденного приказом Министерства строительства, архитектуры и жилищно-коммунального хозяйства Украины от дата N 4, составляется акт об отключении жилого помещения от системы централизованного отопления и в десятидневный срок подается заявителем на утверждение межведомственной комиссии.</w:t>
      </w:r>
    </w:p>
    <w:p w:rsidR="00A77B3E">
      <w:r>
        <w:t>Ответчиком не предоставлено суду решение межведомственной комиссии об отключении, не подтвержден факт получения разрешения на переоборудование, не представлены доказательства фактического отключения квартиры от системы централизованного отопления в установленным законодательством порядке.</w:t>
      </w:r>
    </w:p>
    <w:p w:rsidR="00A77B3E">
      <w:r>
        <w:t xml:space="preserve">Кроме того, согласно письму Муниципального казенного наименование организации от дата № 01-16-372 срок хранения протоколов заседаний межведомственной комиссии за дата истек.  </w:t>
      </w:r>
    </w:p>
    <w:p w:rsidR="00A77B3E">
      <w:r>
        <w:t>Переоборудование жилого помещения путем отключение отопления без соответствующего разрешения уполномоченных органов не может порождать правовые последствия в виде освобождения собственника от обязанности по оплате теплоснабжения и горячего водоснабжения.</w:t>
      </w:r>
    </w:p>
    <w:p w:rsidR="00A77B3E">
      <w:r>
        <w:t>При таком положении, исходя из того, что на отключение радиаторов системы отопления в многоквартирном доме отсутствует разрешение компетентного органа, принимая во внимание, что право одностороннего расторжения гражданином договора путем отключения от системы центрального отопления в своей квартире нормами действующего жилищного и гражданского законодательства не предусмотрено, следовательно, отсутствуют основания считать невозникшими либо прекращенными правоотношения между поставщиком и потребителем коммунальных услуг по отоплению и горячему водоснабжению, суд приходит к выводу о необходимости удовлетворения иска.</w:t>
      </w:r>
    </w:p>
    <w:p w:rsidR="00A77B3E">
      <w:r>
        <w:t>Из справки-расчета задолженности за коммунальные услуги, по лицевому счету 55+8039, открытому на имя абонента Горобченко П.В. по адресу: адрес, следует, что за период с дата по дата образовалась задолженность за потребленные услуги по теплоснабжению в размере 9221,13 рублей.</w:t>
      </w:r>
    </w:p>
    <w:p w:rsidR="00A77B3E">
      <w:r>
        <w:t>На момент рассмотрения дела, доказательств погашения образовавшейся задолженности ответчиком в соответствии со ст. 56 ГПК РФ не представлено, расчет истца не оспорен.</w:t>
      </w:r>
    </w:p>
    <w:p w:rsidR="00A77B3E">
      <w:r>
        <w:t>Таким образом, исковые требования истца о взыскании с ответчика задолженности, подлежат удовлетворению.</w:t>
      </w:r>
    </w:p>
    <w:p w:rsidR="00A77B3E">
      <w:r>
        <w:t>В соответствии со ст. 98 ГПК РФ судебные расходы, а именно оплата государственной пошлины подлежат взысканию с ответчика, в пользу истца пропорционально размеру удовлетворенных судом исковых требований.</w:t>
      </w:r>
    </w:p>
    <w:p w:rsidR="00A77B3E">
      <w:r>
        <w:t xml:space="preserve">Полный текст решения изготовлен дата. </w:t>
      </w:r>
    </w:p>
    <w:p w:rsidR="00A77B3E">
      <w:r>
        <w:t>На основании изложенного, руководствуясь ст.ст. 194-199 ГПК РФ, мировой судья, -</w:t>
      </w:r>
    </w:p>
    <w:p w:rsidR="00A77B3E"/>
    <w:p w:rsidR="00A77B3E">
      <w:r>
        <w:t>Р Е Ш И Л:</w:t>
      </w:r>
    </w:p>
    <w:p w:rsidR="00A77B3E"/>
    <w:p w:rsidR="00A77B3E">
      <w:r>
        <w:t>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Феодосии к Горобченко Петру Владимировичу о взыскании задолженности за коммунальные услуги (централизованное отопление), - удовлетворить.</w:t>
      </w:r>
    </w:p>
    <w:p w:rsidR="00A77B3E">
      <w:r>
        <w:t>Взыскать с Горобченко Петра Владимировича, паспортные данные, в пользу Государственного унитарного предприятия Республики Крым «Крымтеплокоммунэнерго» в лице Филиала ГУП РК «Крымтеплокоммунэнерго» в адрес, г.Феодосия, Республика Крым, р/с №40602810140480000012 в ОАО РНКБ, к/с 30101810400000000607, БИК телефон, ОГРН 1149102047962, ИНН телефон, КПП телефон, задолженность по оплате коммунальных услуг за централизованное отопление за период с дата по дата в размере 9221 (девять тысяч двести двадцать один) рубль 13 копеек.</w:t>
      </w:r>
    </w:p>
    <w:p w:rsidR="00A77B3E">
      <w:r>
        <w:t>Взыскать с Горобченко Петра Владимировича, паспортные данные, в пользу Государственного унитарного предприятия Республики Крым «Крымтеплокоммунэнерго» в лице Филиала ГУП РК «Крымтеплокоммунэнерго» в адрес, г.Феодосия, Республика Крым, р/с № 40602810400004012116 в наименование организации, к/с 30101810035100000101, БИК телефон, ИНН телефон, КПП телефон (назначение платежа – возмещение государственной пошлины) государственную пошлину в размере 400,00 (четыреста) рублей.</w:t>
      </w:r>
    </w:p>
    <w:p w:rsidR="00A77B3E">
      <w:r>
        <w:t>Мировой судья может не составлять мотивированное решение суда по рассмотренному им делу.</w:t>
      </w:r>
    </w:p>
    <w:p w:rsidR="00A77B3E">
      <w:r>
        <w:t xml:space="preserve">Лица, участвующие в деле, и их представители вправе подать заявление о составлении мотивированного решения суда, которое может быть подано: </w:t>
      </w:r>
    </w:p>
    <w:p w:rsidR="00A77B3E">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Решение может быть обжаловано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в течение месяца со дня его вынесения. </w:t>
      </w:r>
    </w:p>
    <w:p w:rsidR="00A77B3E"/>
    <w:p w:rsidR="00A77B3E"/>
    <w:p w:rsidR="00A77B3E">
      <w:r>
        <w:t>Мировой судья</w:t>
        <w:tab/>
        <w:tab/>
        <w:t xml:space="preserve">                                           </w:t>
        <w:tab/>
        <w:t xml:space="preserve">   Г.А. Ярошенко</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