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 xml:space="preserve">   (резолютивная часть) </w:t>
      </w:r>
    </w:p>
    <w:p w:rsidR="00A77B3E">
      <w:r>
        <w:t xml:space="preserve"> </w:t>
      </w:r>
    </w:p>
    <w:p w:rsidR="00A77B3E">
      <w:r>
        <w:t xml:space="preserve">                                                                                  Дело № 2-90-807/2017</w:t>
      </w:r>
    </w:p>
    <w:p w:rsidR="00A77B3E"/>
    <w:p w:rsidR="00A77B3E">
      <w:r>
        <w:t>город Феодосия                                                                                         15 декабря 2017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>при секретаре Пшеничной М.П.,</w:t>
      </w:r>
    </w:p>
    <w:p w:rsidR="00A77B3E">
      <w:r>
        <w:t xml:space="preserve">с участием представителя истца Левщанова А.С., действующего на основании доверенности от дата, </w:t>
      </w:r>
    </w:p>
    <w:p w:rsidR="00A77B3E">
      <w:r>
        <w:t>представителя ответчика ГУП РК «Крымэнерго» Гулим С.С., действующего на основании доверенности от дата,</w:t>
      </w:r>
    </w:p>
    <w:p w:rsidR="00A77B3E">
      <w:r>
        <w:t xml:space="preserve">рассмотрев в открытом судебном заседании гражданское дело по иску Левщановой Светланы Александровны к Феодосийскому отделению энергосбыта Государственного унитарного предприятия Республики Крым «Крымэнерго» о понуждении осуществить перерасчет платы за услуги по предоставлению электроэнергии, взыскании судебных расходов,  </w:t>
      </w:r>
    </w:p>
    <w:p w:rsidR="00A77B3E">
      <w:r>
        <w:t>На основании изложенного, руководствуясь ст.ст. 194-199 ГПК РФ, мировой судья, -</w:t>
      </w:r>
    </w:p>
    <w:p w:rsidR="00A77B3E"/>
    <w:p w:rsidR="00A77B3E">
      <w:r>
        <w:t xml:space="preserve">                                                    Р Е Ш И Л:</w:t>
      </w:r>
    </w:p>
    <w:p w:rsidR="00A77B3E"/>
    <w:p w:rsidR="00A77B3E">
      <w:r>
        <w:t xml:space="preserve">В удовлетворении исковых требований Левщановой Светланы Александровны к Феодосийскому отделению энергосбыта Государственного унитарного предприятия Республики Крым «Крымэнерго» о понуждении осуществить перерасчет платы за услуги по предоставлению электроэнергии, взыскании судебных расходов - отказать.  </w:t>
      </w:r>
    </w:p>
    <w:p w:rsidR="00A77B3E">
      <w:r>
        <w:t>Мировой судья может не составлять мотивированное решение суда по рассмотренному им делу.</w:t>
      </w:r>
    </w:p>
    <w:p w:rsidR="00A77B3E">
      <w:r>
        <w:t xml:space="preserve">Лица, участвующие в деле, и их представители вправе подать заявление о составлении мотивированного решения суда, которое может быть подано: </w:t>
      </w:r>
    </w:p>
    <w:p w:rsidR="00A77B3E"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 их представителей заявления о составлении мотивированного решения суда.</w:t>
      </w:r>
    </w:p>
    <w:p w:rsidR="00A77B3E">
      <w:r>
        <w:t xml:space="preserve">Решение может быть обжаловано в Феодосийский городской суд Республики Крым через мирового судью судебного участка № 90 Феодосийского судебного района (городской округ Феодосия) Республики Крым в течение месяца со дня его вынесения. </w:t>
      </w:r>
    </w:p>
    <w:p w:rsidR="00A77B3E"/>
    <w:p w:rsidR="00A77B3E">
      <w:r>
        <w:t>Мировой судья</w:t>
        <w:tab/>
        <w:tab/>
        <w:t xml:space="preserve">                              </w:t>
        <w:tab/>
        <w:t xml:space="preserve">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