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60F0">
      <w:pPr>
        <w:jc w:val="both"/>
      </w:pPr>
      <w:r>
        <w:t xml:space="preserve">                                                                                               </w:t>
      </w:r>
    </w:p>
    <w:p w:rsidR="00A77B3E" w:rsidP="005C60F0">
      <w:pPr>
        <w:jc w:val="right"/>
      </w:pPr>
      <w:r>
        <w:t xml:space="preserve">                                                                                                     Дело №2-92-245/2021</w:t>
      </w:r>
    </w:p>
    <w:p w:rsidR="00A77B3E" w:rsidP="005C60F0">
      <w:pPr>
        <w:jc w:val="right"/>
      </w:pPr>
      <w:r>
        <w:t>УИД: 91MS0092-01-2021-000342-30</w:t>
      </w:r>
    </w:p>
    <w:p w:rsidR="00A77B3E" w:rsidP="005C60F0">
      <w:pPr>
        <w:jc w:val="both"/>
      </w:pPr>
    </w:p>
    <w:p w:rsidR="00A77B3E" w:rsidP="005C60F0">
      <w:pPr>
        <w:jc w:val="both"/>
      </w:pPr>
    </w:p>
    <w:p w:rsidR="00A77B3E" w:rsidP="005C60F0">
      <w:pPr>
        <w:jc w:val="both"/>
      </w:pPr>
      <w:r>
        <w:t xml:space="preserve">                                                                     </w:t>
      </w:r>
      <w:r>
        <w:t>РЕШЕНИЕ</w:t>
      </w:r>
    </w:p>
    <w:p w:rsidR="00A77B3E" w:rsidP="005C60F0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5C60F0">
      <w:pPr>
        <w:jc w:val="both"/>
      </w:pPr>
      <w:r>
        <w:t xml:space="preserve">                                                              </w:t>
      </w:r>
      <w:r>
        <w:t>(резолютивная часть)</w:t>
      </w:r>
    </w:p>
    <w:p w:rsidR="00A77B3E" w:rsidP="005C60F0">
      <w:pPr>
        <w:jc w:val="both"/>
      </w:pPr>
    </w:p>
    <w:p w:rsidR="00A77B3E" w:rsidP="005C60F0">
      <w:pPr>
        <w:jc w:val="both"/>
      </w:pPr>
      <w:r>
        <w:t xml:space="preserve">27 мая 2021 года   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C60F0">
      <w:pPr>
        <w:jc w:val="both"/>
      </w:pPr>
    </w:p>
    <w:p w:rsidR="00A77B3E" w:rsidP="005C60F0">
      <w:pPr>
        <w:ind w:firstLine="720"/>
        <w:jc w:val="both"/>
      </w:pPr>
      <w:r>
        <w:t>Суд</w:t>
      </w:r>
      <w:r>
        <w:t xml:space="preserve">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5C60F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5C60F0">
      <w:pPr>
        <w:jc w:val="both"/>
      </w:pPr>
      <w:r>
        <w:t xml:space="preserve">            рассмотрев в открытом судебном заседании гражданское </w:t>
      </w:r>
      <w:r>
        <w:t>дело по иску Ершовой Надежды Вячеславовны к ООО «</w:t>
      </w:r>
      <w:r>
        <w:t>Вайлдберриз</w:t>
      </w:r>
      <w:r>
        <w:t>» о взыскании денежных сумм за некачественный товар, выплате неустойки и компенсации морального вреда,</w:t>
      </w:r>
    </w:p>
    <w:p w:rsidR="00A77B3E" w:rsidP="005C60F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5C60F0">
      <w:pPr>
        <w:jc w:val="both"/>
      </w:pPr>
    </w:p>
    <w:p w:rsidR="00A77B3E" w:rsidP="005C60F0">
      <w:pPr>
        <w:jc w:val="both"/>
      </w:pPr>
      <w:r>
        <w:t xml:space="preserve">                                     </w:t>
      </w:r>
      <w:r>
        <w:t xml:space="preserve">                                    </w:t>
      </w:r>
      <w:r>
        <w:t>РЕШИЛ:</w:t>
      </w:r>
    </w:p>
    <w:p w:rsidR="00A77B3E" w:rsidP="005C60F0">
      <w:pPr>
        <w:jc w:val="both"/>
      </w:pPr>
    </w:p>
    <w:p w:rsidR="00A77B3E" w:rsidP="005C60F0">
      <w:pPr>
        <w:ind w:firstLine="720"/>
        <w:jc w:val="both"/>
      </w:pPr>
      <w:r>
        <w:t>В удовлетворении исковых требований Ершовой Надежды Вячеславовны к ООО «</w:t>
      </w:r>
      <w:r>
        <w:t>Вайлдберриз</w:t>
      </w:r>
      <w:r>
        <w:t xml:space="preserve">» о взыскании денежных сумм за некачественный товар, выплате неустойки и компенсации морального вреда, отказать.  </w:t>
      </w:r>
    </w:p>
    <w:p w:rsidR="00A77B3E" w:rsidP="005C60F0">
      <w:pPr>
        <w:ind w:firstLine="720"/>
        <w:jc w:val="both"/>
      </w:pPr>
      <w:r>
        <w:t>Разъяснить сторонам, что в соот</w:t>
      </w:r>
      <w:r>
        <w:t>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C60F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</w:t>
      </w:r>
      <w: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C60F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Республики Крым в течение месяца со дня его вынесения.</w:t>
      </w:r>
      <w:r>
        <w:tab/>
      </w:r>
    </w:p>
    <w:p w:rsidR="00A77B3E" w:rsidP="005C60F0">
      <w:pPr>
        <w:jc w:val="both"/>
      </w:pPr>
    </w:p>
    <w:p w:rsidR="00A77B3E" w:rsidP="005C60F0">
      <w:pPr>
        <w:jc w:val="both"/>
      </w:pPr>
    </w:p>
    <w:p w:rsidR="00A77B3E" w:rsidP="005C60F0">
      <w:pPr>
        <w:ind w:firstLine="720"/>
        <w:jc w:val="both"/>
      </w:pPr>
      <w:r>
        <w:t>Председательствующий</w:t>
      </w:r>
      <w:r>
        <w:tab/>
        <w:t xml:space="preserve">                  </w:t>
      </w:r>
      <w:r>
        <w:t>подпись                 О.В. Байбарза</w:t>
      </w:r>
    </w:p>
    <w:p w:rsidR="00A77B3E" w:rsidP="005C60F0">
      <w:pPr>
        <w:jc w:val="both"/>
      </w:pPr>
    </w:p>
    <w:p w:rsidR="00A77B3E" w:rsidP="005C60F0">
      <w:pPr>
        <w:jc w:val="both"/>
      </w:pPr>
      <w:r>
        <w:t xml:space="preserve"> </w:t>
      </w:r>
    </w:p>
    <w:p w:rsidR="005C60F0" w:rsidRPr="006D51A8" w:rsidP="005C60F0">
      <w:pPr>
        <w:ind w:firstLine="720"/>
        <w:jc w:val="both"/>
      </w:pPr>
      <w:r w:rsidRPr="006D51A8">
        <w:t>«СОГЛАСОВАНО»</w:t>
      </w:r>
    </w:p>
    <w:p w:rsidR="005C60F0" w:rsidRPr="006D51A8" w:rsidP="005C60F0">
      <w:pPr>
        <w:ind w:firstLine="720"/>
        <w:jc w:val="both"/>
      </w:pPr>
    </w:p>
    <w:p w:rsidR="005C60F0" w:rsidRPr="006D51A8" w:rsidP="005C60F0">
      <w:pPr>
        <w:ind w:firstLine="720"/>
        <w:jc w:val="both"/>
      </w:pPr>
      <w:r w:rsidRPr="006D51A8">
        <w:t>Мировой судья</w:t>
      </w:r>
    </w:p>
    <w:p w:rsidR="005C60F0" w:rsidRPr="006D51A8" w:rsidP="005C60F0">
      <w:pPr>
        <w:ind w:firstLine="720"/>
        <w:jc w:val="both"/>
      </w:pPr>
      <w:r w:rsidRPr="006D51A8">
        <w:t>судебного участка №92</w:t>
      </w:r>
    </w:p>
    <w:p w:rsidR="00A77B3E" w:rsidP="005C60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C60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0"/>
    <w:rsid w:val="005C60F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