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290D51">
      <w:pPr>
        <w:ind w:firstLine="709"/>
        <w:jc w:val="right"/>
      </w:pPr>
      <w:r>
        <w:t xml:space="preserve">                                                                                                   </w:t>
      </w:r>
      <w:r>
        <w:t>Дело № 2-92-329/2023</w:t>
      </w:r>
    </w:p>
    <w:p w:rsidR="00A77B3E" w:rsidP="00290D51">
      <w:pPr>
        <w:ind w:firstLine="709"/>
        <w:jc w:val="right"/>
      </w:pPr>
      <w:r>
        <w:t xml:space="preserve">                                                                              УИД: 91МS0092-01-2023-000498-79</w:t>
      </w:r>
    </w:p>
    <w:p w:rsidR="00A77B3E" w:rsidP="00290D51">
      <w:pPr>
        <w:ind w:firstLine="709"/>
        <w:jc w:val="both"/>
      </w:pPr>
    </w:p>
    <w:p w:rsidR="00A77B3E" w:rsidP="00290D51">
      <w:pPr>
        <w:ind w:firstLine="709"/>
        <w:jc w:val="both"/>
      </w:pPr>
      <w:r>
        <w:t xml:space="preserve">                                          </w:t>
      </w:r>
      <w:r>
        <w:t>ЗАОЧНОЕ РЕШЕНИЕ</w:t>
      </w:r>
    </w:p>
    <w:p w:rsidR="00A77B3E" w:rsidP="00290D51">
      <w:pPr>
        <w:ind w:firstLine="709"/>
        <w:jc w:val="both"/>
      </w:pPr>
      <w:r>
        <w:t xml:space="preserve">                         </w:t>
      </w:r>
      <w:r>
        <w:t>ИМЕНЕМ РОССИЙСКОЙ ФЕДЕРАЦИИ</w:t>
      </w:r>
    </w:p>
    <w:p w:rsidR="00A77B3E" w:rsidP="00290D51">
      <w:pPr>
        <w:ind w:firstLine="709"/>
        <w:jc w:val="both"/>
      </w:pPr>
      <w:r>
        <w:t xml:space="preserve">                                            </w:t>
      </w:r>
      <w:r>
        <w:t xml:space="preserve"> (р</w:t>
      </w:r>
      <w:r>
        <w:t>езолютивная часть)</w:t>
      </w:r>
    </w:p>
    <w:p w:rsidR="00A77B3E" w:rsidP="00290D51">
      <w:pPr>
        <w:ind w:firstLine="709"/>
        <w:jc w:val="both"/>
      </w:pPr>
    </w:p>
    <w:p w:rsidR="00A77B3E" w:rsidP="00290D51">
      <w:pPr>
        <w:jc w:val="both"/>
      </w:pPr>
      <w:r>
        <w:t>04 июля 2023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290D51">
      <w:pPr>
        <w:ind w:firstLine="709"/>
        <w:jc w:val="both"/>
      </w:pPr>
    </w:p>
    <w:p w:rsidR="00A77B3E" w:rsidP="00290D51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290D51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290D51">
      <w:pPr>
        <w:ind w:firstLine="709"/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>» к Жуковой Виктории Сергеевне о взыскании задолженности по договору займа,</w:t>
      </w:r>
    </w:p>
    <w:p w:rsidR="00A77B3E" w:rsidP="00290D51">
      <w:pPr>
        <w:ind w:firstLine="709"/>
        <w:jc w:val="both"/>
      </w:pPr>
    </w:p>
    <w:p w:rsidR="00A77B3E" w:rsidP="00290D51">
      <w:pPr>
        <w:ind w:firstLine="709"/>
        <w:jc w:val="both"/>
      </w:pPr>
      <w:r>
        <w:t xml:space="preserve">Руководствуясь </w:t>
      </w:r>
      <w:r>
        <w:t>ст.ст</w:t>
      </w:r>
      <w:r>
        <w:t>. 1</w:t>
      </w:r>
      <w:r>
        <w:t>94-199, 233-235  ГПК РФ, мировой судья,</w:t>
      </w:r>
    </w:p>
    <w:p w:rsidR="00A77B3E" w:rsidP="00290D51">
      <w:pPr>
        <w:ind w:firstLine="709"/>
        <w:jc w:val="both"/>
      </w:pPr>
    </w:p>
    <w:p w:rsidR="00A77B3E" w:rsidP="00290D51">
      <w:pPr>
        <w:ind w:firstLine="709"/>
        <w:jc w:val="both"/>
      </w:pPr>
      <w:r>
        <w:t xml:space="preserve">                                                        </w:t>
      </w:r>
      <w:r>
        <w:t>РЕШИЛ:</w:t>
      </w:r>
    </w:p>
    <w:p w:rsidR="00A77B3E" w:rsidP="00290D51">
      <w:pPr>
        <w:ind w:firstLine="709"/>
        <w:jc w:val="both"/>
      </w:pPr>
    </w:p>
    <w:p w:rsidR="00A77B3E" w:rsidP="00290D51">
      <w:pPr>
        <w:ind w:firstLine="709"/>
        <w:jc w:val="both"/>
      </w:pPr>
      <w:r>
        <w:t xml:space="preserve">  Иск Общества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>» к Жуковой Виктории Сергеевне о взыскании задолженности по договору займа, удовлетворить.</w:t>
      </w:r>
    </w:p>
    <w:p w:rsidR="00A77B3E" w:rsidP="00290D51">
      <w:pPr>
        <w:ind w:firstLine="709"/>
        <w:jc w:val="both"/>
      </w:pPr>
      <w:r>
        <w:t xml:space="preserve"> </w:t>
      </w:r>
      <w:r>
        <w:t>Взыскать с Жуковой Виктории Сергеевн</w:t>
      </w:r>
      <w:r>
        <w:t>ы, ПАСПОРТНЫЕ ДАННЫЕ, паспорт гражданина РФ (серия:</w:t>
      </w:r>
      <w:r>
        <w:t xml:space="preserve"> </w:t>
      </w:r>
      <w:r>
        <w:t>ДАННЫЕ ИЗЪЯТЫ</w:t>
      </w:r>
      <w:r>
        <w:t>), зарегистрированной и проживающей по адресу:</w:t>
      </w:r>
      <w:r>
        <w:t xml:space="preserve"> АДРЕ</w:t>
      </w:r>
      <w:r>
        <w:t xml:space="preserve">С, в пользу Общества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>» (ООО МФК «</w:t>
      </w:r>
      <w:r>
        <w:t>Займер</w:t>
      </w:r>
      <w:r>
        <w:t>»), юридический адрес: 630099, Новосиб</w:t>
      </w:r>
      <w:r>
        <w:t>ирская область, г. Новосибирск, ул. Октябрьская магистраль, д. 3, офис 906 (дата регистрации 20.08.2013 г., ОГРН 1134205019189, ИНН/КПП: 4205271785/ 540601001), задолженность по договору займа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сумме СУММА (СУММА – сумма займа; </w:t>
      </w:r>
      <w:r>
        <w:t>СУММА –</w:t>
      </w:r>
      <w:r>
        <w:t xml:space="preserve">  проценты по договору за 30 дней пользования займом в период с ДАТА по ДАТА; СУММА – проценты за 197 дней пользования займом за период с ДАТА по ДАТА, СУММА – пеня за период с ДАТА по ДАТА), а также расходы по оплате государственной пошлины в сумме СУММА </w:t>
      </w:r>
      <w:r>
        <w:t>95 коп, всего денежные средства в сумме СУММА.</w:t>
      </w:r>
    </w:p>
    <w:p w:rsidR="00A77B3E" w:rsidP="00290D51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</w:t>
      </w:r>
      <w:r>
        <w:t>еле, их представителей заявления о составлении мотивированного решения суда.</w:t>
      </w:r>
    </w:p>
    <w:p w:rsidR="00A77B3E" w:rsidP="00290D51">
      <w:pPr>
        <w:ind w:firstLine="709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</w:t>
      </w:r>
      <w:r>
        <w:t>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90D51">
      <w:pPr>
        <w:ind w:firstLine="709"/>
        <w:jc w:val="both"/>
      </w:pPr>
      <w:r>
        <w:t>Заявление об отмене заочного р</w:t>
      </w:r>
      <w:r>
        <w:t>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290D51">
      <w:pPr>
        <w:ind w:firstLine="709"/>
        <w:jc w:val="both"/>
      </w:pPr>
      <w:r>
        <w:t>Заочное решение суда может быть обжаловано в апелляционном порядке в Черноморский ра</w:t>
      </w:r>
      <w:r>
        <w:t>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</w:t>
      </w:r>
      <w:r>
        <w:t>я.</w:t>
      </w:r>
      <w:r>
        <w:tab/>
      </w:r>
    </w:p>
    <w:p w:rsidR="00A77B3E" w:rsidP="00290D51">
      <w:pPr>
        <w:ind w:firstLine="709"/>
        <w:jc w:val="both"/>
      </w:pPr>
    </w:p>
    <w:p w:rsidR="00A77B3E" w:rsidP="00290D51">
      <w:pPr>
        <w:ind w:firstLine="709"/>
        <w:jc w:val="both"/>
      </w:pPr>
    </w:p>
    <w:p w:rsidR="00A77B3E" w:rsidP="00290D51">
      <w:pPr>
        <w:ind w:firstLine="709"/>
        <w:jc w:val="both"/>
      </w:pPr>
      <w:r>
        <w:t xml:space="preserve">    Председательствующий</w:t>
      </w:r>
      <w:r>
        <w:tab/>
        <w:t xml:space="preserve">        </w:t>
      </w:r>
      <w:r>
        <w:tab/>
      </w:r>
      <w:r>
        <w:tab/>
        <w:t>подпись</w:t>
      </w:r>
      <w:r>
        <w:t xml:space="preserve">                     О.В. </w:t>
      </w:r>
      <w:r>
        <w:t>Байбарза</w:t>
      </w:r>
    </w:p>
    <w:p w:rsidR="00A77B3E" w:rsidP="00290D51">
      <w:pPr>
        <w:ind w:firstLine="709"/>
        <w:jc w:val="both"/>
      </w:pPr>
    </w:p>
    <w:p w:rsidR="00290D51" w:rsidRPr="006D51A8" w:rsidP="00290D51">
      <w:pPr>
        <w:ind w:firstLine="720"/>
        <w:jc w:val="both"/>
      </w:pPr>
      <w:r w:rsidRPr="006D51A8">
        <w:t>«СОГЛАСОВАНО»</w:t>
      </w:r>
    </w:p>
    <w:p w:rsidR="00290D51" w:rsidRPr="006D51A8" w:rsidP="00290D51">
      <w:pPr>
        <w:ind w:firstLine="720"/>
        <w:jc w:val="both"/>
      </w:pPr>
    </w:p>
    <w:p w:rsidR="00290D51" w:rsidRPr="006D51A8" w:rsidP="00290D51">
      <w:pPr>
        <w:ind w:firstLine="720"/>
        <w:jc w:val="both"/>
      </w:pPr>
      <w:r w:rsidRPr="006D51A8">
        <w:t>Мировой судья</w:t>
      </w:r>
    </w:p>
    <w:p w:rsidR="00290D51" w:rsidRPr="006D51A8" w:rsidP="00290D51">
      <w:pPr>
        <w:ind w:firstLine="720"/>
        <w:jc w:val="both"/>
      </w:pPr>
      <w:r w:rsidRPr="006D51A8">
        <w:t>судебного участка №92</w:t>
      </w:r>
    </w:p>
    <w:p w:rsidR="00A77B3E" w:rsidP="00290D51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290D5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51"/>
    <w:rsid w:val="00290D5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