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60B3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2860B3">
      <w:pPr>
        <w:ind w:firstLine="709"/>
        <w:jc w:val="right"/>
      </w:pPr>
      <w:r>
        <w:t>Дело № 2-92-456/2024</w:t>
      </w:r>
    </w:p>
    <w:p w:rsidR="00A77B3E" w:rsidP="002860B3">
      <w:pPr>
        <w:ind w:firstLine="709"/>
        <w:jc w:val="right"/>
      </w:pPr>
      <w:r>
        <w:t xml:space="preserve">                                                                              УИД: 91МS0092-01-2024-000819-05</w:t>
      </w:r>
    </w:p>
    <w:p w:rsidR="00A77B3E" w:rsidP="002860B3">
      <w:pPr>
        <w:ind w:firstLine="709"/>
        <w:jc w:val="both"/>
      </w:pPr>
      <w:r>
        <w:t xml:space="preserve"> </w:t>
      </w:r>
    </w:p>
    <w:p w:rsidR="00A77B3E" w:rsidP="002860B3">
      <w:pPr>
        <w:ind w:firstLine="709"/>
        <w:jc w:val="center"/>
      </w:pPr>
      <w:r>
        <w:t>РЕШЕНИЕ</w:t>
      </w:r>
    </w:p>
    <w:p w:rsidR="00A77B3E" w:rsidP="002860B3">
      <w:pPr>
        <w:ind w:firstLine="709"/>
        <w:jc w:val="center"/>
      </w:pPr>
      <w:r>
        <w:t>ИМЕНЕМ РОССИЙСКОЙ ФЕДЕРАЦИИ</w:t>
      </w:r>
    </w:p>
    <w:p w:rsidR="00A77B3E" w:rsidP="002860B3">
      <w:pPr>
        <w:ind w:firstLine="709"/>
        <w:jc w:val="center"/>
      </w:pPr>
      <w:r>
        <w:t>(р</w:t>
      </w:r>
      <w:r>
        <w:t>езолютивная часть)</w:t>
      </w:r>
    </w:p>
    <w:p w:rsidR="00A77B3E" w:rsidP="002860B3">
      <w:pPr>
        <w:ind w:firstLine="709"/>
        <w:jc w:val="both"/>
      </w:pPr>
    </w:p>
    <w:p w:rsidR="00A77B3E" w:rsidP="002860B3">
      <w:pPr>
        <w:jc w:val="both"/>
      </w:pPr>
      <w:r>
        <w:t>09 августа 2024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2860B3">
      <w:pPr>
        <w:ind w:firstLine="709"/>
        <w:jc w:val="both"/>
      </w:pPr>
    </w:p>
    <w:p w:rsidR="002860B3" w:rsidP="002860B3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2860B3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</w:t>
      </w:r>
      <w:r>
        <w:t xml:space="preserve">О.В. </w:t>
      </w:r>
    </w:p>
    <w:p w:rsidR="00A77B3E" w:rsidP="002860B3">
      <w:pPr>
        <w:ind w:firstLine="709"/>
        <w:jc w:val="both"/>
      </w:pPr>
      <w:r>
        <w:tab/>
        <w:t>при помощнике судьи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- Поповой Е.Е.</w:t>
      </w:r>
    </w:p>
    <w:p w:rsidR="00A77B3E" w:rsidP="002860B3">
      <w:pPr>
        <w:ind w:firstLine="709"/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>
        <w:t>коллекторская</w:t>
      </w:r>
      <w:r>
        <w:t xml:space="preserve"> организация «</w:t>
      </w:r>
      <w:r>
        <w:t>Айди</w:t>
      </w:r>
      <w:r>
        <w:t xml:space="preserve"> </w:t>
      </w:r>
      <w:r>
        <w:t>Коллект</w:t>
      </w:r>
      <w:r>
        <w:t>» к Кравченко Сергею Сергеевичу о взыскании з</w:t>
      </w:r>
      <w:r>
        <w:t>адолженности по договору займа,</w:t>
      </w:r>
    </w:p>
    <w:p w:rsidR="00A77B3E" w:rsidP="002860B3">
      <w:pPr>
        <w:ind w:firstLine="709"/>
        <w:jc w:val="both"/>
      </w:pPr>
    </w:p>
    <w:p w:rsidR="00A77B3E" w:rsidP="002860B3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2860B3">
      <w:pPr>
        <w:ind w:firstLine="709"/>
        <w:jc w:val="both"/>
      </w:pPr>
    </w:p>
    <w:p w:rsidR="00A77B3E" w:rsidP="002860B3">
      <w:pPr>
        <w:ind w:firstLine="709"/>
        <w:jc w:val="center"/>
      </w:pPr>
      <w:r>
        <w:t>РЕШИЛ:</w:t>
      </w:r>
    </w:p>
    <w:p w:rsidR="00A77B3E" w:rsidP="002860B3">
      <w:pPr>
        <w:ind w:firstLine="709"/>
        <w:jc w:val="both"/>
      </w:pPr>
    </w:p>
    <w:p w:rsidR="00A77B3E" w:rsidP="002860B3">
      <w:pPr>
        <w:ind w:firstLine="709"/>
        <w:jc w:val="both"/>
      </w:pPr>
      <w:r>
        <w:t xml:space="preserve">  Иск Общества с ограниченной ответственностью Профессиональная </w:t>
      </w:r>
      <w:r>
        <w:t>коллекторская</w:t>
      </w:r>
      <w:r>
        <w:t xml:space="preserve"> организация «</w:t>
      </w:r>
      <w:r>
        <w:t>Айди</w:t>
      </w:r>
      <w:r>
        <w:t xml:space="preserve"> </w:t>
      </w:r>
      <w:r>
        <w:t>Коллект</w:t>
      </w:r>
      <w:r>
        <w:t>» к Кравченко Сергею Сергеевичу о взыскании задолженност</w:t>
      </w:r>
      <w:r>
        <w:t>и по договору займа, удовлетворить.</w:t>
      </w:r>
    </w:p>
    <w:p w:rsidR="00A77B3E" w:rsidP="002860B3">
      <w:pPr>
        <w:ind w:firstLine="709"/>
        <w:jc w:val="both"/>
      </w:pPr>
      <w:r>
        <w:t>Взыскать с Кравченко Сергея Сергеевича, ПАСПОРТНЫЕ ДАННЫЕ</w:t>
      </w:r>
      <w:r>
        <w:t>, гражданина Российской Федерации, ПАСПОРТНЫЕ ДАННЫЕ</w:t>
      </w:r>
      <w:r>
        <w:t>, зарегистрированного по месту пребывания по ад</w:t>
      </w:r>
      <w:r>
        <w:t xml:space="preserve">ресу: АДРЕС, </w:t>
      </w:r>
      <w:r>
        <w:t>проживающего</w:t>
      </w:r>
      <w:r>
        <w:t xml:space="preserve"> по адресу: </w:t>
      </w:r>
      <w:r>
        <w:t xml:space="preserve">АДРЕС, в пользу Общества с ограниченной ответственностью Профессиональная </w:t>
      </w:r>
      <w:r>
        <w:t>коллекторская</w:t>
      </w:r>
      <w:r>
        <w:t xml:space="preserve"> организация «</w:t>
      </w:r>
      <w:r>
        <w:t>Айди</w:t>
      </w:r>
      <w:r>
        <w:t xml:space="preserve"> </w:t>
      </w:r>
      <w:r>
        <w:t>Коллект</w:t>
      </w:r>
      <w:r>
        <w:t xml:space="preserve">» (юридический адрес: 121096, г. Москва, ул. Василисы Кожиной, д.1, офис Д13, ОГРН 1177746355225, ИНН/КПП </w:t>
      </w:r>
      <w:r>
        <w:t>7730233723/773001001), задолженность по договору займа № 12185118-3 от ДАТА, за период с ДАТА по ДАТА, в размере 34 654 (тридцать четыре шестьсот пятьдесят четыре) руб. 15 коп. (14 552,48 руб. – основной долг</w:t>
      </w:r>
      <w:r>
        <w:t>; 20 131,67 руб. – проценты за пользование займо</w:t>
      </w:r>
      <w:r>
        <w:t>м), а также расходы по оплате государственной пошлины в размере 1 239 (одна тысяча двести тридцать девять) руб. 70 коп., всего денежные средства на общую сумму 35 893 (тридцать пять тысяч восемьсот девяносто три) руб. 85 коп.</w:t>
      </w:r>
    </w:p>
    <w:p w:rsidR="00A77B3E" w:rsidP="002860B3">
      <w:pPr>
        <w:ind w:firstLine="709"/>
        <w:jc w:val="both"/>
      </w:pPr>
      <w:r>
        <w:t>Реквизиты для перечисления взы</w:t>
      </w:r>
      <w:r>
        <w:t xml:space="preserve">сканных денежных средств: Общество с ограниченной ответственностью Профессиональная </w:t>
      </w:r>
      <w:r>
        <w:t>коллекторская</w:t>
      </w:r>
      <w:r>
        <w:t xml:space="preserve"> организация «</w:t>
      </w:r>
      <w:r>
        <w:t>Айди</w:t>
      </w:r>
      <w:r>
        <w:t xml:space="preserve"> </w:t>
      </w:r>
      <w:r>
        <w:t>Коллект</w:t>
      </w:r>
      <w:r>
        <w:t>»; юридический адрес: 121096, г. Москва, ул. Василисы Кожиной, д.1, офис Д13; ОГРН 1177746355225, ИНН 7730233723; КПП 773001001; ОКПО</w:t>
      </w:r>
      <w:r>
        <w:t xml:space="preserve"> 15139815; расчетный счет: № 40702810101160144385; корреспондентский счет: № 30101810345250000460; АО «</w:t>
      </w:r>
      <w:r>
        <w:t>Экспобанк</w:t>
      </w:r>
      <w:r>
        <w:t>», БИК  044525460.</w:t>
      </w:r>
    </w:p>
    <w:p w:rsidR="00A77B3E" w:rsidP="002860B3">
      <w:pPr>
        <w:ind w:firstLine="709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</w:t>
      </w:r>
      <w:r>
        <w:t>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860B3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</w:t>
      </w:r>
      <w:r>
        <w:t>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</w:t>
      </w:r>
      <w:r>
        <w:t xml:space="preserve"> представители не присутствовали в судебном заседании.</w:t>
      </w:r>
    </w:p>
    <w:p w:rsidR="00A77B3E" w:rsidP="002860B3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месяца с</w:t>
      </w:r>
      <w:r>
        <w:t>о дня его вынесения.</w:t>
      </w:r>
    </w:p>
    <w:p w:rsidR="00A77B3E" w:rsidP="002860B3">
      <w:pPr>
        <w:ind w:firstLine="709"/>
        <w:jc w:val="both"/>
      </w:pPr>
      <w:r>
        <w:tab/>
      </w:r>
    </w:p>
    <w:p w:rsidR="00A77B3E" w:rsidP="002860B3">
      <w:pPr>
        <w:ind w:firstLine="709"/>
        <w:jc w:val="both"/>
      </w:pPr>
    </w:p>
    <w:p w:rsidR="00A77B3E" w:rsidP="002860B3">
      <w:pPr>
        <w:ind w:firstLine="709"/>
        <w:jc w:val="both"/>
      </w:pPr>
      <w:r>
        <w:t xml:space="preserve"> </w:t>
      </w:r>
      <w:r>
        <w:t>Председательствующий</w:t>
      </w:r>
      <w:r>
        <w:tab/>
        <w:t xml:space="preserve">              </w:t>
      </w:r>
      <w:r>
        <w:t xml:space="preserve">подпись                               </w:t>
      </w:r>
      <w:r>
        <w:t xml:space="preserve">О.В. </w:t>
      </w:r>
      <w:r>
        <w:t>Байбарза</w:t>
      </w:r>
    </w:p>
    <w:p w:rsidR="00A77B3E" w:rsidP="002860B3">
      <w:pPr>
        <w:ind w:firstLine="709"/>
        <w:jc w:val="both"/>
      </w:pPr>
    </w:p>
    <w:p w:rsidR="002860B3" w:rsidRPr="004C1B7C" w:rsidP="002860B3">
      <w:pPr>
        <w:ind w:firstLine="720"/>
        <w:jc w:val="both"/>
      </w:pPr>
      <w:r w:rsidRPr="004C1B7C">
        <w:t>«СОГЛАСОВАНО»</w:t>
      </w:r>
    </w:p>
    <w:p w:rsidR="002860B3" w:rsidP="002860B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860B3" w:rsidP="002860B3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2860B3" w:rsidRPr="006D51A8" w:rsidP="002860B3">
      <w:pPr>
        <w:ind w:firstLine="720"/>
        <w:jc w:val="both"/>
      </w:pPr>
      <w:r w:rsidRPr="006D51A8">
        <w:t>судебного участка №92</w:t>
      </w:r>
    </w:p>
    <w:p w:rsidR="002860B3" w:rsidP="002860B3">
      <w:pPr>
        <w:ind w:firstLine="720"/>
        <w:jc w:val="both"/>
      </w:pPr>
      <w:r w:rsidRPr="006D51A8">
        <w:t>Черноморского судебного района</w:t>
      </w:r>
    </w:p>
    <w:p w:rsidR="002860B3" w:rsidP="002860B3">
      <w:pPr>
        <w:ind w:firstLine="720"/>
        <w:jc w:val="both"/>
      </w:pPr>
      <w:r>
        <w:t>(Черноморский муниципальный район)</w:t>
      </w:r>
    </w:p>
    <w:p w:rsidR="00A77B3E" w:rsidP="002860B3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2860B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B3"/>
    <w:rsid w:val="002860B3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60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