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54142">
      <w:pPr>
        <w:ind w:firstLine="709"/>
        <w:jc w:val="right"/>
      </w:pPr>
      <w:r>
        <w:t xml:space="preserve">                                         Категория дела: 205 - иски о взыскании сумм по договору займа, кредитному договору                                                                                                   </w:t>
      </w:r>
    </w:p>
    <w:p w:rsidR="00A77B3E" w:rsidP="00354142">
      <w:pPr>
        <w:ind w:firstLine="709"/>
        <w:jc w:val="right"/>
      </w:pPr>
      <w:r>
        <w:t>Дело № 2-92-536/2024</w:t>
      </w:r>
    </w:p>
    <w:p w:rsidR="00A77B3E" w:rsidP="00354142">
      <w:pPr>
        <w:ind w:firstLine="709"/>
        <w:jc w:val="right"/>
      </w:pPr>
      <w:r>
        <w:t xml:space="preserve">                                                                              УИД: 91МS0092-01-2024-000960-67</w:t>
      </w:r>
    </w:p>
    <w:p w:rsidR="00A77B3E" w:rsidP="00354142">
      <w:pPr>
        <w:ind w:firstLine="709"/>
        <w:jc w:val="both"/>
      </w:pPr>
      <w:r>
        <w:t xml:space="preserve"> </w:t>
      </w:r>
    </w:p>
    <w:p w:rsidR="00A77B3E" w:rsidP="00354142">
      <w:pPr>
        <w:ind w:firstLine="709"/>
        <w:jc w:val="center"/>
      </w:pPr>
      <w:r>
        <w:t>ЗАОЧНОЕ  РЕШЕНИЕ</w:t>
      </w:r>
    </w:p>
    <w:p w:rsidR="00A77B3E" w:rsidP="00354142">
      <w:pPr>
        <w:ind w:firstLine="709"/>
        <w:jc w:val="center"/>
      </w:pPr>
      <w:r>
        <w:t>ИМЕНЕМ РОССИЙСКОЙ ФЕДЕРАЦИИ</w:t>
      </w:r>
    </w:p>
    <w:p w:rsidR="00A77B3E" w:rsidP="00354142">
      <w:pPr>
        <w:ind w:firstLine="709"/>
        <w:jc w:val="center"/>
      </w:pPr>
      <w:r>
        <w:t>(р</w:t>
      </w:r>
      <w:r>
        <w:t>езолютивная часть)</w:t>
      </w:r>
    </w:p>
    <w:p w:rsidR="00A77B3E" w:rsidP="00354142">
      <w:pPr>
        <w:ind w:firstLine="709"/>
        <w:jc w:val="center"/>
      </w:pPr>
    </w:p>
    <w:p w:rsidR="00A77B3E" w:rsidP="00354142">
      <w:pPr>
        <w:jc w:val="both"/>
      </w:pPr>
      <w:r>
        <w:t>16 июля 2024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354142">
      <w:pPr>
        <w:ind w:firstLine="709"/>
        <w:jc w:val="both"/>
      </w:pPr>
    </w:p>
    <w:p w:rsidR="00354142" w:rsidP="00354142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354142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</w:t>
      </w:r>
      <w:r>
        <w:t xml:space="preserve">. </w:t>
      </w:r>
    </w:p>
    <w:p w:rsidR="00A77B3E" w:rsidP="00354142">
      <w:pPr>
        <w:ind w:firstLine="709"/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Войтенко Ю.В.</w:t>
      </w:r>
    </w:p>
    <w:p w:rsidR="00A77B3E" w:rsidP="00354142">
      <w:pPr>
        <w:ind w:firstLine="709"/>
        <w:jc w:val="both"/>
      </w:pPr>
      <w:r>
        <w:t>рассмотрев в открытом судебном заседании гражданское дело по иску ООО МКК «</w:t>
      </w:r>
      <w:r>
        <w:t>Центрофинанс</w:t>
      </w:r>
      <w:r>
        <w:t xml:space="preserve"> Групп» к Ильиной Елизавете Владимировне о взыскании задолженности по договору займа,</w:t>
      </w:r>
    </w:p>
    <w:p w:rsidR="00A77B3E" w:rsidP="00354142">
      <w:pPr>
        <w:ind w:firstLine="709"/>
        <w:jc w:val="both"/>
      </w:pPr>
    </w:p>
    <w:p w:rsidR="00A77B3E" w:rsidP="00354142">
      <w:pPr>
        <w:ind w:firstLine="709"/>
        <w:jc w:val="both"/>
      </w:pPr>
      <w:r>
        <w:t xml:space="preserve">Руководствуясь </w:t>
      </w:r>
      <w:r>
        <w:t>ст.ст</w:t>
      </w:r>
      <w:r>
        <w:t>. 19</w:t>
      </w:r>
      <w:r>
        <w:t>4-199, 233-235 ГПК РФ, мировой судья, -</w:t>
      </w:r>
    </w:p>
    <w:p w:rsidR="00A77B3E" w:rsidP="00354142">
      <w:pPr>
        <w:ind w:firstLine="709"/>
        <w:jc w:val="both"/>
      </w:pPr>
    </w:p>
    <w:p w:rsidR="00A77B3E" w:rsidP="00354142">
      <w:pPr>
        <w:ind w:firstLine="709"/>
        <w:jc w:val="center"/>
      </w:pPr>
      <w:r>
        <w:t>РЕШИЛ:</w:t>
      </w:r>
    </w:p>
    <w:p w:rsidR="00A77B3E" w:rsidP="00354142">
      <w:pPr>
        <w:ind w:firstLine="709"/>
        <w:jc w:val="both"/>
      </w:pPr>
    </w:p>
    <w:p w:rsidR="00A77B3E" w:rsidP="00354142">
      <w:pPr>
        <w:ind w:firstLine="709"/>
        <w:jc w:val="both"/>
      </w:pPr>
      <w:r>
        <w:t xml:space="preserve">  Иск ООО МКК «</w:t>
      </w:r>
      <w:r>
        <w:t>Центрофинанс</w:t>
      </w:r>
      <w:r>
        <w:t xml:space="preserve"> Групп» к Ильиной Елизавете Владимировне о взыскании задолженности по договору займа, удовлетворить.</w:t>
      </w:r>
    </w:p>
    <w:p w:rsidR="00A77B3E" w:rsidP="00354142">
      <w:pPr>
        <w:ind w:firstLine="709"/>
        <w:jc w:val="both"/>
      </w:pPr>
      <w:r>
        <w:t>Взыскать с Ильиной</w:t>
      </w:r>
      <w:r>
        <w:t xml:space="preserve"> Елизаветы Владимировны, ПАСПОРТНЫЕ ДАННЫЕ</w:t>
      </w:r>
      <w:r>
        <w:t xml:space="preserve">, зарегистрированной  по адресу: АДРЕС, </w:t>
      </w:r>
      <w:r>
        <w:t>проживающей</w:t>
      </w:r>
      <w:r>
        <w:t xml:space="preserve"> по адресу: АДРЕС, в пользу Общества с ограниченной ответственностью </w:t>
      </w:r>
      <w:r>
        <w:t>микрокредитная</w:t>
      </w:r>
      <w:r>
        <w:t xml:space="preserve"> компания «</w:t>
      </w:r>
      <w:r>
        <w:t>Центрофинанс</w:t>
      </w:r>
      <w:r>
        <w:t xml:space="preserve"> Групп» (ООО МКФК «</w:t>
      </w:r>
      <w:r>
        <w:t>Центрофинанс</w:t>
      </w:r>
      <w:r>
        <w:t xml:space="preserve"> Групп»), юридический адр</w:t>
      </w:r>
      <w:r>
        <w:t xml:space="preserve">ес: АДРЕС (дата регистрации 03.07.2013 г., ОГРН 1132932001674, ИНН/КПП: 2902076410/ 290201001), задолженность по договору займа № ЦЗЧРН111558 </w:t>
      </w:r>
      <w:r>
        <w:t>от</w:t>
      </w:r>
      <w:r>
        <w:t xml:space="preserve"> </w:t>
      </w:r>
      <w:r>
        <w:t>ДАТА</w:t>
      </w:r>
      <w:r>
        <w:t xml:space="preserve"> в размере 24 765 (двадцать четыре тысячи семьсот шестьдесят пять) руб. 86 коп. (10 790,00 руб. – сумма зай</w:t>
      </w:r>
      <w:r>
        <w:t>ма; 13 142,22 руб. – проценты за пользование займом; 833,64 руб. - неустойка), а также расходы по оплате государственной пошлины в сумме 942 (девятьсот сорок два) руб. 49 коп., всего денежные средства на общую сумму 25 708 (двадцать пять тысяч семьсот восе</w:t>
      </w:r>
      <w:r>
        <w:t>мь) руб. 35 коп.</w:t>
      </w:r>
    </w:p>
    <w:p w:rsidR="00A77B3E" w:rsidP="00354142">
      <w:pPr>
        <w:ind w:firstLine="709"/>
        <w:jc w:val="both"/>
      </w:pPr>
      <w:r>
        <w:t xml:space="preserve">Реквизиты для перечисления денежных средств: ИНН/КПП получателя платежа: 2902076410/ 290201001; р/счет 40701810832190000014 в ФИЛИАЛ «САНКТ-ПЕТЕРБУРГСКИЙ» АО «АЛЬФА-БАНК» Г. Санкт-Петербург; БИК 044030786; ИНН: 7728168971, КПП: 780443001; </w:t>
      </w:r>
      <w:r>
        <w:t>корр.счет</w:t>
      </w:r>
      <w:r>
        <w:t xml:space="preserve">: 30101810600000000786; получатель - Общество с ограниченной ответственностью </w:t>
      </w:r>
      <w:r>
        <w:t>микрокредитная</w:t>
      </w:r>
      <w:r>
        <w:t xml:space="preserve"> компания «</w:t>
      </w:r>
      <w:r>
        <w:t>Центрофинанс</w:t>
      </w:r>
      <w:r>
        <w:t xml:space="preserve"> Групп»; назначение платежа: по судебному решению о взыскании с Ильиной Елизаветы Владимировны.</w:t>
      </w:r>
    </w:p>
    <w:p w:rsidR="00A77B3E" w:rsidP="00354142">
      <w:pPr>
        <w:ind w:firstLine="709"/>
        <w:jc w:val="both"/>
      </w:pPr>
      <w:r>
        <w:t>Разъяснить сторонам, что в соответст</w:t>
      </w:r>
      <w:r>
        <w:t>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354142">
      <w:pPr>
        <w:ind w:firstLine="709"/>
        <w:jc w:val="both"/>
      </w:pPr>
      <w:r>
        <w:t>Указа</w:t>
      </w:r>
      <w:r>
        <w:t xml:space="preserve">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</w:t>
      </w:r>
      <w: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354142">
      <w:pPr>
        <w:ind w:firstLine="709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</w:t>
      </w:r>
      <w:r>
        <w:t xml:space="preserve">ского судебного района (Черноморский </w:t>
      </w:r>
      <w:r>
        <w:t>муниципальный район) Республики Крым в семидневный срок со дня получения копии решения.</w:t>
      </w:r>
    </w:p>
    <w:p w:rsidR="00A77B3E" w:rsidP="00354142">
      <w:pPr>
        <w:ind w:firstLine="709"/>
        <w:jc w:val="both"/>
      </w:pPr>
      <w:r>
        <w:t xml:space="preserve">Заочное решение суда может быть обжаловано в апелляционном порядке в Черноморский районный суд Республики Крым в течение месяца по </w:t>
      </w:r>
      <w:r>
        <w:t>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P="00354142">
      <w:pPr>
        <w:ind w:firstLine="709"/>
        <w:jc w:val="both"/>
      </w:pPr>
      <w:r>
        <w:tab/>
      </w:r>
    </w:p>
    <w:p w:rsidR="00A77B3E" w:rsidP="00354142">
      <w:pPr>
        <w:ind w:firstLine="709"/>
        <w:jc w:val="both"/>
      </w:pPr>
    </w:p>
    <w:p w:rsidR="00A77B3E" w:rsidP="00354142">
      <w:pPr>
        <w:ind w:firstLine="709"/>
        <w:jc w:val="both"/>
      </w:pPr>
      <w:r>
        <w:t xml:space="preserve"> </w:t>
      </w:r>
      <w:r>
        <w:t>Председательствующий</w:t>
      </w:r>
      <w:r>
        <w:tab/>
        <w:t xml:space="preserve">               </w:t>
      </w:r>
      <w:r>
        <w:t xml:space="preserve">подпись   </w:t>
      </w:r>
      <w:r>
        <w:t xml:space="preserve">                           </w:t>
      </w:r>
      <w:r>
        <w:t xml:space="preserve">О.В. </w:t>
      </w:r>
      <w:r>
        <w:t>Байбарза</w:t>
      </w:r>
    </w:p>
    <w:p w:rsidR="00A77B3E" w:rsidP="00354142">
      <w:pPr>
        <w:ind w:firstLine="709"/>
        <w:jc w:val="both"/>
      </w:pPr>
    </w:p>
    <w:p w:rsidR="00354142" w:rsidRPr="004C1B7C" w:rsidP="00354142">
      <w:pPr>
        <w:ind w:firstLine="720"/>
        <w:jc w:val="both"/>
      </w:pPr>
      <w:r w:rsidRPr="004C1B7C">
        <w:t>«СОГЛАСОВАНО»</w:t>
      </w:r>
    </w:p>
    <w:p w:rsidR="00354142" w:rsidP="0035414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54142" w:rsidP="00354142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354142" w:rsidRPr="006D51A8" w:rsidP="00354142">
      <w:pPr>
        <w:ind w:firstLine="720"/>
        <w:jc w:val="both"/>
      </w:pPr>
      <w:r w:rsidRPr="006D51A8">
        <w:t>судебного участка №92</w:t>
      </w:r>
    </w:p>
    <w:p w:rsidR="00354142" w:rsidP="00354142">
      <w:pPr>
        <w:ind w:firstLine="720"/>
        <w:jc w:val="both"/>
      </w:pPr>
      <w:r w:rsidRPr="006D51A8">
        <w:t>Черноморского судебного района</w:t>
      </w:r>
    </w:p>
    <w:p w:rsidR="00354142" w:rsidP="00354142">
      <w:pPr>
        <w:ind w:firstLine="720"/>
        <w:jc w:val="both"/>
      </w:pPr>
      <w:r>
        <w:t>(Черноморский муниципальный район)</w:t>
      </w:r>
    </w:p>
    <w:p w:rsidR="00A77B3E" w:rsidP="00354142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35414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42"/>
    <w:rsid w:val="00354142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5414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