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00E4C">
      <w:pPr>
        <w:jc w:val="right"/>
      </w:pPr>
    </w:p>
    <w:p w:rsidR="00A77B3E" w:rsidP="00700E4C">
      <w:pPr>
        <w:jc w:val="right"/>
      </w:pPr>
      <w:r>
        <w:t>УИД 91MS0093-01-2020-000004-05</w:t>
      </w:r>
    </w:p>
    <w:p w:rsidR="00A77B3E" w:rsidP="00700E4C">
      <w:pPr>
        <w:jc w:val="right"/>
      </w:pPr>
      <w:r>
        <w:t>Дело № 2-12/93/2020</w:t>
      </w:r>
    </w:p>
    <w:p w:rsidR="00A77B3E"/>
    <w:p w:rsidR="00A77B3E" w:rsidP="00700E4C">
      <w:pPr>
        <w:jc w:val="center"/>
      </w:pPr>
      <w:r>
        <w:t>ЗАОЧНОЕ РЕШЕНИЕ</w:t>
      </w:r>
    </w:p>
    <w:p w:rsidR="00A77B3E" w:rsidP="00700E4C">
      <w:pPr>
        <w:jc w:val="center"/>
      </w:pPr>
      <w:r>
        <w:t>ИМЕНЕМ РОССИЙСКОЙ ФЕДЕРАЦИИ</w:t>
      </w:r>
    </w:p>
    <w:p w:rsidR="00A77B3E" w:rsidP="00700E4C">
      <w:pPr>
        <w:jc w:val="center"/>
      </w:pPr>
      <w:r>
        <w:t>(резолютивная часть)</w:t>
      </w:r>
    </w:p>
    <w:p w:rsidR="00A77B3E" w:rsidP="00700E4C">
      <w:pPr>
        <w:jc w:val="center"/>
      </w:pPr>
    </w:p>
    <w:p w:rsidR="00A77B3E" w:rsidP="00700E4C">
      <w:pPr>
        <w:jc w:val="center"/>
      </w:pPr>
      <w:r>
        <w:t>18 июня 2020 года                            Республика Крым, пгт. Черноморское</w:t>
      </w:r>
    </w:p>
    <w:p w:rsidR="00A77B3E"/>
    <w:p w:rsidR="00A77B3E" w:rsidP="00700E4C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Горловой Н.В., рассмотрев в открытом судебном заседании гражданское дело по иску </w:t>
      </w:r>
      <w:r>
        <w:t>Гаак</w:t>
      </w:r>
      <w:r>
        <w:t xml:space="preserve"> Алексея Владимировича</w:t>
      </w:r>
      <w:r>
        <w:t xml:space="preserve"> к Обществу с ограниченной ответственностью «ЭПЛ ПЛАС» о защите прав потребителей, взыскании штрафа и компенсации морального вреда </w:t>
      </w:r>
    </w:p>
    <w:p w:rsidR="00A77B3E" w:rsidP="00700E4C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/>
    <w:p w:rsidR="00A77B3E" w:rsidP="00700E4C">
      <w:pPr>
        <w:jc w:val="center"/>
      </w:pPr>
      <w:r>
        <w:t>РЕШИЛ:</w:t>
      </w:r>
    </w:p>
    <w:p w:rsidR="00A77B3E"/>
    <w:p w:rsidR="00A77B3E" w:rsidP="00700E4C">
      <w:pPr>
        <w:ind w:firstLine="720"/>
        <w:jc w:val="both"/>
      </w:pPr>
      <w:r>
        <w:t xml:space="preserve">Иск </w:t>
      </w:r>
      <w:r>
        <w:t>Гаак</w:t>
      </w:r>
      <w:r>
        <w:t xml:space="preserve"> Алек</w:t>
      </w:r>
      <w:r>
        <w:t>сея Владимировича к Обществу с ограниченной ответственностью «ЭПЛ ПЛАС» о защите прав потребителей, взыскании штрафа и компенсации морального вреда – удовлетворить частично.</w:t>
      </w:r>
    </w:p>
    <w:p w:rsidR="00A77B3E" w:rsidP="00700E4C">
      <w:pPr>
        <w:ind w:firstLine="720"/>
        <w:jc w:val="both"/>
      </w:pPr>
      <w:r>
        <w:t>Взыскать с ООО «ЭПЛ ПЛАС», ИНН 9102023204, КПП 910201001, ОГРН 1149102036379, ОКПО</w:t>
      </w:r>
      <w:r>
        <w:t xml:space="preserve"> 00452378 в пользу </w:t>
      </w:r>
      <w:r>
        <w:t>Гаак</w:t>
      </w:r>
      <w:r>
        <w:t xml:space="preserve"> Алексея Владимировича, паспортные данные, зарегистрированного и проживающего по адресу: адрес стоимость товара уплаченного за материнскую плату MSI </w:t>
      </w:r>
      <w:r>
        <w:t>Socket</w:t>
      </w:r>
      <w:r>
        <w:t xml:space="preserve"> 1151 Z270 KRAIT GAMING в размере 9490,00 руб., штраф за несоблюдение в добров</w:t>
      </w:r>
      <w:r>
        <w:t>ольном порядке удовлетворения требований потребителя в размере 4745,00 руб., компенсацию морального вреда в размере</w:t>
      </w:r>
      <w:r>
        <w:t xml:space="preserve"> 1 000,00 руб., судебные расходы за проведение экспертизы в размере 15 000 руб.</w:t>
      </w:r>
    </w:p>
    <w:p w:rsidR="00A77B3E" w:rsidP="00700E4C">
      <w:pPr>
        <w:ind w:firstLine="720"/>
        <w:jc w:val="both"/>
      </w:pPr>
      <w:r>
        <w:t>Взыскать с ООО «ЭПЛ ПЛАС» в доход местного бюджета государств</w:t>
      </w:r>
      <w:r>
        <w:t xml:space="preserve">енную пошлину в размере 400,00 руб. </w:t>
      </w:r>
    </w:p>
    <w:p w:rsidR="00A77B3E" w:rsidP="00700E4C">
      <w:pPr>
        <w:ind w:firstLine="720"/>
        <w:jc w:val="both"/>
      </w:pPr>
      <w:r>
        <w:t xml:space="preserve">В остальной части иска отказать. </w:t>
      </w:r>
    </w:p>
    <w:p w:rsidR="00A77B3E" w:rsidP="00700E4C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 пяти дней со дня поступления от лиц, участвующих в деле, их представителей, заявления о составлении мотивированного решения</w:t>
      </w:r>
      <w:r>
        <w:t xml:space="preserve"> суда.</w:t>
      </w:r>
    </w:p>
    <w:p w:rsidR="00A77B3E" w:rsidP="00700E4C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</w:t>
      </w:r>
      <w: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00E4C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</w:t>
      </w:r>
      <w:r>
        <w:t>ней со дня вручения ему копии этого решения.</w:t>
      </w:r>
    </w:p>
    <w:p w:rsidR="00A77B3E" w:rsidP="00700E4C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700E4C">
      <w:pPr>
        <w:ind w:firstLine="720"/>
        <w:jc w:val="both"/>
      </w:pPr>
      <w:r>
        <w:t>Иными ли</w:t>
      </w:r>
      <w:r>
        <w:t>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</w:t>
      </w:r>
      <w:r>
        <w:t>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700E4C">
      <w:pPr>
        <w:jc w:val="both"/>
      </w:pPr>
    </w:p>
    <w:p w:rsidR="00A77B3E" w:rsidP="00700E4C">
      <w:pPr>
        <w:jc w:val="both"/>
      </w:pPr>
      <w:r>
        <w:t>Мировой судья</w:t>
      </w:r>
      <w:r>
        <w:tab/>
        <w:t xml:space="preserve">                </w:t>
      </w:r>
      <w:r>
        <w:tab/>
        <w:t>подпись</w:t>
      </w:r>
      <w:r>
        <w:t xml:space="preserve">           </w:t>
      </w:r>
      <w:r>
        <w:t xml:space="preserve">             И.В. Солодченко</w:t>
      </w:r>
    </w:p>
    <w:p w:rsidR="00A77B3E" w:rsidP="00700E4C">
      <w:pPr>
        <w:jc w:val="both"/>
      </w:pPr>
    </w:p>
    <w:p w:rsidR="00A77B3E" w:rsidP="00700E4C">
      <w:pPr>
        <w:jc w:val="both"/>
      </w:pPr>
    </w:p>
    <w:p w:rsidR="00700E4C" w:rsidP="00700E4C">
      <w:pPr>
        <w:jc w:val="both"/>
      </w:pPr>
      <w:r>
        <w:t>ДЕПЕРСОНИФИКАЦИЮ</w:t>
      </w:r>
    </w:p>
    <w:p w:rsidR="00700E4C" w:rsidP="00700E4C">
      <w:pPr>
        <w:jc w:val="both"/>
      </w:pPr>
      <w:r>
        <w:t xml:space="preserve">Лингвистический контроль произвел </w:t>
      </w:r>
    </w:p>
    <w:p w:rsidR="00700E4C" w:rsidP="00700E4C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00E4C" w:rsidP="00700E4C">
      <w:pPr>
        <w:jc w:val="both"/>
      </w:pPr>
      <w:r>
        <w:t>СОГЛАСОВАНО</w:t>
      </w:r>
    </w:p>
    <w:p w:rsidR="00700E4C" w:rsidP="00700E4C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00E4C" w:rsidRPr="00103B9A" w:rsidP="00700E4C">
      <w:pPr>
        <w:jc w:val="both"/>
      </w:pPr>
      <w:r>
        <w:t xml:space="preserve">Дата: </w:t>
      </w:r>
    </w:p>
    <w:p w:rsidR="00A77B3E" w:rsidP="00700E4C">
      <w:pPr>
        <w:jc w:val="both"/>
      </w:pPr>
    </w:p>
    <w:p w:rsidR="00A77B3E" w:rsidP="00700E4C">
      <w:pPr>
        <w:jc w:val="both"/>
      </w:pPr>
    </w:p>
    <w:sectPr w:rsidSect="00994F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FDA"/>
    <w:rsid w:val="00103B9A"/>
    <w:rsid w:val="00700E4C"/>
    <w:rsid w:val="00994F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F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