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5500A" w:rsidP="0035500A">
      <w:pPr>
        <w:jc w:val="right"/>
        <w:rPr>
          <w:sz w:val="22"/>
          <w:szCs w:val="22"/>
        </w:rPr>
      </w:pPr>
      <w:r w:rsidRPr="0035500A">
        <w:rPr>
          <w:sz w:val="22"/>
          <w:szCs w:val="22"/>
        </w:rPr>
        <w:t xml:space="preserve">                                                                                 УИД 91MS0093-01-2021-000545-63</w:t>
      </w:r>
    </w:p>
    <w:p w:rsidR="00A77B3E" w:rsidRPr="0035500A" w:rsidP="0035500A">
      <w:pPr>
        <w:jc w:val="right"/>
        <w:rPr>
          <w:sz w:val="22"/>
          <w:szCs w:val="22"/>
        </w:rPr>
      </w:pPr>
      <w:r w:rsidRPr="0035500A">
        <w:rPr>
          <w:sz w:val="22"/>
          <w:szCs w:val="22"/>
        </w:rPr>
        <w:t>Дело № 2-431/93/2022</w:t>
      </w:r>
    </w:p>
    <w:p w:rsidR="00A77B3E" w:rsidRPr="0035500A" w:rsidP="0035500A">
      <w:pPr>
        <w:jc w:val="both"/>
        <w:rPr>
          <w:sz w:val="22"/>
          <w:szCs w:val="22"/>
        </w:rPr>
      </w:pPr>
    </w:p>
    <w:p w:rsidR="00A77B3E" w:rsidRPr="0035500A" w:rsidP="0035500A">
      <w:pPr>
        <w:jc w:val="center"/>
        <w:rPr>
          <w:sz w:val="22"/>
          <w:szCs w:val="22"/>
        </w:rPr>
      </w:pPr>
      <w:r w:rsidRPr="0035500A">
        <w:rPr>
          <w:sz w:val="22"/>
          <w:szCs w:val="22"/>
        </w:rPr>
        <w:t>ЗАОЧНОЕ РЕШЕНИЕ</w:t>
      </w:r>
    </w:p>
    <w:p w:rsidR="00A77B3E" w:rsidRPr="0035500A" w:rsidP="0035500A">
      <w:pPr>
        <w:jc w:val="center"/>
        <w:rPr>
          <w:sz w:val="22"/>
          <w:szCs w:val="22"/>
        </w:rPr>
      </w:pPr>
      <w:r w:rsidRPr="0035500A">
        <w:rPr>
          <w:sz w:val="22"/>
          <w:szCs w:val="22"/>
        </w:rPr>
        <w:t>ИМЕНЕМ РОССИЙСКОЙ ФЕДЕРАЦИИ</w:t>
      </w:r>
    </w:p>
    <w:p w:rsidR="00A77B3E" w:rsidRPr="0035500A" w:rsidP="0035500A">
      <w:pPr>
        <w:jc w:val="center"/>
        <w:rPr>
          <w:sz w:val="22"/>
          <w:szCs w:val="22"/>
        </w:rPr>
      </w:pPr>
      <w:r w:rsidRPr="0035500A">
        <w:rPr>
          <w:sz w:val="22"/>
          <w:szCs w:val="22"/>
        </w:rPr>
        <w:t>(резолютивная часть)</w:t>
      </w:r>
    </w:p>
    <w:p w:rsidR="00A77B3E" w:rsidRPr="0035500A" w:rsidP="0035500A">
      <w:pPr>
        <w:jc w:val="both"/>
        <w:rPr>
          <w:sz w:val="22"/>
          <w:szCs w:val="22"/>
        </w:rPr>
      </w:pP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>1</w:t>
      </w:r>
      <w:r w:rsidRPr="0035500A">
        <w:rPr>
          <w:sz w:val="22"/>
          <w:szCs w:val="22"/>
        </w:rPr>
        <w:t>7 мая 2022 года</w:t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ab/>
        <w:t xml:space="preserve">      </w:t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 xml:space="preserve">      </w:t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ab/>
        <w:t xml:space="preserve">          </w:t>
      </w:r>
      <w:r w:rsidRPr="0035500A">
        <w:rPr>
          <w:sz w:val="22"/>
          <w:szCs w:val="22"/>
        </w:rPr>
        <w:t xml:space="preserve">Республика Крым, </w:t>
      </w:r>
      <w:r w:rsidRPr="0035500A">
        <w:rPr>
          <w:sz w:val="22"/>
          <w:szCs w:val="22"/>
        </w:rPr>
        <w:t>пгт</w:t>
      </w:r>
      <w:r w:rsidRPr="0035500A">
        <w:rPr>
          <w:sz w:val="22"/>
          <w:szCs w:val="22"/>
        </w:rPr>
        <w:t xml:space="preserve">. Черноморское </w:t>
      </w:r>
    </w:p>
    <w:p w:rsidR="00A77B3E" w:rsidRPr="0035500A" w:rsidP="0035500A">
      <w:pPr>
        <w:jc w:val="both"/>
        <w:rPr>
          <w:sz w:val="22"/>
          <w:szCs w:val="22"/>
        </w:rPr>
      </w:pP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ab/>
      </w: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 xml:space="preserve">Мировой судья судебного участка № 93 Черноморского судебного района (Черноморский муниципальный район) Республики Крым в составе: </w:t>
      </w: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 xml:space="preserve">председательствующего судьи                                              </w:t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>Солодч</w:t>
      </w:r>
      <w:r w:rsidRPr="0035500A">
        <w:rPr>
          <w:sz w:val="22"/>
          <w:szCs w:val="22"/>
        </w:rPr>
        <w:t xml:space="preserve">енко И.В. </w:t>
      </w: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 xml:space="preserve">при секретаре судебного заседания                                       </w:t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>Гальцовой</w:t>
      </w:r>
      <w:r w:rsidRPr="0035500A">
        <w:rPr>
          <w:sz w:val="22"/>
          <w:szCs w:val="22"/>
        </w:rPr>
        <w:t xml:space="preserve"> Е.Е., </w:t>
      </w:r>
    </w:p>
    <w:p w:rsidR="00A77B3E" w:rsidRPr="0035500A" w:rsidP="0035500A">
      <w:pPr>
        <w:jc w:val="both"/>
        <w:rPr>
          <w:sz w:val="22"/>
          <w:szCs w:val="22"/>
        </w:rPr>
      </w:pP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>рассмотрев в открытом судебном заседании гражданское дело по иску ГУП РК</w:t>
      </w:r>
      <w:r w:rsidRPr="0035500A">
        <w:rPr>
          <w:sz w:val="22"/>
          <w:szCs w:val="22"/>
        </w:rPr>
        <w:t xml:space="preserve"> «</w:t>
      </w:r>
      <w:r w:rsidRPr="0035500A">
        <w:rPr>
          <w:sz w:val="22"/>
          <w:szCs w:val="22"/>
        </w:rPr>
        <w:t>Крымтеплокоммунэнерго</w:t>
      </w:r>
      <w:r w:rsidRPr="0035500A">
        <w:rPr>
          <w:sz w:val="22"/>
          <w:szCs w:val="22"/>
        </w:rPr>
        <w:t>» в лице фи</w:t>
      </w:r>
      <w:r w:rsidRPr="0035500A">
        <w:rPr>
          <w:sz w:val="22"/>
          <w:szCs w:val="22"/>
        </w:rPr>
        <w:t>лиала ГУП РК «</w:t>
      </w:r>
      <w:r w:rsidRPr="0035500A">
        <w:rPr>
          <w:sz w:val="22"/>
          <w:szCs w:val="22"/>
        </w:rPr>
        <w:t>Крымтеплокоммунэнерго</w:t>
      </w:r>
      <w:r w:rsidRPr="0035500A">
        <w:rPr>
          <w:sz w:val="22"/>
          <w:szCs w:val="22"/>
        </w:rPr>
        <w:t xml:space="preserve">» в г. Джанкой к </w:t>
      </w:r>
      <w:r w:rsidRPr="0035500A">
        <w:rPr>
          <w:sz w:val="22"/>
          <w:szCs w:val="22"/>
        </w:rPr>
        <w:t>Ромасенко</w:t>
      </w:r>
      <w:r w:rsidRPr="0035500A">
        <w:rPr>
          <w:sz w:val="22"/>
          <w:szCs w:val="22"/>
        </w:rPr>
        <w:t xml:space="preserve"> И.Н.</w:t>
      </w:r>
      <w:r w:rsidRPr="0035500A">
        <w:rPr>
          <w:sz w:val="22"/>
          <w:szCs w:val="22"/>
        </w:rPr>
        <w:t xml:space="preserve"> о взыскании задолженности за услуги теплоснабжения, </w:t>
      </w: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 xml:space="preserve">Руководствуясь </w:t>
      </w:r>
      <w:r w:rsidRPr="0035500A">
        <w:rPr>
          <w:sz w:val="22"/>
          <w:szCs w:val="22"/>
        </w:rPr>
        <w:t>ст.ст</w:t>
      </w:r>
      <w:r w:rsidRPr="0035500A">
        <w:rPr>
          <w:sz w:val="22"/>
          <w:szCs w:val="22"/>
        </w:rPr>
        <w:t>. 194-199, 233-235 ГПК РФ мировой судья,</w:t>
      </w:r>
    </w:p>
    <w:p w:rsidR="00A77B3E" w:rsidRPr="0035500A" w:rsidP="0035500A">
      <w:pPr>
        <w:jc w:val="both"/>
        <w:rPr>
          <w:sz w:val="22"/>
          <w:szCs w:val="22"/>
        </w:rPr>
      </w:pPr>
    </w:p>
    <w:p w:rsidR="00A77B3E" w:rsidRPr="0035500A" w:rsidP="0035500A">
      <w:pPr>
        <w:jc w:val="center"/>
        <w:rPr>
          <w:sz w:val="22"/>
          <w:szCs w:val="22"/>
        </w:rPr>
      </w:pPr>
      <w:r w:rsidRPr="0035500A">
        <w:rPr>
          <w:sz w:val="22"/>
          <w:szCs w:val="22"/>
        </w:rPr>
        <w:t>РЕШИЛ:</w:t>
      </w:r>
    </w:p>
    <w:p w:rsidR="00A77B3E" w:rsidRPr="0035500A" w:rsidP="0035500A">
      <w:pPr>
        <w:jc w:val="both"/>
        <w:rPr>
          <w:sz w:val="22"/>
          <w:szCs w:val="22"/>
        </w:rPr>
      </w:pP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 xml:space="preserve">Исковые требования ГУП РК </w:t>
      </w:r>
      <w:r w:rsidRPr="0035500A">
        <w:rPr>
          <w:sz w:val="22"/>
          <w:szCs w:val="22"/>
        </w:rPr>
        <w:t>«</w:t>
      </w:r>
      <w:r w:rsidRPr="0035500A">
        <w:rPr>
          <w:sz w:val="22"/>
          <w:szCs w:val="22"/>
        </w:rPr>
        <w:t>Крымтеплокоммунэнерго</w:t>
      </w:r>
      <w:r w:rsidRPr="0035500A">
        <w:rPr>
          <w:sz w:val="22"/>
          <w:szCs w:val="22"/>
        </w:rPr>
        <w:t>» в  лице  филиала ГУП РК «</w:t>
      </w:r>
      <w:r w:rsidRPr="0035500A">
        <w:rPr>
          <w:sz w:val="22"/>
          <w:szCs w:val="22"/>
        </w:rPr>
        <w:t>Крымтеплокоммунэнерго</w:t>
      </w:r>
      <w:r w:rsidRPr="0035500A">
        <w:rPr>
          <w:sz w:val="22"/>
          <w:szCs w:val="22"/>
        </w:rPr>
        <w:t xml:space="preserve">» в г. Джанкой к </w:t>
      </w:r>
      <w:r w:rsidRPr="0035500A">
        <w:rPr>
          <w:sz w:val="22"/>
          <w:szCs w:val="22"/>
        </w:rPr>
        <w:t>Ромасенко</w:t>
      </w:r>
      <w:r w:rsidRPr="0035500A">
        <w:rPr>
          <w:sz w:val="22"/>
          <w:szCs w:val="22"/>
        </w:rPr>
        <w:t xml:space="preserve"> И.Н.</w:t>
      </w:r>
      <w:r w:rsidRPr="0035500A">
        <w:rPr>
          <w:sz w:val="22"/>
          <w:szCs w:val="22"/>
        </w:rPr>
        <w:t xml:space="preserve"> о взыскании задолженности за услуги теплоснабжения – удовлетворить. </w:t>
      </w: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 xml:space="preserve">Взыскать с </w:t>
      </w:r>
      <w:r w:rsidRPr="0035500A">
        <w:rPr>
          <w:sz w:val="22"/>
          <w:szCs w:val="22"/>
        </w:rPr>
        <w:t>Ромасенко</w:t>
      </w:r>
      <w:r w:rsidRPr="0035500A">
        <w:rPr>
          <w:sz w:val="22"/>
          <w:szCs w:val="22"/>
        </w:rPr>
        <w:t xml:space="preserve"> И.Н.</w:t>
      </w:r>
      <w:r w:rsidRPr="0035500A">
        <w:rPr>
          <w:sz w:val="22"/>
          <w:szCs w:val="22"/>
        </w:rPr>
        <w:t>, ПАСПОРТНЫЕ ДАННЫЕ</w:t>
      </w:r>
      <w:r w:rsidRPr="0035500A">
        <w:rPr>
          <w:sz w:val="22"/>
          <w:szCs w:val="22"/>
        </w:rPr>
        <w:t>, в пользу ГУП РК</w:t>
      </w:r>
      <w:r w:rsidRPr="0035500A">
        <w:rPr>
          <w:sz w:val="22"/>
          <w:szCs w:val="22"/>
        </w:rPr>
        <w:t xml:space="preserve"> «</w:t>
      </w:r>
      <w:r w:rsidRPr="0035500A">
        <w:rPr>
          <w:sz w:val="22"/>
          <w:szCs w:val="22"/>
        </w:rPr>
        <w:t>Крымтеплокоммунэнерго</w:t>
      </w:r>
      <w:r w:rsidRPr="0035500A">
        <w:rPr>
          <w:sz w:val="22"/>
          <w:szCs w:val="22"/>
        </w:rPr>
        <w:t>» в лице филиала ГУП РК «</w:t>
      </w:r>
      <w:r w:rsidRPr="0035500A">
        <w:rPr>
          <w:sz w:val="22"/>
          <w:szCs w:val="22"/>
        </w:rPr>
        <w:t>Крымтеплокоммунэнерго</w:t>
      </w:r>
      <w:r w:rsidRPr="0035500A">
        <w:rPr>
          <w:sz w:val="22"/>
          <w:szCs w:val="22"/>
        </w:rPr>
        <w:t>» в г. Джанкой, юридический адрес: АДРЕС</w:t>
      </w:r>
      <w:r w:rsidRPr="0035500A">
        <w:rPr>
          <w:sz w:val="22"/>
          <w:szCs w:val="22"/>
        </w:rPr>
        <w:t>, (ОКПО 00</w:t>
      </w:r>
      <w:r w:rsidRPr="0035500A">
        <w:rPr>
          <w:sz w:val="22"/>
          <w:szCs w:val="22"/>
        </w:rPr>
        <w:t xml:space="preserve">477038, ОГРН 1149102047962, ИНН 9102028499, КПП 910543001, </w:t>
      </w:r>
      <w:r w:rsidRPr="0035500A">
        <w:rPr>
          <w:sz w:val="22"/>
          <w:szCs w:val="22"/>
        </w:rPr>
        <w:t>рас</w:t>
      </w:r>
      <w:r w:rsidRPr="0035500A">
        <w:rPr>
          <w:sz w:val="22"/>
          <w:szCs w:val="22"/>
        </w:rPr>
        <w:t>.с</w:t>
      </w:r>
      <w:r w:rsidRPr="0035500A">
        <w:rPr>
          <w:sz w:val="22"/>
          <w:szCs w:val="22"/>
        </w:rPr>
        <w:t>чет</w:t>
      </w:r>
      <w:r w:rsidRPr="0035500A">
        <w:rPr>
          <w:sz w:val="22"/>
          <w:szCs w:val="22"/>
        </w:rPr>
        <w:t xml:space="preserve"> 40602810500001012116 в АО «Банк ЧБРР», БИК 043510101) сумму задолженности за услуги теплоснабжения за период с ДАТА</w:t>
      </w:r>
      <w:r w:rsidRPr="0035500A">
        <w:rPr>
          <w:sz w:val="22"/>
          <w:szCs w:val="22"/>
        </w:rPr>
        <w:t xml:space="preserve"> по ДАТА</w:t>
      </w:r>
      <w:r w:rsidRPr="0035500A">
        <w:rPr>
          <w:sz w:val="22"/>
          <w:szCs w:val="22"/>
        </w:rPr>
        <w:t xml:space="preserve"> в размере 8 883 (восемь тысяч восемьсот во</w:t>
      </w:r>
      <w:r w:rsidRPr="0035500A">
        <w:rPr>
          <w:sz w:val="22"/>
          <w:szCs w:val="22"/>
        </w:rPr>
        <w:t xml:space="preserve">семьдесят три) рубля 90 копеек,  пеню, за неоплаченную в срок полученную тепловую энергию за период </w:t>
      </w:r>
      <w:r w:rsidRPr="0035500A">
        <w:rPr>
          <w:sz w:val="22"/>
          <w:szCs w:val="22"/>
        </w:rPr>
        <w:t>с</w:t>
      </w:r>
      <w:r w:rsidRPr="0035500A">
        <w:rPr>
          <w:sz w:val="22"/>
          <w:szCs w:val="22"/>
        </w:rPr>
        <w:t xml:space="preserve"> </w:t>
      </w:r>
      <w:r w:rsidRPr="0035500A">
        <w:rPr>
          <w:sz w:val="22"/>
          <w:szCs w:val="22"/>
        </w:rPr>
        <w:t>ДАТА</w:t>
      </w:r>
      <w:r w:rsidRPr="0035500A">
        <w:rPr>
          <w:sz w:val="22"/>
          <w:szCs w:val="22"/>
        </w:rPr>
        <w:t xml:space="preserve"> по ДАТА</w:t>
      </w:r>
      <w:r w:rsidRPr="0035500A">
        <w:rPr>
          <w:sz w:val="22"/>
          <w:szCs w:val="22"/>
        </w:rPr>
        <w:t xml:space="preserve"> в размере 165 (сто шестьдесят пять) рублей 29 копеек.</w:t>
      </w: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 xml:space="preserve">Взыскать с </w:t>
      </w:r>
      <w:r w:rsidRPr="0035500A">
        <w:rPr>
          <w:sz w:val="22"/>
          <w:szCs w:val="22"/>
        </w:rPr>
        <w:t>Ромасенко</w:t>
      </w:r>
      <w:r w:rsidRPr="0035500A">
        <w:rPr>
          <w:sz w:val="22"/>
          <w:szCs w:val="22"/>
        </w:rPr>
        <w:t xml:space="preserve"> И.Н.</w:t>
      </w:r>
      <w:r w:rsidRPr="0035500A">
        <w:rPr>
          <w:sz w:val="22"/>
          <w:szCs w:val="22"/>
        </w:rPr>
        <w:t>, ПАСПОРТНЫЕ ДАННЫЕ</w:t>
      </w:r>
      <w:r w:rsidRPr="0035500A">
        <w:rPr>
          <w:sz w:val="22"/>
          <w:szCs w:val="22"/>
        </w:rPr>
        <w:t>, в пользу ГУП РК</w:t>
      </w:r>
      <w:r w:rsidRPr="0035500A">
        <w:rPr>
          <w:sz w:val="22"/>
          <w:szCs w:val="22"/>
        </w:rPr>
        <w:t xml:space="preserve"> «</w:t>
      </w:r>
      <w:r w:rsidRPr="0035500A">
        <w:rPr>
          <w:sz w:val="22"/>
          <w:szCs w:val="22"/>
        </w:rPr>
        <w:t>Крымтеплокоммунэнерго</w:t>
      </w:r>
      <w:r w:rsidRPr="0035500A">
        <w:rPr>
          <w:sz w:val="22"/>
          <w:szCs w:val="22"/>
        </w:rPr>
        <w:t>» в лице филиала ГУП РК «</w:t>
      </w:r>
      <w:r w:rsidRPr="0035500A">
        <w:rPr>
          <w:sz w:val="22"/>
          <w:szCs w:val="22"/>
        </w:rPr>
        <w:t>Крымтеплокоммунэнерго</w:t>
      </w:r>
      <w:r w:rsidRPr="0035500A">
        <w:rPr>
          <w:sz w:val="22"/>
          <w:szCs w:val="22"/>
        </w:rPr>
        <w:t>» в г. Джанкой, юридический адрес: адрес, (ОГРН 1149102047962, ИН</w:t>
      </w:r>
      <w:r w:rsidRPr="0035500A">
        <w:rPr>
          <w:sz w:val="22"/>
          <w:szCs w:val="22"/>
        </w:rPr>
        <w:t xml:space="preserve">Н 9102028499, КПП 910543001, </w:t>
      </w:r>
      <w:r w:rsidRPr="0035500A">
        <w:rPr>
          <w:sz w:val="22"/>
          <w:szCs w:val="22"/>
        </w:rPr>
        <w:t>рас</w:t>
      </w:r>
      <w:r w:rsidRPr="0035500A">
        <w:rPr>
          <w:sz w:val="22"/>
          <w:szCs w:val="22"/>
        </w:rPr>
        <w:t>.с</w:t>
      </w:r>
      <w:r w:rsidRPr="0035500A">
        <w:rPr>
          <w:sz w:val="22"/>
          <w:szCs w:val="22"/>
        </w:rPr>
        <w:t>чет</w:t>
      </w:r>
      <w:r w:rsidRPr="0035500A">
        <w:rPr>
          <w:sz w:val="22"/>
          <w:szCs w:val="22"/>
        </w:rPr>
        <w:t xml:space="preserve"> 40602810705601012175 в ОАО «Банк ЧБРР», БИК 043510101) расходы по уплате государственной пошлины в размере 400 (четыреста) рублей 00 копеек.</w:t>
      </w: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>Мотивированное решение суда может быть изготовлено в течени</w:t>
      </w:r>
      <w:r w:rsidRPr="0035500A">
        <w:rPr>
          <w:sz w:val="22"/>
          <w:szCs w:val="22"/>
        </w:rPr>
        <w:t>и</w:t>
      </w:r>
      <w:r w:rsidRPr="0035500A">
        <w:rPr>
          <w:sz w:val="22"/>
          <w:szCs w:val="22"/>
        </w:rPr>
        <w:t xml:space="preserve"> пяти дней со дня</w:t>
      </w:r>
      <w:r w:rsidRPr="0035500A">
        <w:rPr>
          <w:sz w:val="22"/>
          <w:szCs w:val="22"/>
        </w:rPr>
        <w:t xml:space="preserve"> поступления от лиц, участвующих в деле, их представителей, заявления о составлении мотивированного решения суда.</w:t>
      </w: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>Заявление о составлении мотивированного решения суда, может быть подано в течени</w:t>
      </w:r>
      <w:r w:rsidRPr="0035500A">
        <w:rPr>
          <w:sz w:val="22"/>
          <w:szCs w:val="22"/>
        </w:rPr>
        <w:t>и</w:t>
      </w:r>
      <w:r w:rsidRPr="0035500A">
        <w:rPr>
          <w:sz w:val="22"/>
          <w:szCs w:val="22"/>
        </w:rPr>
        <w:t xml:space="preserve"> трех дней со дня объявления резолютивной части решения суда,</w:t>
      </w:r>
      <w:r w:rsidRPr="0035500A">
        <w:rPr>
          <w:sz w:val="22"/>
          <w:szCs w:val="22"/>
        </w:rPr>
        <w:t xml:space="preserve">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>Ответ</w:t>
      </w:r>
      <w:r w:rsidRPr="0035500A">
        <w:rPr>
          <w:sz w:val="22"/>
          <w:szCs w:val="22"/>
        </w:rPr>
        <w:t>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 xml:space="preserve">Ответчиком заочное решение суда может быть обжаловано </w:t>
      </w:r>
      <w:r w:rsidRPr="0035500A">
        <w:rPr>
          <w:sz w:val="22"/>
          <w:szCs w:val="22"/>
        </w:rPr>
        <w:t>в апелляционном порядке в течение одного месяца со</w:t>
      </w:r>
      <w:r w:rsidRPr="0035500A">
        <w:rPr>
          <w:sz w:val="22"/>
          <w:szCs w:val="22"/>
        </w:rPr>
        <w:t xml:space="preserve"> дня вынесения определения суда об отказе в удовлетворении</w:t>
      </w:r>
      <w:r w:rsidRPr="0035500A">
        <w:rPr>
          <w:sz w:val="22"/>
          <w:szCs w:val="22"/>
        </w:rPr>
        <w:t xml:space="preserve"> заявления об отмене этого решения суда.</w:t>
      </w: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</w:t>
      </w:r>
      <w:r w:rsidRPr="0035500A">
        <w:rPr>
          <w:sz w:val="22"/>
          <w:szCs w:val="22"/>
        </w:rPr>
        <w:t>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5500A">
        <w:rPr>
          <w:sz w:val="22"/>
          <w:szCs w:val="22"/>
        </w:rPr>
        <w:t xml:space="preserve"> одного месяца со дня вынесения оп</w:t>
      </w:r>
      <w:r w:rsidRPr="0035500A">
        <w:rPr>
          <w:sz w:val="22"/>
          <w:szCs w:val="22"/>
        </w:rPr>
        <w:t>ределения суда об отказе в удовлетворении этого заявления.</w:t>
      </w:r>
    </w:p>
    <w:p w:rsidR="00A77B3E" w:rsidRPr="0035500A" w:rsidP="0035500A">
      <w:pPr>
        <w:jc w:val="both"/>
        <w:rPr>
          <w:sz w:val="22"/>
          <w:szCs w:val="22"/>
        </w:rPr>
      </w:pPr>
    </w:p>
    <w:p w:rsidR="00A77B3E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 xml:space="preserve">Мировой судья                                 </w:t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ab/>
        <w:t xml:space="preserve">    подпись</w:t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 xml:space="preserve">                                     И.В. Солодченко</w:t>
      </w:r>
    </w:p>
    <w:p w:rsidR="0035500A" w:rsidRPr="0035500A" w:rsidP="0035500A">
      <w:pPr>
        <w:ind w:firstLine="720"/>
        <w:jc w:val="both"/>
        <w:rPr>
          <w:sz w:val="22"/>
          <w:szCs w:val="22"/>
        </w:rPr>
      </w:pPr>
    </w:p>
    <w:p w:rsidR="0035500A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>ДЕПЕРСОНИФИКАЦИЮ</w:t>
      </w:r>
    </w:p>
    <w:p w:rsidR="0035500A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 xml:space="preserve">Лингвистический контроль произвел </w:t>
      </w:r>
    </w:p>
    <w:p w:rsidR="0035500A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>помощник судьи Димитрова О.С.______________</w:t>
      </w:r>
    </w:p>
    <w:p w:rsidR="0035500A" w:rsidRPr="0035500A" w:rsidP="0035500A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>СОГЛАСОВАНО</w:t>
      </w:r>
      <w:r w:rsidRPr="0035500A">
        <w:rPr>
          <w:sz w:val="22"/>
          <w:szCs w:val="22"/>
        </w:rPr>
        <w:tab/>
      </w:r>
    </w:p>
    <w:p w:rsidR="0035500A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>Судья</w:t>
      </w:r>
      <w:r w:rsidRPr="0035500A">
        <w:rPr>
          <w:sz w:val="22"/>
          <w:szCs w:val="22"/>
        </w:rPr>
        <w:tab/>
        <w:t>Солодченко И.В. ______________</w:t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ab/>
      </w:r>
      <w:r w:rsidRPr="0035500A">
        <w:rPr>
          <w:sz w:val="22"/>
          <w:szCs w:val="22"/>
        </w:rPr>
        <w:tab/>
        <w:t xml:space="preserve">     </w:t>
      </w:r>
    </w:p>
    <w:p w:rsidR="0035500A" w:rsidRPr="0035500A" w:rsidP="0035500A">
      <w:pPr>
        <w:ind w:firstLine="720"/>
        <w:jc w:val="both"/>
        <w:rPr>
          <w:sz w:val="22"/>
          <w:szCs w:val="22"/>
        </w:rPr>
      </w:pPr>
      <w:r w:rsidRPr="0035500A">
        <w:rPr>
          <w:sz w:val="22"/>
          <w:szCs w:val="22"/>
        </w:rPr>
        <w:t>Дата: 1</w:t>
      </w:r>
      <w:r w:rsidRPr="0035500A">
        <w:rPr>
          <w:sz w:val="22"/>
          <w:szCs w:val="22"/>
        </w:rPr>
        <w:t>0.06.2022 года</w:t>
      </w:r>
    </w:p>
    <w:sectPr w:rsidSect="0035500A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0A"/>
    <w:rsid w:val="003550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