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RPr="00115244" w:rsidP="00115244">
      <w:pPr>
        <w:jc w:val="right"/>
        <w:rPr>
          <w:sz w:val="27"/>
          <w:szCs w:val="27"/>
        </w:rPr>
      </w:pPr>
      <w:r w:rsidRPr="00115244">
        <w:rPr>
          <w:sz w:val="27"/>
          <w:szCs w:val="27"/>
        </w:rPr>
        <w:t>УИД 91МS0093-01-2021-000907-28</w:t>
      </w:r>
    </w:p>
    <w:p w:rsidR="00A77B3E" w:rsidRPr="00115244" w:rsidP="00115244">
      <w:pPr>
        <w:jc w:val="right"/>
        <w:rPr>
          <w:sz w:val="27"/>
          <w:szCs w:val="27"/>
        </w:rPr>
      </w:pPr>
      <w:r w:rsidRPr="00115244">
        <w:rPr>
          <w:sz w:val="27"/>
          <w:szCs w:val="27"/>
        </w:rPr>
        <w:t>Дело № 2-643/93/2021</w:t>
      </w:r>
    </w:p>
    <w:p w:rsidR="00A77B3E" w:rsidRPr="00115244" w:rsidP="00115244">
      <w:pPr>
        <w:jc w:val="center"/>
        <w:rPr>
          <w:sz w:val="27"/>
          <w:szCs w:val="27"/>
        </w:rPr>
      </w:pPr>
    </w:p>
    <w:p w:rsidR="00A77B3E" w:rsidRPr="00115244" w:rsidP="00115244">
      <w:pPr>
        <w:jc w:val="center"/>
        <w:rPr>
          <w:sz w:val="27"/>
          <w:szCs w:val="27"/>
        </w:rPr>
      </w:pPr>
      <w:r w:rsidRPr="00115244">
        <w:rPr>
          <w:sz w:val="27"/>
          <w:szCs w:val="27"/>
        </w:rPr>
        <w:t>РЕШЕНИЕ</w:t>
      </w:r>
    </w:p>
    <w:p w:rsidR="00A77B3E" w:rsidRPr="00115244" w:rsidP="00115244">
      <w:pPr>
        <w:jc w:val="center"/>
        <w:rPr>
          <w:sz w:val="27"/>
          <w:szCs w:val="27"/>
        </w:rPr>
      </w:pPr>
      <w:r w:rsidRPr="00115244">
        <w:rPr>
          <w:sz w:val="27"/>
          <w:szCs w:val="27"/>
        </w:rPr>
        <w:t>ИМЕНЕМ РОССИЙСКОЙ ФЕДЕРАЦИИ</w:t>
      </w:r>
    </w:p>
    <w:p w:rsidR="00A77B3E" w:rsidRPr="00115244" w:rsidP="00115244">
      <w:pPr>
        <w:jc w:val="center"/>
        <w:rPr>
          <w:sz w:val="27"/>
          <w:szCs w:val="27"/>
        </w:rPr>
      </w:pPr>
      <w:r w:rsidRPr="00115244">
        <w:rPr>
          <w:sz w:val="27"/>
          <w:szCs w:val="27"/>
        </w:rPr>
        <w:t>(резолютивная часть)</w:t>
      </w:r>
    </w:p>
    <w:p w:rsidR="00A77B3E" w:rsidRPr="00115244">
      <w:pPr>
        <w:rPr>
          <w:sz w:val="27"/>
          <w:szCs w:val="27"/>
        </w:rPr>
      </w:pPr>
    </w:p>
    <w:p w:rsidR="00A77B3E" w:rsidRPr="00115244">
      <w:pPr>
        <w:rPr>
          <w:sz w:val="27"/>
          <w:szCs w:val="27"/>
        </w:rPr>
      </w:pPr>
      <w:r w:rsidRPr="00115244">
        <w:rPr>
          <w:sz w:val="27"/>
          <w:szCs w:val="27"/>
        </w:rPr>
        <w:t xml:space="preserve"> 21 июля 2021 года                         </w:t>
      </w:r>
      <w:r w:rsidRPr="00115244">
        <w:rPr>
          <w:sz w:val="27"/>
          <w:szCs w:val="27"/>
        </w:rPr>
        <w:t xml:space="preserve">   Республика Крым, </w:t>
      </w:r>
      <w:r w:rsidRPr="00115244">
        <w:rPr>
          <w:sz w:val="27"/>
          <w:szCs w:val="27"/>
        </w:rPr>
        <w:t>пгт</w:t>
      </w:r>
      <w:r w:rsidRPr="00115244">
        <w:rPr>
          <w:sz w:val="27"/>
          <w:szCs w:val="27"/>
        </w:rPr>
        <w:t xml:space="preserve">. </w:t>
      </w:r>
      <w:r w:rsidRPr="00115244">
        <w:rPr>
          <w:sz w:val="27"/>
          <w:szCs w:val="27"/>
        </w:rPr>
        <w:t>Черноморское</w:t>
      </w:r>
      <w:r w:rsidRPr="00115244">
        <w:rPr>
          <w:sz w:val="27"/>
          <w:szCs w:val="27"/>
        </w:rPr>
        <w:tab/>
      </w:r>
      <w:r w:rsidRPr="00115244">
        <w:rPr>
          <w:sz w:val="27"/>
          <w:szCs w:val="27"/>
        </w:rPr>
        <w:tab/>
      </w:r>
      <w:r w:rsidRPr="00115244">
        <w:rPr>
          <w:sz w:val="27"/>
          <w:szCs w:val="27"/>
        </w:rPr>
        <w:tab/>
      </w:r>
      <w:r w:rsidRPr="00115244">
        <w:rPr>
          <w:sz w:val="27"/>
          <w:szCs w:val="27"/>
        </w:rPr>
        <w:tab/>
      </w:r>
    </w:p>
    <w:p w:rsidR="00A77B3E" w:rsidRPr="00115244" w:rsidP="00115244">
      <w:pPr>
        <w:ind w:firstLine="720"/>
        <w:jc w:val="both"/>
        <w:rPr>
          <w:sz w:val="27"/>
          <w:szCs w:val="27"/>
        </w:rPr>
      </w:pPr>
      <w:r w:rsidRPr="00115244">
        <w:rPr>
          <w:sz w:val="27"/>
          <w:szCs w:val="27"/>
        </w:rPr>
        <w:t xml:space="preserve">Мировой судья судебного участка № 92 Черноморского судебного района Республики Крым и.о. мирового судьи судебного участка №93 Черноморского судебного района Республики Крым </w:t>
      </w:r>
      <w:r w:rsidRPr="00115244">
        <w:rPr>
          <w:sz w:val="27"/>
          <w:szCs w:val="27"/>
        </w:rPr>
        <w:t>Байбарза</w:t>
      </w:r>
      <w:r w:rsidRPr="00115244">
        <w:rPr>
          <w:sz w:val="27"/>
          <w:szCs w:val="27"/>
        </w:rPr>
        <w:t xml:space="preserve"> О.В., при секретаре Горловой Н.В., </w:t>
      </w:r>
      <w:r w:rsidRPr="00115244">
        <w:rPr>
          <w:sz w:val="27"/>
          <w:szCs w:val="27"/>
        </w:rPr>
        <w:t>рассмотрев в открытом судебном заседани</w:t>
      </w:r>
      <w:r w:rsidRPr="00115244">
        <w:rPr>
          <w:sz w:val="27"/>
          <w:szCs w:val="27"/>
        </w:rPr>
        <w:t xml:space="preserve">и гражданское дело по иску Государственного унитарного предприятия Республики Крым «Крымгазсети» к </w:t>
      </w:r>
      <w:r w:rsidRPr="00115244">
        <w:rPr>
          <w:sz w:val="27"/>
          <w:szCs w:val="27"/>
        </w:rPr>
        <w:t>Стрильцу</w:t>
      </w:r>
      <w:r w:rsidRPr="00115244">
        <w:rPr>
          <w:sz w:val="27"/>
          <w:szCs w:val="27"/>
        </w:rPr>
        <w:t xml:space="preserve"> Николаю Петровичу о взыскании задолженности по оплате работ по техническому обслуживанию газового оборудования, </w:t>
      </w:r>
    </w:p>
    <w:p w:rsidR="00A77B3E" w:rsidRPr="00115244" w:rsidP="00115244">
      <w:pPr>
        <w:ind w:firstLine="720"/>
        <w:jc w:val="both"/>
        <w:rPr>
          <w:sz w:val="27"/>
          <w:szCs w:val="27"/>
        </w:rPr>
      </w:pPr>
      <w:r w:rsidRPr="00115244">
        <w:rPr>
          <w:sz w:val="27"/>
          <w:szCs w:val="27"/>
        </w:rPr>
        <w:t>Руководствуясь ст. 194-199 ГПК РФ,</w:t>
      </w:r>
    </w:p>
    <w:p w:rsidR="00A77B3E" w:rsidRPr="00115244">
      <w:pPr>
        <w:rPr>
          <w:sz w:val="27"/>
          <w:szCs w:val="27"/>
        </w:rPr>
      </w:pPr>
    </w:p>
    <w:p w:rsidR="00A77B3E" w:rsidRPr="00115244">
      <w:pPr>
        <w:rPr>
          <w:sz w:val="27"/>
          <w:szCs w:val="27"/>
        </w:rPr>
      </w:pPr>
      <w:r w:rsidRPr="00115244">
        <w:rPr>
          <w:sz w:val="27"/>
          <w:szCs w:val="27"/>
        </w:rPr>
        <w:t xml:space="preserve">                                                </w:t>
      </w:r>
      <w:r w:rsidRPr="00115244">
        <w:rPr>
          <w:sz w:val="27"/>
          <w:szCs w:val="27"/>
        </w:rPr>
        <w:t>Р</w:t>
      </w:r>
      <w:r w:rsidRPr="00115244">
        <w:rPr>
          <w:sz w:val="27"/>
          <w:szCs w:val="27"/>
        </w:rPr>
        <w:t xml:space="preserve"> Е Ш И Л :</w:t>
      </w:r>
    </w:p>
    <w:p w:rsidR="00A77B3E" w:rsidRPr="00115244" w:rsidP="00115244">
      <w:pPr>
        <w:ind w:firstLine="720"/>
        <w:jc w:val="both"/>
        <w:rPr>
          <w:sz w:val="27"/>
          <w:szCs w:val="27"/>
        </w:rPr>
      </w:pPr>
      <w:r w:rsidRPr="00115244">
        <w:rPr>
          <w:sz w:val="27"/>
          <w:szCs w:val="27"/>
        </w:rPr>
        <w:t xml:space="preserve">Иск Государственного унитарного предприятия Республики Крым «Крымгазсети» к </w:t>
      </w:r>
      <w:r w:rsidRPr="00115244">
        <w:rPr>
          <w:sz w:val="27"/>
          <w:szCs w:val="27"/>
        </w:rPr>
        <w:t>Стрильцу</w:t>
      </w:r>
      <w:r w:rsidRPr="00115244">
        <w:rPr>
          <w:sz w:val="27"/>
          <w:szCs w:val="27"/>
        </w:rPr>
        <w:t xml:space="preserve"> Николаю Петровичу о взыскании задолженности по оплате работ по техническому обслуживанию газового оборудования</w:t>
      </w:r>
      <w:r w:rsidRPr="00115244">
        <w:rPr>
          <w:sz w:val="27"/>
          <w:szCs w:val="27"/>
        </w:rPr>
        <w:t xml:space="preserve">  – удовлетворить частично.</w:t>
      </w:r>
    </w:p>
    <w:p w:rsidR="00A77B3E" w:rsidRPr="00115244" w:rsidP="00115244">
      <w:pPr>
        <w:ind w:firstLine="720"/>
        <w:jc w:val="both"/>
        <w:rPr>
          <w:sz w:val="27"/>
          <w:szCs w:val="27"/>
        </w:rPr>
      </w:pPr>
      <w:r w:rsidRPr="00115244">
        <w:rPr>
          <w:sz w:val="27"/>
          <w:szCs w:val="27"/>
        </w:rPr>
        <w:t xml:space="preserve">Взыскать со </w:t>
      </w:r>
      <w:r w:rsidRPr="00115244">
        <w:rPr>
          <w:sz w:val="27"/>
          <w:szCs w:val="27"/>
        </w:rPr>
        <w:t>Стрильца</w:t>
      </w:r>
      <w:r w:rsidRPr="00115244">
        <w:rPr>
          <w:sz w:val="27"/>
          <w:szCs w:val="27"/>
        </w:rPr>
        <w:t xml:space="preserve"> Николая Петровича, ПАСПОРТНЫЕ ДАННЫЕ</w:t>
      </w:r>
      <w:r w:rsidRPr="00115244">
        <w:rPr>
          <w:sz w:val="27"/>
          <w:szCs w:val="27"/>
        </w:rPr>
        <w:t>, зарегистрированного и проживающего по адресу: АДРЕС</w:t>
      </w:r>
      <w:r w:rsidRPr="00115244">
        <w:rPr>
          <w:sz w:val="27"/>
          <w:szCs w:val="27"/>
        </w:rPr>
        <w:t xml:space="preserve"> пользу Государственного унитарного предприятия Республики Крым «Крымгазсети» расходы по уплате государственной пошлин</w:t>
      </w:r>
      <w:r w:rsidRPr="00115244">
        <w:rPr>
          <w:sz w:val="27"/>
          <w:szCs w:val="27"/>
        </w:rPr>
        <w:t>ы в размере 400 (четыреста) рублей 00 копеек.</w:t>
      </w:r>
    </w:p>
    <w:p w:rsidR="00A77B3E" w:rsidRPr="00115244" w:rsidP="00115244">
      <w:pPr>
        <w:ind w:firstLine="720"/>
        <w:jc w:val="both"/>
        <w:rPr>
          <w:sz w:val="27"/>
          <w:szCs w:val="27"/>
        </w:rPr>
      </w:pPr>
      <w:r w:rsidRPr="00115244">
        <w:rPr>
          <w:sz w:val="27"/>
          <w:szCs w:val="27"/>
        </w:rPr>
        <w:t>В остальной части иска отказать.</w:t>
      </w:r>
    </w:p>
    <w:p w:rsidR="00A77B3E" w:rsidRPr="00115244" w:rsidP="00115244">
      <w:pPr>
        <w:ind w:firstLine="720"/>
        <w:jc w:val="both"/>
        <w:rPr>
          <w:sz w:val="27"/>
          <w:szCs w:val="27"/>
        </w:rPr>
      </w:pPr>
      <w:r w:rsidRPr="00115244">
        <w:rPr>
          <w:sz w:val="27"/>
          <w:szCs w:val="27"/>
        </w:rP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</w:t>
      </w:r>
      <w:r w:rsidRPr="00115244">
        <w:rPr>
          <w:sz w:val="27"/>
          <w:szCs w:val="27"/>
        </w:rPr>
        <w:t>ступления от лиц, участвующих в деле, их представителей заявления о составлении мотивированного решения суда.</w:t>
      </w:r>
    </w:p>
    <w:p w:rsidR="00A77B3E" w:rsidRPr="00115244" w:rsidP="00115244">
      <w:pPr>
        <w:ind w:firstLine="720"/>
        <w:jc w:val="both"/>
        <w:rPr>
          <w:sz w:val="27"/>
          <w:szCs w:val="27"/>
        </w:rPr>
      </w:pPr>
      <w:r w:rsidRPr="00115244">
        <w:rPr>
          <w:sz w:val="27"/>
          <w:szCs w:val="27"/>
        </w:rP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</w:t>
      </w:r>
      <w:r w:rsidRPr="00115244">
        <w:rPr>
          <w:sz w:val="27"/>
          <w:szCs w:val="27"/>
        </w:rPr>
        <w:t xml:space="preserve">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</w:t>
      </w:r>
      <w:r w:rsidRPr="00115244">
        <w:rPr>
          <w:sz w:val="27"/>
          <w:szCs w:val="27"/>
        </w:rPr>
        <w:t>если лица, участвующие в деле, их представители не присутствовали в судебном заседани</w:t>
      </w:r>
      <w:r w:rsidRPr="00115244">
        <w:rPr>
          <w:sz w:val="27"/>
          <w:szCs w:val="27"/>
        </w:rPr>
        <w:t>и.</w:t>
      </w:r>
    </w:p>
    <w:p w:rsidR="00A77B3E" w:rsidRPr="00115244" w:rsidP="00115244">
      <w:pPr>
        <w:ind w:firstLine="720"/>
        <w:jc w:val="both"/>
        <w:rPr>
          <w:sz w:val="27"/>
          <w:szCs w:val="27"/>
        </w:rPr>
      </w:pPr>
      <w:r w:rsidRPr="00115244">
        <w:rPr>
          <w:sz w:val="27"/>
          <w:szCs w:val="27"/>
        </w:rPr>
        <w:t>Решение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месяца со дня его вынесения.</w:t>
      </w:r>
    </w:p>
    <w:p w:rsidR="00A77B3E" w:rsidRPr="00115244" w:rsidP="00115244">
      <w:pPr>
        <w:jc w:val="center"/>
        <w:rPr>
          <w:sz w:val="27"/>
          <w:szCs w:val="27"/>
        </w:rPr>
      </w:pPr>
      <w:r w:rsidRPr="00115244">
        <w:rPr>
          <w:sz w:val="27"/>
          <w:szCs w:val="27"/>
        </w:rPr>
        <w:t xml:space="preserve">Мировой судья </w:t>
      </w:r>
      <w:r w:rsidRPr="00115244">
        <w:rPr>
          <w:sz w:val="27"/>
          <w:szCs w:val="27"/>
        </w:rPr>
        <w:tab/>
        <w:t xml:space="preserve"> </w:t>
      </w:r>
      <w:r w:rsidRPr="00115244">
        <w:rPr>
          <w:sz w:val="27"/>
          <w:szCs w:val="27"/>
        </w:rPr>
        <w:tab/>
        <w:t xml:space="preserve">             подпись</w:t>
      </w:r>
      <w:r w:rsidRPr="00115244">
        <w:rPr>
          <w:sz w:val="27"/>
          <w:szCs w:val="27"/>
        </w:rPr>
        <w:t xml:space="preserve">                 </w:t>
      </w:r>
      <w:r w:rsidRPr="00115244">
        <w:rPr>
          <w:sz w:val="27"/>
          <w:szCs w:val="27"/>
        </w:rPr>
        <w:t xml:space="preserve">   О.В. </w:t>
      </w:r>
      <w:r w:rsidRPr="00115244">
        <w:rPr>
          <w:sz w:val="27"/>
          <w:szCs w:val="27"/>
        </w:rPr>
        <w:t>Байбарза</w:t>
      </w:r>
    </w:p>
    <w:p w:rsidR="00115244" w:rsidP="00115244">
      <w:pPr>
        <w:jc w:val="both"/>
        <w:rPr>
          <w:sz w:val="27"/>
          <w:szCs w:val="27"/>
        </w:rPr>
      </w:pPr>
      <w:r w:rsidRPr="00115244">
        <w:rPr>
          <w:sz w:val="27"/>
          <w:szCs w:val="27"/>
        </w:rPr>
        <w:t xml:space="preserve"> </w:t>
      </w:r>
    </w:p>
    <w:p w:rsidR="00115244" w:rsidRPr="00115244" w:rsidP="00115244">
      <w:pPr>
        <w:jc w:val="both"/>
        <w:rPr>
          <w:sz w:val="27"/>
          <w:szCs w:val="27"/>
        </w:rPr>
      </w:pPr>
      <w:r w:rsidRPr="00115244">
        <w:rPr>
          <w:sz w:val="27"/>
          <w:szCs w:val="27"/>
        </w:rPr>
        <w:t>ДЕПЕРСОНИФИКАЦИЮ</w:t>
      </w:r>
    </w:p>
    <w:p w:rsidR="00115244" w:rsidRPr="00115244" w:rsidP="00115244">
      <w:pPr>
        <w:jc w:val="both"/>
        <w:rPr>
          <w:sz w:val="27"/>
          <w:szCs w:val="27"/>
        </w:rPr>
      </w:pPr>
      <w:r w:rsidRPr="00115244">
        <w:rPr>
          <w:sz w:val="27"/>
          <w:szCs w:val="27"/>
        </w:rPr>
        <w:t xml:space="preserve">Лингвистический контроль произвел </w:t>
      </w:r>
    </w:p>
    <w:p w:rsidR="00115244" w:rsidRPr="00115244" w:rsidP="00115244">
      <w:pPr>
        <w:jc w:val="both"/>
        <w:rPr>
          <w:sz w:val="27"/>
          <w:szCs w:val="27"/>
        </w:rPr>
      </w:pPr>
      <w:r w:rsidRPr="00115244">
        <w:rPr>
          <w:sz w:val="27"/>
          <w:szCs w:val="27"/>
        </w:rPr>
        <w:t>помощник судьи Горлова Н.В. ______________</w:t>
      </w:r>
    </w:p>
    <w:p w:rsidR="00115244" w:rsidRPr="00115244" w:rsidP="00115244">
      <w:pPr>
        <w:jc w:val="both"/>
        <w:rPr>
          <w:sz w:val="27"/>
          <w:szCs w:val="27"/>
        </w:rPr>
      </w:pPr>
      <w:r w:rsidRPr="00115244">
        <w:rPr>
          <w:sz w:val="27"/>
          <w:szCs w:val="27"/>
        </w:rPr>
        <w:t>СОГЛАСОВАНО</w:t>
      </w:r>
    </w:p>
    <w:p w:rsidR="00115244" w:rsidRPr="00115244" w:rsidP="00115244">
      <w:pPr>
        <w:jc w:val="both"/>
        <w:rPr>
          <w:sz w:val="27"/>
          <w:szCs w:val="27"/>
        </w:rPr>
      </w:pPr>
      <w:r w:rsidRPr="00115244">
        <w:rPr>
          <w:sz w:val="27"/>
          <w:szCs w:val="27"/>
        </w:rPr>
        <w:t>Судья</w:t>
      </w:r>
      <w:r w:rsidRPr="00115244">
        <w:rPr>
          <w:sz w:val="27"/>
          <w:szCs w:val="27"/>
        </w:rPr>
        <w:tab/>
        <w:t>Солодченко И.В. ______________</w:t>
      </w:r>
      <w:r w:rsidRPr="00115244">
        <w:rPr>
          <w:sz w:val="27"/>
          <w:szCs w:val="27"/>
        </w:rPr>
        <w:tab/>
      </w:r>
      <w:r w:rsidRPr="00115244">
        <w:rPr>
          <w:sz w:val="27"/>
          <w:szCs w:val="27"/>
        </w:rPr>
        <w:tab/>
      </w:r>
      <w:r w:rsidRPr="00115244">
        <w:rPr>
          <w:sz w:val="27"/>
          <w:szCs w:val="27"/>
        </w:rPr>
        <w:tab/>
        <w:t xml:space="preserve">     </w:t>
      </w:r>
    </w:p>
    <w:p w:rsidR="00115244" w:rsidRPr="00115244" w:rsidP="00115244">
      <w:pPr>
        <w:jc w:val="both"/>
        <w:rPr>
          <w:sz w:val="27"/>
          <w:szCs w:val="27"/>
        </w:rPr>
      </w:pPr>
      <w:r w:rsidRPr="00115244">
        <w:rPr>
          <w:sz w:val="27"/>
          <w:szCs w:val="27"/>
        </w:rPr>
        <w:t>Дата: 10.09.2021 ГОДА</w:t>
      </w:r>
    </w:p>
    <w:p w:rsidR="00A77B3E" w:rsidRPr="00115244">
      <w:pPr>
        <w:rPr>
          <w:sz w:val="27"/>
          <w:szCs w:val="27"/>
        </w:rPr>
      </w:pPr>
    </w:p>
    <w:sectPr w:rsidSect="005D3B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B1D"/>
    <w:rsid w:val="00115244"/>
    <w:rsid w:val="005D3B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B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