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03C22">
      <w:pPr>
        <w:jc w:val="right"/>
      </w:pPr>
      <w:r>
        <w:t>УИД 91МS0093-01-2021-000912-13</w:t>
      </w:r>
    </w:p>
    <w:p w:rsidR="00A77B3E" w:rsidP="00F03C22">
      <w:pPr>
        <w:jc w:val="right"/>
      </w:pPr>
      <w:r>
        <w:t>Дело № 2-647/93/2021</w:t>
      </w:r>
    </w:p>
    <w:p w:rsidR="00A77B3E"/>
    <w:p w:rsidR="00A77B3E" w:rsidP="00F03C22">
      <w:pPr>
        <w:jc w:val="center"/>
      </w:pPr>
      <w:r>
        <w:t>ЗАОЧНОЕ РЕШЕНИЕ</w:t>
      </w:r>
    </w:p>
    <w:p w:rsidR="00A77B3E" w:rsidP="00F03C22">
      <w:pPr>
        <w:jc w:val="center"/>
      </w:pPr>
      <w:r>
        <w:t>ИМЕНЕМ РОССИЙСКОЙ ФЕДЕРАЦИИ</w:t>
      </w:r>
    </w:p>
    <w:p w:rsidR="00A77B3E" w:rsidP="00F03C22">
      <w:pPr>
        <w:jc w:val="center"/>
      </w:pPr>
      <w:r>
        <w:t>(резолютивная часть)</w:t>
      </w:r>
    </w:p>
    <w:p w:rsidR="00A77B3E" w:rsidP="00F03C22">
      <w:pPr>
        <w:jc w:val="center"/>
      </w:pPr>
    </w:p>
    <w:p w:rsidR="00A77B3E" w:rsidP="00F03C22">
      <w:pPr>
        <w:jc w:val="center"/>
      </w:pPr>
      <w:r>
        <w:t xml:space="preserve">27 августа 2021 года                               Республика Крым, </w:t>
      </w:r>
      <w:r>
        <w:t>пгт</w:t>
      </w:r>
      <w:r>
        <w:t>. Черноморское</w:t>
      </w:r>
    </w:p>
    <w:p w:rsidR="00F03C22"/>
    <w:p w:rsidR="00A77B3E" w:rsidP="00F03C22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Солодченко И.В., при секретаре </w:t>
      </w:r>
      <w:r>
        <w:t>Гальцовой</w:t>
      </w:r>
      <w:r>
        <w:t xml:space="preserve"> Е.Е., рассмотрев в открытом судебном заседании гражданское дело по иску Государственного унитарн</w:t>
      </w:r>
      <w:r>
        <w:t>ого предприятия Республики Крым «</w:t>
      </w:r>
      <w:r>
        <w:t>Крымгазсети</w:t>
      </w:r>
      <w:r>
        <w:t xml:space="preserve">» к Пономаренко Александре Антоновне о взыскании задолженности по оплате работ по техническому обслуживанию газового оборудования, </w:t>
      </w:r>
    </w:p>
    <w:p w:rsidR="00A77B3E" w:rsidP="00F03C22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ГПК РФ,</w:t>
      </w:r>
    </w:p>
    <w:p w:rsidR="00A77B3E"/>
    <w:p w:rsidR="00A77B3E" w:rsidP="00F03C22">
      <w:pPr>
        <w:jc w:val="center"/>
      </w:pPr>
      <w:r>
        <w:t>Р</w:t>
      </w:r>
      <w:r>
        <w:t xml:space="preserve"> Е Ш И Л :</w:t>
      </w:r>
    </w:p>
    <w:p w:rsidR="00A77B3E"/>
    <w:p w:rsidR="00A77B3E" w:rsidP="00F03C22">
      <w:pPr>
        <w:ind w:firstLine="720"/>
        <w:jc w:val="both"/>
      </w:pPr>
      <w:r>
        <w:t>Иск Государственного унитарного предприятия Республики Крым «</w:t>
      </w:r>
      <w:r>
        <w:t>Крымгазсети</w:t>
      </w:r>
      <w:r>
        <w:t>» к Пономаренко Александре Антоновне о взыскании задолженности по оплате работ по техническому обслуживанию газового оборудования – удовлетворить.</w:t>
      </w:r>
    </w:p>
    <w:p w:rsidR="00A77B3E" w:rsidP="00F03C22">
      <w:pPr>
        <w:ind w:firstLine="720"/>
        <w:jc w:val="both"/>
      </w:pPr>
      <w:r>
        <w:t>Взыскать</w:t>
      </w:r>
      <w:r>
        <w:t xml:space="preserve"> с Пономаренко Александры Антоновны, ПАСПОРТНЫЕ ДАННЫЕ</w:t>
      </w:r>
      <w:r>
        <w:t xml:space="preserve">, зарегистрированной и проживающей по адресу: </w:t>
      </w:r>
      <w:r>
        <w:t>АДРЕС</w:t>
      </w:r>
      <w:r>
        <w:t xml:space="preserve"> в пользу Государственного унитарного предприятия Республики Крым «</w:t>
      </w:r>
      <w:r>
        <w:t>Крымгазсети</w:t>
      </w:r>
      <w:r>
        <w:t>» в лице  Раздольненского УЭГХ ГУП РК «</w:t>
      </w:r>
      <w:r>
        <w:t>Крым</w:t>
      </w:r>
      <w:r>
        <w:t>газсети</w:t>
      </w:r>
      <w:r>
        <w:t>» задолженность по оплате работ по техническому обслуживанию газового оборудования в размере 2901,00 (две тысячи девятьсот один) рубль, а также расходов по уплате государственной пошлины в размере 400,00 (четыреста) руб., а всего денежные средства в</w:t>
      </w:r>
      <w:r>
        <w:t xml:space="preserve"> размере 3301,00 (три тысячи триста один) рубль.   </w:t>
      </w:r>
    </w:p>
    <w:p w:rsidR="00A77B3E" w:rsidP="00F03C22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F03C22">
      <w:pPr>
        <w:ind w:firstLine="720"/>
        <w:jc w:val="both"/>
      </w:pPr>
      <w:r>
        <w:t>Заявление о с</w:t>
      </w:r>
      <w:r>
        <w:t>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</w:t>
      </w:r>
      <w:r>
        <w:t>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F03C22">
      <w:pPr>
        <w:ind w:firstLine="720"/>
        <w:jc w:val="both"/>
      </w:pPr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>
        <w:t>ему копии этого решения.</w:t>
      </w:r>
    </w:p>
    <w:p w:rsidR="00A77B3E" w:rsidP="00F03C22">
      <w:pPr>
        <w:ind w:firstLine="72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F03C22">
      <w:pPr>
        <w:ind w:firstLine="720"/>
        <w:jc w:val="both"/>
      </w:pPr>
      <w:r>
        <w:t>Иными лицами, участвующими в</w:t>
      </w:r>
      <w:r>
        <w:t xml:space="preserve">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</w:t>
      </w:r>
      <w:r>
        <w:t>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</w:t>
      </w:r>
      <w:r>
        <w:tab/>
        <w:t xml:space="preserve"> </w:t>
      </w:r>
      <w:r>
        <w:tab/>
        <w:t xml:space="preserve">     </w:t>
      </w:r>
      <w:r>
        <w:t xml:space="preserve">      </w:t>
      </w:r>
      <w:r>
        <w:tab/>
        <w:t>подпись</w:t>
      </w:r>
      <w:r>
        <w:tab/>
      </w:r>
      <w:r>
        <w:t xml:space="preserve">                     </w:t>
      </w:r>
      <w:r>
        <w:t xml:space="preserve">      И.В. Солодченко   </w:t>
      </w:r>
    </w:p>
    <w:p w:rsidR="00F03C22" w:rsidP="00F03C22">
      <w:pPr>
        <w:jc w:val="both"/>
      </w:pPr>
      <w:r>
        <w:t>ДЕПЕРСОНИФИКАЦИЮ</w:t>
      </w:r>
    </w:p>
    <w:p w:rsidR="00F03C22" w:rsidP="00F03C22">
      <w:pPr>
        <w:jc w:val="both"/>
      </w:pPr>
      <w:r>
        <w:t xml:space="preserve">Лингвистический контроль произвел </w:t>
      </w:r>
    </w:p>
    <w:p w:rsidR="00F03C22" w:rsidP="00F03C22">
      <w:pPr>
        <w:jc w:val="both"/>
      </w:pPr>
      <w:r>
        <w:t>помощник судьи Горлова Н.В. ______________</w:t>
      </w:r>
    </w:p>
    <w:p w:rsidR="00F03C22" w:rsidP="00F03C22">
      <w:pPr>
        <w:jc w:val="both"/>
      </w:pPr>
      <w:r>
        <w:t>СОГЛАСОВАНО</w:t>
      </w:r>
    </w:p>
    <w:p w:rsidR="00F03C22" w:rsidP="00F03C22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03C22" w:rsidP="00F03C22">
      <w:pPr>
        <w:jc w:val="both"/>
      </w:pPr>
      <w:r>
        <w:t>Дата: 29.1</w:t>
      </w:r>
      <w:r>
        <w:t>1</w:t>
      </w:r>
      <w:r>
        <w:t>.2021 года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22"/>
    <w:rsid w:val="00A77B3E"/>
    <w:rsid w:val="00F03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