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47F" w:rsidRPr="00D95B31" w:rsidP="00BD347F">
      <w:pPr>
        <w:jc w:val="center"/>
        <w:rPr>
          <w:b/>
          <w:sz w:val="28"/>
          <w:szCs w:val="28"/>
          <w:lang w:val="ru-RU"/>
        </w:rPr>
      </w:pPr>
    </w:p>
    <w:p w:rsidR="00BD347F" w:rsidRPr="0090440C" w:rsidP="00BD347F">
      <w:pPr>
        <w:pStyle w:val="NormalWe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90440C">
        <w:rPr>
          <w:bCs/>
          <w:sz w:val="28"/>
          <w:szCs w:val="28"/>
        </w:rPr>
        <w:t xml:space="preserve">РЕШЕНИЕ </w:t>
      </w:r>
      <w:r w:rsidRPr="0090440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</w:t>
      </w:r>
      <w:r w:rsidRPr="0090440C">
        <w:rPr>
          <w:bCs/>
          <w:sz w:val="28"/>
          <w:szCs w:val="28"/>
        </w:rPr>
        <w:t>Именем Российской Федерации</w:t>
      </w:r>
    </w:p>
    <w:p w:rsidR="00BD347F" w:rsidRPr="0090440C" w:rsidP="00BD347F">
      <w:pPr>
        <w:pStyle w:val="NormalWe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резолютивная часть</w:t>
      </w:r>
    </w:p>
    <w:p w:rsidR="00BD347F" w:rsidRPr="00663C93" w:rsidP="00BD347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сентября</w:t>
      </w:r>
      <w:r w:rsidRPr="00663C93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663C93">
        <w:rPr>
          <w:sz w:val="28"/>
          <w:szCs w:val="28"/>
        </w:rPr>
        <w:t xml:space="preserve"> года                                                              г. Ялта </w:t>
      </w:r>
    </w:p>
    <w:p w:rsidR="00BD347F" w:rsidRPr="000C3AA2" w:rsidP="00BD347F">
      <w:pPr>
        <w:ind w:firstLine="709"/>
        <w:jc w:val="both"/>
        <w:rPr>
          <w:sz w:val="28"/>
          <w:szCs w:val="28"/>
          <w:lang w:val="ru-RU"/>
        </w:rPr>
      </w:pPr>
      <w:r w:rsidRPr="000C3AA2">
        <w:rPr>
          <w:sz w:val="28"/>
          <w:szCs w:val="28"/>
          <w:lang w:val="ru-RU"/>
        </w:rPr>
        <w:t xml:space="preserve">Мировой судья судебного участка № 94 Ялтинского судебного района </w:t>
      </w:r>
      <w:r w:rsidRPr="000C3AA2">
        <w:rPr>
          <w:sz w:val="28"/>
          <w:szCs w:val="28"/>
          <w:lang w:val="ru-RU"/>
        </w:rPr>
        <w:t xml:space="preserve">( </w:t>
      </w:r>
      <w:r w:rsidRPr="000C3AA2">
        <w:rPr>
          <w:sz w:val="28"/>
          <w:szCs w:val="28"/>
          <w:lang w:val="ru-RU"/>
        </w:rPr>
        <w:t>городской округ Ялта) Республики Крым Киреев П.Н., при секретаре судебного заседания Дорошенко И.С.,</w:t>
      </w:r>
      <w:r w:rsidRPr="000C3AA2">
        <w:rPr>
          <w:sz w:val="28"/>
          <w:szCs w:val="28"/>
          <w:lang w:val="ru-RU"/>
        </w:rPr>
        <w:tab/>
      </w:r>
      <w:r w:rsidRPr="000C3AA2">
        <w:rPr>
          <w:sz w:val="28"/>
          <w:szCs w:val="28"/>
          <w:lang w:val="ru-RU"/>
        </w:rPr>
        <w:tab/>
      </w:r>
    </w:p>
    <w:p w:rsidR="00BD347F" w:rsidP="00BD34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0C3AA2">
        <w:rPr>
          <w:sz w:val="28"/>
          <w:szCs w:val="28"/>
          <w:lang w:val="ru-RU"/>
        </w:rPr>
        <w:t xml:space="preserve">ассмотрев в открытом судебном заседании гражданское дело по иску </w:t>
      </w:r>
      <w:r>
        <w:rPr>
          <w:sz w:val="28"/>
          <w:szCs w:val="28"/>
          <w:lang w:val="ru-RU"/>
        </w:rPr>
        <w:t>Государственного бюджетного учреждения «</w:t>
      </w:r>
      <w:r>
        <w:rPr>
          <w:sz w:val="28"/>
          <w:szCs w:val="28"/>
          <w:lang w:val="ru-RU"/>
        </w:rPr>
        <w:t>Севастопольский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Автодор</w:t>
      </w:r>
      <w:r>
        <w:rPr>
          <w:sz w:val="28"/>
          <w:szCs w:val="28"/>
          <w:lang w:val="ru-RU"/>
        </w:rPr>
        <w:t xml:space="preserve">» к </w:t>
      </w:r>
      <w:r>
        <w:rPr>
          <w:sz w:val="28"/>
          <w:szCs w:val="28"/>
          <w:lang w:val="ru-RU"/>
        </w:rPr>
        <w:t>Шаульской</w:t>
      </w:r>
      <w:r>
        <w:rPr>
          <w:sz w:val="28"/>
          <w:szCs w:val="28"/>
          <w:lang w:val="ru-RU"/>
        </w:rPr>
        <w:t xml:space="preserve"> Анне Станиславовне о взыскании денежных средств в качестве оплаты расходов за эвакуацию и хранение транспортного средства на специализированной стоянке, о взыскании процентов, судебных расходов в виде оплаты государственной пошлины.</w:t>
      </w:r>
    </w:p>
    <w:p w:rsidR="00BD347F" w:rsidP="00BD347F">
      <w:pPr>
        <w:pStyle w:val="NormalWe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90440C">
        <w:rPr>
          <w:bCs/>
          <w:sz w:val="28"/>
          <w:szCs w:val="28"/>
        </w:rPr>
        <w:t>РЕШИЛ:</w:t>
      </w:r>
    </w:p>
    <w:p w:rsidR="00BD347F" w:rsidP="00BD347F">
      <w:pPr>
        <w:ind w:firstLine="709"/>
        <w:jc w:val="both"/>
        <w:rPr>
          <w:sz w:val="28"/>
          <w:szCs w:val="28"/>
          <w:lang w:val="ru-RU"/>
        </w:rPr>
      </w:pPr>
      <w:r w:rsidRPr="000C3AA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В исковых требованиях Государственному бюджетного учреждению «Севастопольский </w:t>
      </w:r>
      <w:r>
        <w:rPr>
          <w:sz w:val="28"/>
          <w:szCs w:val="28"/>
          <w:lang w:val="ru-RU"/>
        </w:rPr>
        <w:t>Автодор</w:t>
      </w:r>
      <w:r>
        <w:rPr>
          <w:sz w:val="28"/>
          <w:szCs w:val="28"/>
          <w:lang w:val="ru-RU"/>
        </w:rPr>
        <w:t xml:space="preserve">» </w:t>
      </w:r>
      <w:r w:rsidRPr="000C3A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Шаульской</w:t>
      </w:r>
      <w:r>
        <w:rPr>
          <w:sz w:val="28"/>
          <w:szCs w:val="28"/>
          <w:lang w:val="ru-RU"/>
        </w:rPr>
        <w:t xml:space="preserve"> Анне Станиславовне о взыскании денежных средств в качестве оплаты расходов за эвакуацию и хранение транспортного средства на специализированной стоянке, о взыскании процентов, судебных расходов в виде оплаты государственной пошлины отказать.</w:t>
      </w:r>
    </w:p>
    <w:p w:rsidR="00BD347F" w:rsidP="00BD347F">
      <w:pPr>
        <w:jc w:val="both"/>
        <w:rPr>
          <w:iCs/>
          <w:sz w:val="28"/>
          <w:szCs w:val="28"/>
          <w:lang w:val="ru-RU"/>
        </w:rPr>
      </w:pPr>
      <w:r w:rsidRPr="00646988">
        <w:rPr>
          <w:sz w:val="28"/>
          <w:szCs w:val="28"/>
          <w:lang w:val="ru-RU"/>
        </w:rPr>
        <w:tab/>
      </w:r>
      <w:r w:rsidRPr="00D82135">
        <w:rPr>
          <w:iCs/>
          <w:sz w:val="28"/>
          <w:szCs w:val="28"/>
          <w:lang w:val="ru-RU"/>
        </w:rPr>
        <w:t>На решение может быть подана апелляционная жалоба  в Ялтинский городской суд в течение  месяца со дня принятия решения в окончательной форме, через мирового судью.</w:t>
      </w:r>
    </w:p>
    <w:p w:rsidR="00BD347F" w:rsidP="00BD347F">
      <w:pPr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      Разъяснить сторонам, что в соответствии ч.3 ст. 199 ГПК РФ, мировой судья может не составлять мотивированное решение суда по рассмотренному им делу.</w:t>
      </w:r>
    </w:p>
    <w:p w:rsidR="00BD347F" w:rsidP="00BD34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Мировой судья в соответствии с ч.4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 </w:t>
      </w:r>
      <w:r w:rsidRPr="00E95ECC">
        <w:rPr>
          <w:sz w:val="28"/>
          <w:szCs w:val="28"/>
          <w:lang w:val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E95ECC">
        <w:rPr>
          <w:sz w:val="28"/>
          <w:szCs w:val="28"/>
          <w:lang w:val="ru-RU"/>
        </w:rPr>
        <w:t xml:space="preserve"> в судебном заседании</w:t>
      </w:r>
      <w:r>
        <w:rPr>
          <w:sz w:val="28"/>
          <w:szCs w:val="28"/>
          <w:lang w:val="ru-RU"/>
        </w:rPr>
        <w:t>; 2)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D347F" w:rsidP="00BD34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95ECC">
        <w:rPr>
          <w:sz w:val="28"/>
          <w:szCs w:val="28"/>
          <w:lang w:val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D347F" w:rsidP="00BD34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D347F" w:rsidP="00BD34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D347F" w:rsidP="00BD34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D347F" w:rsidRPr="00293202" w:rsidP="00BD347F">
      <w:pPr>
        <w:ind w:firstLine="709"/>
        <w:jc w:val="both"/>
        <w:rPr>
          <w:sz w:val="28"/>
          <w:szCs w:val="28"/>
          <w:lang w:val="ru-RU"/>
        </w:rPr>
      </w:pPr>
      <w:r w:rsidRPr="00293202"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  <w:lang w:val="ru-RU"/>
        </w:rPr>
        <w:t xml:space="preserve"> </w:t>
      </w:r>
      <w:r w:rsidRPr="00293202">
        <w:rPr>
          <w:sz w:val="28"/>
          <w:szCs w:val="28"/>
          <w:lang w:val="ru-RU"/>
        </w:rPr>
        <w:t xml:space="preserve">судья:                                                                               П.Н. Киреев </w:t>
      </w:r>
    </w:p>
    <w:p w:rsidR="007345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EF"/>
    <w:rsid w:val="000C3AA2"/>
    <w:rsid w:val="00293202"/>
    <w:rsid w:val="00646988"/>
    <w:rsid w:val="00663C93"/>
    <w:rsid w:val="007345B0"/>
    <w:rsid w:val="0090440C"/>
    <w:rsid w:val="009E3EEF"/>
    <w:rsid w:val="00BD347F"/>
    <w:rsid w:val="00D82135"/>
    <w:rsid w:val="00D95B31"/>
    <w:rsid w:val="00E95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347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