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976692" w:rsidP="006E7333" w14:paraId="781B5B06" w14:textId="15858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766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 2-</w:t>
      </w:r>
      <w:r w:rsidRPr="00976692" w:rsidR="00DA2E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9766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4-</w:t>
      </w:r>
      <w:r w:rsidRPr="00976692" w:rsidR="002F07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980</w:t>
      </w:r>
      <w:r w:rsidRPr="009766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/20</w:t>
      </w:r>
      <w:r w:rsidRPr="00976692" w:rsidR="004C0D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976692" w:rsidR="007761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</w:p>
    <w:p w:rsidR="00DA2E84" w:rsidRPr="00976692" w:rsidP="006E7333" w14:paraId="609BC0C6" w14:textId="69B93A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766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91</w:t>
      </w:r>
      <w:r w:rsidRPr="00976692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MS</w:t>
      </w:r>
      <w:r w:rsidRPr="009766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0094-01-202</w:t>
      </w:r>
      <w:r w:rsidRPr="00976692" w:rsidR="00377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9766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-00</w:t>
      </w:r>
      <w:r w:rsidRPr="00976692" w:rsidR="002F07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1422</w:t>
      </w:r>
      <w:r w:rsidRPr="009766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976692" w:rsidR="002F07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</w:t>
      </w:r>
    </w:p>
    <w:p w:rsidR="00876173" w:rsidRPr="00976692" w:rsidP="006E7333" w14:paraId="61D91AA9" w14:textId="6DD27C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7669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РЕШЕНИЕ</w:t>
      </w:r>
    </w:p>
    <w:p w:rsidR="003D0336" w:rsidRPr="00976692" w:rsidP="006E7333" w14:paraId="60E0AD3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7669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именем Российской Федерации</w:t>
      </w:r>
    </w:p>
    <w:p w:rsidR="003D0336" w:rsidRPr="00976692" w:rsidP="006E7333" w14:paraId="26631A4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692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1E3F7C" w:rsidRPr="00976692" w:rsidP="006E7333" w14:paraId="42F4388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3F7C" w:rsidRPr="00976692" w:rsidP="00776133" w14:paraId="2E29CDB1" w14:textId="40CC6F01">
      <w:p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</w:t>
      </w:r>
      <w:r w:rsidRPr="00976692" w:rsidR="00776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6692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Pr="00976692" w:rsidR="00776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</w:t>
      </w:r>
      <w:r w:rsidRPr="00976692" w:rsidR="000614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6692" w:rsidR="000614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6692" w:rsidR="000614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6692" w:rsidR="000614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6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76692" w:rsidR="000614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6692" w:rsidR="000614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976692" w:rsidR="00DA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976692" w:rsidR="00061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976692" w:rsidR="00776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976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976692" w:rsidR="00776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976692" w:rsidR="00061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976692" w:rsidR="00DA2E84">
        <w:rPr>
          <w:rFonts w:ascii="Times New Roman" w:eastAsia="Times New Roman" w:hAnsi="Times New Roman" w:cs="Times New Roman"/>
          <w:sz w:val="26"/>
          <w:szCs w:val="26"/>
          <w:lang w:eastAsia="ru-RU"/>
        </w:rPr>
        <w:t>Ялта</w:t>
      </w:r>
    </w:p>
    <w:p w:rsidR="00377521" w:rsidRPr="00976692" w:rsidP="00377521" w14:paraId="15BBBC77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76692">
        <w:rPr>
          <w:rFonts w:ascii="Times New Roman" w:hAnsi="Times New Roman"/>
          <w:color w:val="000000"/>
          <w:sz w:val="26"/>
          <w:szCs w:val="26"/>
          <w:lang w:eastAsia="ru-RU"/>
        </w:rPr>
        <w:t>Мировой судья  судебного участка № 94 Ялтинского судебного района (городской округ Ялта) Республики Крым Хачатурова А.Н., при помощнике Чернецкой А.Г.,</w:t>
      </w:r>
    </w:p>
    <w:p w:rsidR="00022359" w:rsidRPr="00976692" w:rsidP="002F07CD" w14:paraId="2BF411F3" w14:textId="138C5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69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гражданское дело по иск</w:t>
      </w:r>
      <w:r w:rsidRPr="00976692" w:rsidR="008E383B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овому заявлению</w:t>
      </w:r>
      <w:r w:rsidRPr="00976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6692" w:rsidR="00170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</w:t>
      </w:r>
      <w:r w:rsidRPr="00976692" w:rsidR="002F0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Профессиональная коллекторская организация «АйДи Коллект» к Хивренко Лилии Валентиновне, с участием лица, не заявляющего самостоятельных требований относительно предмета спора, Общества с ограниченной ответственностью Микрофинансовая компания "ЭйрЛоанс" </w:t>
      </w:r>
      <w:r w:rsidRPr="00976692" w:rsidR="007A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взыскании </w:t>
      </w:r>
      <w:r w:rsidRPr="00976692" w:rsidR="0048035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денежных средств по договору займа</w:t>
      </w:r>
      <w:r w:rsidRPr="009766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E3F7C" w:rsidRPr="00976692" w:rsidP="006E7333" w14:paraId="4D61655A" w14:textId="4D9B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69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976692" w:rsidR="00061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уководствуясь ст. ст. </w:t>
      </w:r>
      <w:r w:rsidRPr="00976692" w:rsidR="00BB0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98, </w:t>
      </w:r>
      <w:r w:rsidRPr="00976692" w:rsidR="000614E9">
        <w:rPr>
          <w:rFonts w:ascii="Times New Roman" w:eastAsia="Times New Roman" w:hAnsi="Times New Roman" w:cs="Times New Roman"/>
          <w:sz w:val="26"/>
          <w:szCs w:val="26"/>
          <w:lang w:eastAsia="ru-RU"/>
        </w:rPr>
        <w:t>194-199</w:t>
      </w:r>
      <w:r w:rsidRPr="00976692" w:rsidR="001704A5">
        <w:rPr>
          <w:rFonts w:ascii="Times New Roman" w:eastAsia="Times New Roman" w:hAnsi="Times New Roman" w:cs="Times New Roman"/>
          <w:sz w:val="26"/>
          <w:szCs w:val="26"/>
          <w:lang w:eastAsia="ru-RU"/>
        </w:rPr>
        <w:t>, 235</w:t>
      </w:r>
      <w:r w:rsidRPr="00976692" w:rsidR="00061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ГПК Российской Федерации,</w:t>
      </w:r>
    </w:p>
    <w:p w:rsidR="001E3F7C" w:rsidRPr="00976692" w:rsidP="006E7333" w14:paraId="2C7A11E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3F7C" w:rsidRPr="00976692" w:rsidP="006E7333" w14:paraId="620C9298" w14:textId="19EF0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69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1E3F7C" w:rsidRPr="00976692" w:rsidP="006E7333" w14:paraId="1760B15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3F7C" w:rsidRPr="00976692" w:rsidP="006E7333" w14:paraId="7380A541" w14:textId="416D9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976692" w:rsidR="002F07C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Профессиональная коллекторская организация «АйДи Коллект» к Хивренко Лилии Валентиновне</w:t>
      </w:r>
      <w:r w:rsidRPr="00976692" w:rsidR="00480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денежных средств по договору займа</w:t>
      </w:r>
      <w:r w:rsidRPr="00976692" w:rsidR="008E3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6692" w:rsidR="004C0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976692" w:rsidR="00377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частично </w:t>
      </w:r>
      <w:r w:rsidRPr="00976692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удовлетворить</w:t>
      </w:r>
      <w:r w:rsidRPr="00976692" w:rsidR="003775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03C7D" w:rsidRPr="00976692" w:rsidP="00377521" w14:paraId="00AC07D4" w14:textId="561BA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976692" w:rsidR="002F07CD">
        <w:rPr>
          <w:rFonts w:ascii="Times New Roman" w:eastAsia="Times New Roman" w:hAnsi="Times New Roman" w:cs="Times New Roman"/>
          <w:sz w:val="26"/>
          <w:szCs w:val="26"/>
          <w:lang w:eastAsia="ru-RU"/>
        </w:rPr>
        <w:t>Хивренко Лилии Валентиновны</w:t>
      </w:r>
      <w:r w:rsidRPr="00976692" w:rsidR="00480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(паспорт </w:t>
      </w:r>
      <w:r w:rsidRPr="00976692" w:rsidR="00AA5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гражданина Российской Федерации </w:t>
      </w:r>
      <w:r w:rsidRPr="00976692" w:rsidR="00480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серии </w:t>
      </w:r>
      <w:r w:rsidR="00196A0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76692" w:rsidR="0048035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976692" w:rsidR="00DA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6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976692" w:rsidR="00170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</w:t>
      </w:r>
      <w:r w:rsidRPr="00976692" w:rsidR="002F07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Профессиональная коллекторская организация «АйДи Коллект»</w:t>
      </w:r>
      <w:r w:rsidRPr="00976692" w:rsidR="00B76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(ОГРН 11</w:t>
      </w:r>
      <w:r w:rsidRPr="00976692" w:rsidR="002F07CD">
        <w:rPr>
          <w:rFonts w:ascii="Times New Roman" w:eastAsia="Times New Roman" w:hAnsi="Times New Roman" w:cs="Times New Roman"/>
          <w:sz w:val="26"/>
          <w:szCs w:val="26"/>
          <w:lang w:eastAsia="ru-RU"/>
        </w:rPr>
        <w:t>177746355225</w:t>
      </w:r>
      <w:r w:rsidRPr="00976692" w:rsidR="00B76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976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сумму </w:t>
      </w:r>
      <w:r w:rsidRPr="00976692" w:rsidR="00EA697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задолженности</w:t>
      </w:r>
      <w:r w:rsidRPr="00976692" w:rsidR="00B76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договору </w:t>
      </w:r>
      <w:r w:rsidRPr="00976692" w:rsidR="00170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займа № </w:t>
      </w:r>
      <w:r w:rsidR="00196A0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76692" w:rsidR="00170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976692" w:rsidR="002F07CD">
        <w:rPr>
          <w:rFonts w:ascii="Times New Roman" w:eastAsia="Times New Roman" w:hAnsi="Times New Roman" w:cs="Times New Roman"/>
          <w:sz w:val="26"/>
          <w:szCs w:val="26"/>
          <w:lang w:eastAsia="ru-RU"/>
        </w:rPr>
        <w:t>2 сентября</w:t>
      </w:r>
      <w:r w:rsidRPr="00976692" w:rsidR="00105E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6692" w:rsidR="00377521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976692" w:rsidR="002F07C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76692" w:rsidR="00DA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976692" w:rsidR="00976692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образовавшейся с 19 октября 2021 года по 12 февраля 2023 года</w:t>
      </w:r>
      <w:r w:rsidRPr="00976692" w:rsidR="00DA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Pr="00976692" w:rsidR="00170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6692" w:rsidR="00EA697A">
        <w:rPr>
          <w:rFonts w:ascii="Times New Roman" w:eastAsia="Times New Roman" w:hAnsi="Times New Roman" w:cs="Times New Roman"/>
          <w:sz w:val="26"/>
          <w:szCs w:val="26"/>
          <w:lang w:eastAsia="ru-RU"/>
        </w:rPr>
        <w:t>9254,03</w:t>
      </w:r>
      <w:r w:rsidRPr="00976692" w:rsidR="00B76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976692" w:rsidR="001704A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76692" w:rsidR="007032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проценты за пользование займом </w:t>
      </w:r>
      <w:r w:rsidRPr="00976692" w:rsidR="002E2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Pr="00976692" w:rsidR="00976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9254,03 </w:t>
      </w:r>
      <w:r w:rsidRPr="00976692" w:rsidR="002E2F0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Pr="00976692" w:rsidR="006E7333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976692" w:rsidR="0069743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расходы на оплату государственной</w:t>
      </w:r>
      <w:r w:rsidRPr="00976692" w:rsidR="00697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пошлины в размере </w:t>
      </w:r>
      <w:r w:rsidRPr="00976692" w:rsidR="009766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976692" w:rsidR="00EA69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32</w:t>
      </w:r>
      <w:r w:rsidRPr="00976692" w:rsidR="009766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,16</w:t>
      </w:r>
      <w:r w:rsidRPr="009766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76692" w:rsidR="0069743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Pr="00976692" w:rsidR="006E7333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976692" w:rsidR="00AA5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всего взыскать </w:t>
      </w:r>
      <w:r w:rsidRPr="00976692" w:rsidR="00976692">
        <w:rPr>
          <w:rFonts w:ascii="Times New Roman" w:eastAsia="Times New Roman" w:hAnsi="Times New Roman" w:cs="Times New Roman"/>
          <w:sz w:val="26"/>
          <w:szCs w:val="26"/>
          <w:lang w:eastAsia="ru-RU"/>
        </w:rPr>
        <w:t>19240,22</w:t>
      </w:r>
      <w:r w:rsidRPr="00976692" w:rsidR="00AA5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976692" w:rsidR="00063A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77521" w:rsidRPr="00976692" w:rsidP="00377521" w14:paraId="1546A80A" w14:textId="77777777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76692">
        <w:rPr>
          <w:rFonts w:ascii="Times New Roman" w:hAnsi="Times New Roman" w:cs="Times New Roman"/>
          <w:sz w:val="26"/>
          <w:szCs w:val="26"/>
          <w:lang w:eastAsia="ru-RU"/>
        </w:rPr>
        <w:t>В остальной части иска - отказать.</w:t>
      </w:r>
      <w:r w:rsidRPr="0097669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</w:t>
      </w:r>
    </w:p>
    <w:p w:rsidR="00377521" w:rsidRPr="00976692" w:rsidP="00377521" w14:paraId="52A9429A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76692">
        <w:rPr>
          <w:rFonts w:ascii="Times New Roman" w:hAnsi="Times New Roman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976692">
        <w:rPr>
          <w:rFonts w:ascii="Times New Roman" w:hAnsi="Times New Roman"/>
          <w:sz w:val="26"/>
          <w:szCs w:val="26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976692">
        <w:rPr>
          <w:rFonts w:ascii="Times New Roman" w:hAnsi="Times New Roman"/>
          <w:sz w:val="26"/>
          <w:szCs w:val="26"/>
        </w:rPr>
        <w:t xml:space="preserve">шением суда по истечении пяти дней со дня поступления заявления мировому судье. </w:t>
      </w:r>
    </w:p>
    <w:p w:rsidR="00377521" w:rsidRPr="00976692" w:rsidP="00377521" w14:paraId="426CE5E9" w14:textId="186D7D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76692">
        <w:rPr>
          <w:rFonts w:ascii="Times New Roman" w:hAnsi="Times New Roman" w:cs="Calibri"/>
          <w:sz w:val="26"/>
          <w:szCs w:val="26"/>
          <w:lang w:eastAsia="ru-RU"/>
        </w:rPr>
        <w:t xml:space="preserve">На решение суда может быть подана апелляционная жалоба в Ялтинский городской суд Республики Крым в течение месяца со дня принятия решения в окончательной форме через мирового </w:t>
      </w:r>
      <w:r w:rsidRPr="00976692">
        <w:rPr>
          <w:rFonts w:ascii="Times New Roman" w:hAnsi="Times New Roman" w:cs="Calibri"/>
          <w:sz w:val="26"/>
          <w:szCs w:val="26"/>
          <w:lang w:eastAsia="ru-RU"/>
        </w:rPr>
        <w:t>судью.</w:t>
      </w:r>
    </w:p>
    <w:p w:rsidR="000614E9" w:rsidRPr="00976692" w:rsidP="000614E9" w14:paraId="346C5C3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14E9" w:rsidRPr="00976692" w:rsidP="000614E9" w14:paraId="68DC6EFE" w14:textId="4C33EE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69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9766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66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66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6692" w:rsidR="00122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Pr="00976692" w:rsidR="00377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76692" w:rsidR="00122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 Хачатурова</w:t>
      </w:r>
    </w:p>
    <w:sectPr w:rsidSect="00DB1AF8">
      <w:footerReference w:type="default" r:id="rId4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2035052"/>
      <w:docPartObj>
        <w:docPartGallery w:val="Page Numbers (Bottom of Page)"/>
        <w:docPartUnique/>
      </w:docPartObj>
    </w:sdtPr>
    <w:sdtContent>
      <w:p w:rsidR="001F0255" w14:paraId="393E50F9" w14:textId="11B8453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521">
          <w:rPr>
            <w:noProof/>
          </w:rPr>
          <w:t>2</w:t>
        </w:r>
        <w:r>
          <w:fldChar w:fldCharType="end"/>
        </w:r>
      </w:p>
    </w:sdtContent>
  </w:sdt>
  <w:p w:rsidR="001F0255" w14:paraId="7A70EBC6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22359"/>
    <w:rsid w:val="0003777E"/>
    <w:rsid w:val="000614E9"/>
    <w:rsid w:val="00063AF0"/>
    <w:rsid w:val="000A5E0E"/>
    <w:rsid w:val="000E4E16"/>
    <w:rsid w:val="00105766"/>
    <w:rsid w:val="00105E5A"/>
    <w:rsid w:val="00122ACD"/>
    <w:rsid w:val="00125054"/>
    <w:rsid w:val="001704A5"/>
    <w:rsid w:val="00196A02"/>
    <w:rsid w:val="001B09B5"/>
    <w:rsid w:val="001B4762"/>
    <w:rsid w:val="001E3F7C"/>
    <w:rsid w:val="001F0255"/>
    <w:rsid w:val="00203C7D"/>
    <w:rsid w:val="00221C36"/>
    <w:rsid w:val="002241DB"/>
    <w:rsid w:val="00235777"/>
    <w:rsid w:val="00246D78"/>
    <w:rsid w:val="002606BD"/>
    <w:rsid w:val="002A4936"/>
    <w:rsid w:val="002E2F04"/>
    <w:rsid w:val="002F07CD"/>
    <w:rsid w:val="00320F1E"/>
    <w:rsid w:val="003556E0"/>
    <w:rsid w:val="003634FA"/>
    <w:rsid w:val="00377521"/>
    <w:rsid w:val="003801D5"/>
    <w:rsid w:val="0038338F"/>
    <w:rsid w:val="003B1278"/>
    <w:rsid w:val="003C1DF8"/>
    <w:rsid w:val="003D0336"/>
    <w:rsid w:val="0042090C"/>
    <w:rsid w:val="004253C4"/>
    <w:rsid w:val="00430789"/>
    <w:rsid w:val="0044726F"/>
    <w:rsid w:val="00480358"/>
    <w:rsid w:val="004C0DCC"/>
    <w:rsid w:val="00580201"/>
    <w:rsid w:val="005C0429"/>
    <w:rsid w:val="00684E6B"/>
    <w:rsid w:val="00696D44"/>
    <w:rsid w:val="00697434"/>
    <w:rsid w:val="006C5FEE"/>
    <w:rsid w:val="006E7333"/>
    <w:rsid w:val="00703210"/>
    <w:rsid w:val="00724764"/>
    <w:rsid w:val="00743680"/>
    <w:rsid w:val="007520B3"/>
    <w:rsid w:val="00776133"/>
    <w:rsid w:val="00780793"/>
    <w:rsid w:val="00782A54"/>
    <w:rsid w:val="007A5A8B"/>
    <w:rsid w:val="007A7BE3"/>
    <w:rsid w:val="0085319E"/>
    <w:rsid w:val="00876173"/>
    <w:rsid w:val="00886EE3"/>
    <w:rsid w:val="008E383B"/>
    <w:rsid w:val="0091622E"/>
    <w:rsid w:val="0095001D"/>
    <w:rsid w:val="009722AF"/>
    <w:rsid w:val="00976692"/>
    <w:rsid w:val="00A266E1"/>
    <w:rsid w:val="00A72C35"/>
    <w:rsid w:val="00AA0A56"/>
    <w:rsid w:val="00AA3EC4"/>
    <w:rsid w:val="00AA5F09"/>
    <w:rsid w:val="00AB36C1"/>
    <w:rsid w:val="00B70A34"/>
    <w:rsid w:val="00B76602"/>
    <w:rsid w:val="00BA3E88"/>
    <w:rsid w:val="00BB0B44"/>
    <w:rsid w:val="00CA1E6E"/>
    <w:rsid w:val="00CC13B2"/>
    <w:rsid w:val="00D601E5"/>
    <w:rsid w:val="00D63D03"/>
    <w:rsid w:val="00D85255"/>
    <w:rsid w:val="00DA2E84"/>
    <w:rsid w:val="00DB1AF8"/>
    <w:rsid w:val="00DE159B"/>
    <w:rsid w:val="00E46842"/>
    <w:rsid w:val="00E60B83"/>
    <w:rsid w:val="00E96834"/>
    <w:rsid w:val="00EA2868"/>
    <w:rsid w:val="00EA697A"/>
    <w:rsid w:val="00F601D1"/>
    <w:rsid w:val="00FF6C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1F0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F0255"/>
  </w:style>
  <w:style w:type="paragraph" w:styleId="Footer">
    <w:name w:val="footer"/>
    <w:basedOn w:val="Normal"/>
    <w:link w:val="a1"/>
    <w:uiPriority w:val="99"/>
    <w:unhideWhenUsed/>
    <w:rsid w:val="001F0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F0255"/>
  </w:style>
  <w:style w:type="paragraph" w:customStyle="1" w:styleId="a2">
    <w:name w:val="Знак Знак Знак"/>
    <w:basedOn w:val="Normal"/>
    <w:uiPriority w:val="99"/>
    <w:rsid w:val="00377521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paragraph" w:styleId="HTMLPreformatted">
    <w:name w:val="HTML Preformatted"/>
    <w:basedOn w:val="Normal"/>
    <w:link w:val="HTML"/>
    <w:uiPriority w:val="99"/>
    <w:rsid w:val="00377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377521"/>
    <w:rPr>
      <w:rFonts w:ascii="Courier New" w:eastAsia="SimSu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