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A17" w:rsidRPr="00074A17" w:rsidP="00074A1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     Дело №2-95-</w:t>
      </w:r>
      <w:r w:rsidR="006D65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852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/2024</w:t>
      </w:r>
    </w:p>
    <w:p w:rsidR="00074A17" w:rsidRPr="00074A17" w:rsidP="00074A1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0095-01-2024-00</w:t>
      </w:r>
      <w:r w:rsidR="006D65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1469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6D65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30</w:t>
      </w:r>
    </w:p>
    <w:p w:rsidR="00074A17" w:rsidRPr="00074A17" w:rsidP="00074A1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074A17" w:rsidRPr="00074A17" w:rsidP="00074A1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(резолютивная часть)</w:t>
      </w: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15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мая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 года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</w:t>
      </w:r>
      <w:r w:rsidR="0053266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г. Ялта</w:t>
      </w:r>
    </w:p>
    <w:p w:rsidR="00074A17" w:rsidRPr="00074A17" w:rsidP="00074A1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82715" w:rsidRPr="00C909AF" w:rsidP="00D827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95 Ялтинского судебного района (городской округ Ялта) Республики Крым Юдакова А.Ш., при помощнике судьи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  <w:t>Макаревич А.С., рассмотрев в открытом судебном заседании гражданское дело по исковому заявлению Некоммерческой органи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6D65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074A17" w:rsidRPr="00074A17" w:rsidP="00D82715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уководствуясь ст. 199 Гражданского кодекса Российской Федерации,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  <w:t>ст.ст.196-199 Гражданского процессуального кодекса Российской Федерации</w:t>
      </w:r>
      <w:r w:rsidRPr="00074A17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, </w:t>
      </w: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ешил:</w:t>
      </w: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4A17" w:rsidRPr="00074A17" w:rsidP="00074A17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удовлетворении 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исков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ых требований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D8271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6D65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D82715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="00D827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отказ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ать. </w:t>
      </w:r>
    </w:p>
    <w:p w:rsidR="00D82715" w:rsidRPr="00074A17" w:rsidP="00D8271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</w:t>
      </w:r>
      <w:r w:rsidRPr="00074A17">
        <w:rPr>
          <w:rFonts w:ascii="Times New Roman" w:hAnsi="Times New Roman"/>
          <w:color w:val="000000" w:themeColor="text1"/>
          <w:sz w:val="26"/>
          <w:szCs w:val="26"/>
        </w:rPr>
        <w:t>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</w:t>
      </w:r>
      <w:r w:rsidRPr="00074A17">
        <w:rPr>
          <w:rFonts w:ascii="Times New Roman" w:hAnsi="Times New Roman"/>
          <w:color w:val="000000" w:themeColor="text1"/>
          <w:sz w:val="26"/>
          <w:szCs w:val="26"/>
        </w:rPr>
        <w:t xml:space="preserve">ным решением суда по истечении пяти дней со дня поступления заявления мировому судье. </w:t>
      </w:r>
    </w:p>
    <w:p w:rsidR="00074A17" w:rsidRPr="00564624" w:rsidP="00D82715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</w:t>
      </w:r>
      <w:r w:rsidRPr="00074A17">
        <w:rPr>
          <w:rFonts w:ascii="Times New Roman" w:hAnsi="Times New Roman"/>
          <w:color w:val="000000" w:themeColor="text1"/>
          <w:sz w:val="26"/>
          <w:szCs w:val="26"/>
        </w:rPr>
        <w:t>й городской суд Республики Крым через мирового судью</w:t>
      </w:r>
      <w:r w:rsidRPr="00564624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74A17" w:rsidRPr="00074A17" w:rsidP="00074A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Мировой судья                     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  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А.Ш. Юдакова </w:t>
      </w: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0AEF">
      <w:pPr>
        <w:rPr>
          <w:sz w:val="26"/>
          <w:szCs w:val="26"/>
        </w:rPr>
      </w:pPr>
    </w:p>
    <w:p w:rsidR="00532669">
      <w:pPr>
        <w:rPr>
          <w:sz w:val="26"/>
          <w:szCs w:val="26"/>
        </w:rPr>
      </w:pPr>
    </w:p>
    <w:p w:rsidR="00D82715" w:rsidRPr="005C28A1" w:rsidP="00D827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361DF5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(городской 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округ Ялта)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D82715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D82715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15.05.2024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852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D82715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Голумбовской Н.А.</w:t>
            </w:r>
          </w:p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Крым, </w:t>
            </w:r>
            <w:r>
              <w:rPr>
                <w:rFonts w:ascii="Times New Roman" w:hAnsi="Times New Roman"/>
                <w:sz w:val="24"/>
                <w:szCs w:val="24"/>
              </w:rPr>
              <w:t>г. Ялта,</w:t>
            </w:r>
          </w:p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Халтурина, д. 17, кв. 9</w:t>
            </w:r>
          </w:p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D82715" w:rsidRPr="005C28A1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 w:rsidR="006D6578">
        <w:rPr>
          <w:rFonts w:ascii="Times New Roman" w:hAnsi="Times New Roman"/>
          <w:sz w:val="24"/>
          <w:szCs w:val="24"/>
          <w:lang w:eastAsia="ru-RU"/>
        </w:rPr>
        <w:t>15.05</w:t>
      </w:r>
      <w:r>
        <w:rPr>
          <w:rFonts w:ascii="Times New Roman" w:hAnsi="Times New Roman"/>
          <w:sz w:val="24"/>
          <w:szCs w:val="24"/>
          <w:lang w:eastAsia="ru-RU"/>
        </w:rPr>
        <w:t>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5C28A1">
        <w:rPr>
          <w:rFonts w:ascii="Times New Roman" w:hAnsi="Times New Roman"/>
          <w:sz w:val="24"/>
          <w:szCs w:val="24"/>
          <w:lang w:eastAsia="ru-RU"/>
        </w:rPr>
        <w:t>для сведения.</w:t>
      </w:r>
    </w:p>
    <w:p w:rsidR="00D82715" w:rsidRPr="005C28A1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2715" w:rsidRPr="00113246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 1-м листе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82715" w:rsidRPr="00113246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2715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D82715" w:rsidRPr="0091688C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</w:t>
      </w:r>
    </w:p>
    <w:p w:rsidR="00D82715" w:rsidP="00D827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82715" w:rsidP="00D827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82715" w:rsidRPr="005C28A1" w:rsidP="00D827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361DF5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D82715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D82715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15.05.2024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852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D82715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6D6578" w:rsidP="006D657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Голумбовской Н.А.</w:t>
            </w:r>
          </w:p>
          <w:p w:rsidR="006D6578" w:rsidP="006D657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г. Ялта,</w:t>
            </w:r>
          </w:p>
          <w:p w:rsidR="006D6578" w:rsidP="006D657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Халтурина, д. 17, кв. 9</w:t>
            </w:r>
          </w:p>
          <w:p w:rsidR="006D6578" w:rsidP="006D657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6578" w:rsidRPr="005C28A1" w:rsidP="006D657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6D6578" w:rsidRPr="005C28A1" w:rsidP="006D657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D82715" w:rsidRPr="005C28A1" w:rsidP="006D657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D82715" w:rsidRPr="005C28A1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 w:rsidR="006D6578">
        <w:rPr>
          <w:rFonts w:ascii="Times New Roman" w:hAnsi="Times New Roman"/>
          <w:sz w:val="24"/>
          <w:szCs w:val="24"/>
          <w:lang w:eastAsia="ru-RU"/>
        </w:rPr>
        <w:t>15.05</w:t>
      </w:r>
      <w:r>
        <w:rPr>
          <w:rFonts w:ascii="Times New Roman" w:hAnsi="Times New Roman"/>
          <w:sz w:val="24"/>
          <w:szCs w:val="24"/>
          <w:lang w:eastAsia="ru-RU"/>
        </w:rPr>
        <w:t>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5C28A1">
        <w:rPr>
          <w:rFonts w:ascii="Times New Roman" w:hAnsi="Times New Roman"/>
          <w:sz w:val="24"/>
          <w:szCs w:val="24"/>
          <w:lang w:eastAsia="ru-RU"/>
        </w:rPr>
        <w:t>для сведения.</w:t>
      </w:r>
    </w:p>
    <w:p w:rsidR="00D82715" w:rsidRPr="005C28A1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2715" w:rsidRPr="00113246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 1-м листе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82715" w:rsidRPr="00113246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2715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D82715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532669" w:rsidRPr="00532669" w:rsidP="005326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sectPr w:rsidSect="005326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17"/>
    <w:rsid w:val="00070AEF"/>
    <w:rsid w:val="00074A17"/>
    <w:rsid w:val="00113246"/>
    <w:rsid w:val="00361DF5"/>
    <w:rsid w:val="00423CD0"/>
    <w:rsid w:val="00532669"/>
    <w:rsid w:val="00564624"/>
    <w:rsid w:val="005C28A1"/>
    <w:rsid w:val="006D6578"/>
    <w:rsid w:val="00805559"/>
    <w:rsid w:val="0091688C"/>
    <w:rsid w:val="00983A67"/>
    <w:rsid w:val="00C909AF"/>
    <w:rsid w:val="00D82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A1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074A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74A17"/>
    <w:rPr>
      <w:rFonts w:ascii="Courier New" w:eastAsia="SimSun" w:hAnsi="Courier New" w:cs="Courier New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532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95@must.rk.gov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