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527C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527C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9A0C6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46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527C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</w:t>
      </w:r>
      <w:r w:rsidR="009A0C6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39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A0C6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93</w:t>
      </w:r>
    </w:p>
    <w:p w:rsidR="00527C49" w:rsidRPr="00A97B47" w:rsidP="00A97B4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 w:rsidR="007803E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 w:rsidR="007803E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27</w:t>
      </w:r>
      <w:r w:rsidR="00AD43E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="00A97B4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85C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527C49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 w:rsidR="00A97B4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удовлетворить частично</w:t>
      </w:r>
      <w:r w:rsidR="00385C2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 связи с добровольной оплатой задолженности после подачи иска в суд.</w:t>
      </w:r>
    </w:p>
    <w:p w:rsidR="00385C24" w:rsidP="004178A8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15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B15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BB152F">
        <w:rPr>
          <w:rFonts w:ascii="Times New Roman" w:eastAsia="Times New Roman" w:hAnsi="Times New Roman" w:cs="Times New Roman"/>
          <w:sz w:val="26"/>
          <w:szCs w:val="26"/>
        </w:rPr>
        <w:t>(Р</w:t>
      </w:r>
      <w:r w:rsidRPr="00BB152F">
        <w:rPr>
          <w:rFonts w:ascii="Times New Roman" w:eastAsia="Times New Roman" w:hAnsi="Times New Roman" w:cs="Times New Roman"/>
          <w:sz w:val="26"/>
          <w:szCs w:val="26"/>
        </w:rPr>
        <w:t xml:space="preserve">еспублика Крым, г. Симферополь, ул. Киевская д.1-А, ИНН 9102066504, ОГРН 1149102183735, </w:t>
      </w:r>
      <w:r w:rsidRPr="00BB152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B152F">
        <w:rPr>
          <w:rFonts w:ascii="Times New Roman" w:eastAsia="Times New Roman" w:hAnsi="Times New Roman" w:cs="Times New Roman"/>
          <w:sz w:val="26"/>
          <w:szCs w:val="26"/>
        </w:rPr>
        <w:t xml:space="preserve">/с 40603810340080000020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BB152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BB152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385C2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</w:t>
      </w:r>
      <w:r w:rsidRPr="00385C2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те </w:t>
      </w:r>
      <w:r w:rsidRPr="00385C2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385C24">
        <w:rPr>
          <w:rFonts w:ascii="Times New Roman" w:hAnsi="Times New Roman"/>
          <w:color w:val="000000" w:themeColor="text1"/>
          <w:sz w:val="26"/>
          <w:szCs w:val="26"/>
        </w:rPr>
        <w:t>на капитальный ремонт общего имущества в многоквартирном доме</w:t>
      </w:r>
      <w:r w:rsidRPr="00385C24">
        <w:rPr>
          <w:rFonts w:ascii="Times New Roman" w:hAnsi="Times New Roman" w:cs="Times New Roman"/>
          <w:sz w:val="26"/>
          <w:szCs w:val="26"/>
          <w:lang w:eastAsia="en-US"/>
        </w:rPr>
        <w:t xml:space="preserve"> по состоянию на 27 июня 2024 года в размере </w:t>
      </w:r>
      <w:r w:rsidRPr="00385C24">
        <w:rPr>
          <w:rFonts w:ascii="Times New Roman" w:hAnsi="Times New Roman" w:cs="Times New Roman"/>
          <w:sz w:val="26"/>
          <w:szCs w:val="26"/>
          <w:lang w:eastAsia="ru-RU"/>
        </w:rPr>
        <w:t>181 рублей 14  копеек.</w:t>
      </w:r>
    </w:p>
    <w:p w:rsidR="00385C24" w:rsidRPr="00385C24" w:rsidP="00385C2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D432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доход бюджета </w:t>
      </w:r>
      <w:r w:rsidRPr="00385C24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городской округ Ялта государственную пошлину в размере </w:t>
      </w:r>
      <w:r w:rsidRPr="00385C24">
        <w:rPr>
          <w:rFonts w:ascii="Times New Roman" w:hAnsi="Times New Roman" w:cs="Times New Roman"/>
          <w:sz w:val="26"/>
          <w:szCs w:val="26"/>
          <w:lang w:eastAsia="en-US"/>
        </w:rPr>
        <w:t>17 рублей 30 копеек.</w:t>
      </w:r>
    </w:p>
    <w:p w:rsidR="004178A8" w:rsidRPr="00385C24" w:rsidP="004178A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385C24"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отказать.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5C24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мотивированное решение суда по рассмотренному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F61A4E" w:rsidP="00385C24">
      <w:pPr>
        <w:pStyle w:val="HTMLPreformatted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 w:rsidR="00CE4A3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85C24" w:rsidRPr="00385C24" w:rsidP="00385C24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385C24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27C4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85C24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178A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27C49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90370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C6A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97B47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2F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2C80"/>
    <w:rsid w:val="00B47273"/>
    <w:rsid w:val="00B628D1"/>
    <w:rsid w:val="00B776DD"/>
    <w:rsid w:val="00BA0AEA"/>
    <w:rsid w:val="00BA0B81"/>
    <w:rsid w:val="00BA348A"/>
    <w:rsid w:val="00BA642A"/>
    <w:rsid w:val="00BB152F"/>
    <w:rsid w:val="00BB2042"/>
    <w:rsid w:val="00BB3276"/>
    <w:rsid w:val="00BB3928"/>
    <w:rsid w:val="00BB430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2018"/>
    <w:rsid w:val="00DC367F"/>
    <w:rsid w:val="00DC4E1A"/>
    <w:rsid w:val="00DD4913"/>
    <w:rsid w:val="00DD5E38"/>
    <w:rsid w:val="00DE470A"/>
    <w:rsid w:val="00E0553F"/>
    <w:rsid w:val="00E069F7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3C03-38B4-47ED-9456-D6A44407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