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8837D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1159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095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B421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8837D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946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8837D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54</w:t>
      </w:r>
    </w:p>
    <w:p w:rsidR="001149F6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1149F6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04 июля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1149F6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272B3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удовлетворении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исков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ых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требований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за период с февраля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2021 года по февраль 2024 года в размере 3 923 рублей 80 копеек и пени </w:t>
      </w:r>
      <w:r w:rsidR="003F3A50">
        <w:rPr>
          <w:rFonts w:ascii="Times New Roman" w:hAnsi="Times New Roman"/>
          <w:color w:val="000000" w:themeColor="text1"/>
          <w:sz w:val="26"/>
          <w:szCs w:val="26"/>
        </w:rPr>
        <w:t xml:space="preserve">по состоянию на момент исполнения обязательства </w:t>
      </w:r>
      <w:r>
        <w:rPr>
          <w:rFonts w:ascii="Times New Roman" w:hAnsi="Times New Roman"/>
          <w:color w:val="000000" w:themeColor="text1"/>
          <w:sz w:val="26"/>
          <w:szCs w:val="26"/>
        </w:rPr>
        <w:t>отказать в связи с добровольным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удовлетворением </w:t>
      </w:r>
      <w:r w:rsidR="003F3A50">
        <w:rPr>
          <w:rFonts w:ascii="Times New Roman" w:hAnsi="Times New Roman"/>
          <w:color w:val="000000" w:themeColor="text1"/>
          <w:sz w:val="26"/>
          <w:szCs w:val="26"/>
        </w:rPr>
        <w:t xml:space="preserve">ответчиком </w:t>
      </w:r>
      <w:r>
        <w:rPr>
          <w:rFonts w:ascii="Times New Roman" w:hAnsi="Times New Roman"/>
          <w:color w:val="000000" w:themeColor="text1"/>
          <w:sz w:val="26"/>
          <w:szCs w:val="26"/>
        </w:rPr>
        <w:t>требований истца после подачи иска в суд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837D2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465"/>
        <w:gridCol w:w="4715"/>
      </w:tblGrid>
      <w:tr w:rsidTr="008837D2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8837D2" w:rsidRPr="005C28A1" w:rsidP="008837D2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8837D2" w:rsidRPr="005C28A1" w:rsidP="008837D2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8837D2" w:rsidRPr="005C28A1" w:rsidP="008837D2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8837D2" w:rsidRPr="005C28A1" w:rsidP="008837D2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8837D2" w:rsidRPr="005C28A1" w:rsidP="008837D2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8837D2" w:rsidRPr="005C28A1" w:rsidP="008837D2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8837D2" w:rsidRPr="005C28A1" w:rsidP="008837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8837D2" w:rsidRPr="005C28A1" w:rsidP="008837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8837D2" w:rsidRPr="005C28A1" w:rsidP="008837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+7(978) 1037183</w:t>
            </w:r>
          </w:p>
          <w:p w:rsidR="008837D2" w:rsidRPr="005C28A1" w:rsidP="008837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8837D2" w:rsidRPr="005C28A1" w:rsidP="008837D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8837D2" w:rsidRPr="005C28A1" w:rsidP="008837D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04.07.2024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1159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8837D2" w:rsidRPr="005C28A1" w:rsidP="008837D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37D2" w:rsidP="008837D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О.Ю.</w:t>
            </w:r>
          </w:p>
          <w:p w:rsidR="008837D2" w:rsidRPr="005C28A1" w:rsidP="008837D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8837D2" w:rsidP="008837D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Суворовская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12/1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837D2" w:rsidP="008837D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7D2" w:rsidRPr="005C28A1" w:rsidP="008837D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7D2" w:rsidRPr="005C28A1" w:rsidP="008837D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8837D2" w:rsidRPr="005C28A1" w:rsidP="008837D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8837D2" w:rsidRPr="005C28A1" w:rsidP="008837D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8837D2" w:rsidRPr="005C28A1" w:rsidP="008837D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8837D2" w:rsidRPr="005C28A1" w:rsidP="008837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04.07.2024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8837D2" w:rsidRPr="005C28A1" w:rsidP="008837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7D2" w:rsidRPr="005C28A1" w:rsidP="008837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копия </w:t>
      </w:r>
      <w:r>
        <w:rPr>
          <w:rFonts w:ascii="Times New Roman" w:hAnsi="Times New Roman"/>
          <w:i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 на 1-м листе.</w:t>
      </w:r>
    </w:p>
    <w:p w:rsidR="008837D2" w:rsidRPr="005C28A1" w:rsidP="008837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7D2" w:rsidRPr="005C28A1" w:rsidP="008837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Мировой судья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 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А.Ш. Юдакова</w:t>
      </w:r>
    </w:p>
    <w:p w:rsidR="008837D2" w:rsidP="008837D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RPr="005C28A1" w:rsidP="00B1078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1078F" w:rsidP="00B1078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1078F" w:rsidP="00B1078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1078F" w:rsidRPr="005C28A1" w:rsidP="00B1078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465"/>
        <w:gridCol w:w="4715"/>
      </w:tblGrid>
      <w:tr w:rsidTr="008837D2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B421D3" w:rsidRPr="005C28A1" w:rsidP="008837D2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B421D3" w:rsidRPr="005C28A1" w:rsidP="008837D2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B421D3" w:rsidRPr="005C28A1" w:rsidP="008837D2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B421D3" w:rsidRPr="005C28A1" w:rsidP="008837D2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B421D3" w:rsidRPr="005C28A1" w:rsidP="008837D2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B421D3" w:rsidRPr="005C28A1" w:rsidP="008837D2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B421D3" w:rsidRPr="005C28A1" w:rsidP="008837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B421D3" w:rsidRPr="005C28A1" w:rsidP="008837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B421D3" w:rsidRPr="005C28A1" w:rsidP="008837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+7(978) 1037183</w:t>
            </w:r>
          </w:p>
          <w:p w:rsidR="00B421D3" w:rsidRPr="005C28A1" w:rsidP="008837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B421D3" w:rsidRPr="005C28A1" w:rsidP="008837D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B421D3" w:rsidRPr="005C28A1" w:rsidP="008837D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04.07.2024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1159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B421D3" w:rsidRPr="005C28A1" w:rsidP="008837D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B421D3" w:rsidP="008837D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О.Ю.</w:t>
            </w:r>
          </w:p>
          <w:p w:rsidR="00B421D3" w:rsidRPr="005C28A1" w:rsidP="008837D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B421D3" w:rsidP="008837D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8837D2">
              <w:rPr>
                <w:rFonts w:ascii="Times New Roman" w:hAnsi="Times New Roman"/>
                <w:sz w:val="24"/>
                <w:szCs w:val="24"/>
              </w:rPr>
              <w:t>Суворовская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8837D2">
              <w:rPr>
                <w:rFonts w:ascii="Times New Roman" w:hAnsi="Times New Roman"/>
                <w:sz w:val="24"/>
                <w:szCs w:val="24"/>
              </w:rPr>
              <w:t>12/1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8837D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421D3" w:rsidP="008837D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21D3" w:rsidRPr="005C28A1" w:rsidP="008837D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21D3" w:rsidRPr="005C28A1" w:rsidP="008837D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B421D3" w:rsidRPr="005C28A1" w:rsidP="008837D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B421D3" w:rsidRPr="005C28A1" w:rsidP="008837D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B421D3" w:rsidRPr="005C28A1" w:rsidP="008837D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B421D3" w:rsidRPr="005C28A1" w:rsidP="00B42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8837D2">
        <w:rPr>
          <w:rFonts w:ascii="Times New Roman" w:hAnsi="Times New Roman"/>
          <w:sz w:val="24"/>
          <w:szCs w:val="24"/>
          <w:lang w:eastAsia="ru-RU"/>
        </w:rPr>
        <w:t>04.07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5C28A1">
        <w:rPr>
          <w:rFonts w:ascii="Times New Roman" w:hAnsi="Times New Roman"/>
          <w:sz w:val="24"/>
          <w:szCs w:val="24"/>
          <w:lang w:eastAsia="ru-RU"/>
        </w:rPr>
        <w:t>, для сведения.</w:t>
      </w:r>
    </w:p>
    <w:p w:rsidR="00B421D3" w:rsidRPr="005C28A1" w:rsidP="00B42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21D3" w:rsidRPr="005C28A1" w:rsidP="00B42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копия </w:t>
      </w:r>
      <w:r>
        <w:rPr>
          <w:rFonts w:ascii="Times New Roman" w:hAnsi="Times New Roman"/>
          <w:i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 на 1-м листе.</w:t>
      </w:r>
    </w:p>
    <w:p w:rsidR="00B421D3" w:rsidRPr="005C28A1" w:rsidP="00B42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21D3" w:rsidRPr="005C28A1" w:rsidP="00B42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Мировой судья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 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А.Ш. Юдакова</w:t>
      </w: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D43E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D43E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D43E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837D2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10725" w:type="dxa"/>
        <w:tblInd w:w="-873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8"/>
        <w:gridCol w:w="1085"/>
        <w:gridCol w:w="703"/>
        <w:gridCol w:w="992"/>
        <w:gridCol w:w="992"/>
        <w:gridCol w:w="596"/>
        <w:gridCol w:w="799"/>
        <w:gridCol w:w="1450"/>
        <w:gridCol w:w="2499"/>
        <w:gridCol w:w="641"/>
      </w:tblGrid>
      <w:tr w:rsidTr="008837D2">
        <w:tblPrEx>
          <w:tblW w:w="10725" w:type="dxa"/>
          <w:tblInd w:w="-873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14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(1155-184)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91.94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(1125-184)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89.10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(1095-184)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86.26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</w:t>
            </w: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(1064-184)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83.32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299 x </w:t>
            </w: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(1034-184)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80.48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(1001-184)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77.36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(972-184)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74.61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299 x (942-184) </w:t>
            </w: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71.77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(910-184)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68.74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30 x 0 x</w:t>
            </w: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(881-184)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65.99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299 x (850-184)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63.06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(819-184)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62.90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312.8 x (30-19) x 0 </w:t>
            </w: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(791-165)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62.01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312.8 x (760-134) </w:t>
            </w: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62.01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(728-102)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62.01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(699-73)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62.01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(669-43)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62.01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(637-11)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62.01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(30-11)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607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60.13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577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57.15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546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54.08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516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51.11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</w:t>
            </w: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312.8 x 483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47.84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454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47.68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426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44.74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395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41.49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364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38.23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334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35.08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304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31.93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июл.2023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273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28.67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авг.2023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242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25.42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сен.2023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210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окт.2023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181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ноя.2023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151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15.86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дек.2023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331.66 x 119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12.50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янв.2024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374.44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374.44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374.44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374.44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374.44 x 89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10.55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фев.2024</w:t>
            </w:r>
          </w:p>
        </w:tc>
        <w:tc>
          <w:tcPr>
            <w:tcW w:w="10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374.44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374.44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374.44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837D2" w:rsidRPr="008837D2" w:rsidP="008837D2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374.44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4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374.44 x 60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7.11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725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основного долга: 11771.40 руб.</w:t>
            </w:r>
          </w:p>
        </w:tc>
      </w:tr>
      <w:tr w:rsidTr="008837D2">
        <w:tblPrEx>
          <w:tblW w:w="1072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725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7D2" w:rsidRPr="008837D2" w:rsidP="008837D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837D2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1938.23 руб.</w:t>
            </w:r>
          </w:p>
        </w:tc>
      </w:tr>
    </w:tbl>
    <w:p w:rsidR="008837D2" w:rsidRPr="008837D2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837D2" w:rsidRPr="008837D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Ўю??Ўю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634"/>
    <w:rsid w:val="000B4BDC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49F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92835"/>
    <w:rsid w:val="001A385C"/>
    <w:rsid w:val="001A38EB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66FFA"/>
    <w:rsid w:val="00374BB8"/>
    <w:rsid w:val="00383713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A50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87B61"/>
    <w:rsid w:val="007B1CD2"/>
    <w:rsid w:val="007E237B"/>
    <w:rsid w:val="007E56B2"/>
    <w:rsid w:val="007F5E78"/>
    <w:rsid w:val="007F7C32"/>
    <w:rsid w:val="00810614"/>
    <w:rsid w:val="008157F5"/>
    <w:rsid w:val="00820A49"/>
    <w:rsid w:val="0084084A"/>
    <w:rsid w:val="00844CBD"/>
    <w:rsid w:val="00847551"/>
    <w:rsid w:val="008477C4"/>
    <w:rsid w:val="00855DA8"/>
    <w:rsid w:val="00857E7E"/>
    <w:rsid w:val="008837D2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3928"/>
    <w:rsid w:val="00BB5FC4"/>
    <w:rsid w:val="00BB6159"/>
    <w:rsid w:val="00BB7B08"/>
    <w:rsid w:val="00BC07B8"/>
    <w:rsid w:val="00BC582D"/>
    <w:rsid w:val="00BE22EB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6622"/>
    <w:rsid w:val="00D97BA5"/>
    <w:rsid w:val="00DA53AA"/>
    <w:rsid w:val="00DB0348"/>
    <w:rsid w:val="00DB4252"/>
    <w:rsid w:val="00DC367F"/>
    <w:rsid w:val="00DC4E1A"/>
    <w:rsid w:val="00DD4913"/>
    <w:rsid w:val="00DD5E38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7E29"/>
    <w:rsid w:val="00EB47CF"/>
    <w:rsid w:val="00EB761B"/>
    <w:rsid w:val="00EC07AC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1A4E"/>
    <w:rsid w:val="00F64052"/>
    <w:rsid w:val="00F73A35"/>
    <w:rsid w:val="00F81B75"/>
    <w:rsid w:val="00F86D83"/>
    <w:rsid w:val="00F87425"/>
    <w:rsid w:val="00F91A3B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F45A-768E-46E3-A068-C0051A02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