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54D" w:rsidRPr="001034C3" w:rsidP="0007154D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Дело № 2-95-</w:t>
      </w:r>
      <w:r w:rsidR="00147D18">
        <w:rPr>
          <w:rFonts w:ascii="Times New Roman" w:hAnsi="Times New Roman"/>
          <w:sz w:val="26"/>
          <w:szCs w:val="26"/>
        </w:rPr>
        <w:t>1268/2024</w:t>
      </w:r>
    </w:p>
    <w:p w:rsidR="0007154D" w:rsidRPr="001034C3" w:rsidP="0007154D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91</w:t>
      </w:r>
      <w:r w:rsidRPr="001034C3">
        <w:rPr>
          <w:rFonts w:ascii="Times New Roman" w:hAnsi="Times New Roman"/>
          <w:sz w:val="26"/>
          <w:szCs w:val="26"/>
          <w:lang w:val="en-US"/>
        </w:rPr>
        <w:t>ms</w:t>
      </w:r>
      <w:r w:rsidRPr="001034C3">
        <w:rPr>
          <w:rFonts w:ascii="Times New Roman" w:hAnsi="Times New Roman"/>
          <w:sz w:val="26"/>
          <w:szCs w:val="26"/>
        </w:rPr>
        <w:t>0095-01-</w:t>
      </w:r>
      <w:r w:rsidR="00E36890">
        <w:rPr>
          <w:rFonts w:ascii="Times New Roman" w:hAnsi="Times New Roman"/>
          <w:sz w:val="26"/>
          <w:szCs w:val="26"/>
        </w:rPr>
        <w:t>2024-002084-28</w:t>
      </w:r>
    </w:p>
    <w:p w:rsidR="0007154D" w:rsidRPr="001034C3" w:rsidP="0007154D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Заочное решение</w:t>
      </w:r>
    </w:p>
    <w:p w:rsidR="0007154D" w:rsidRPr="001034C3" w:rsidP="0007154D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07154D" w:rsidRPr="001034C3" w:rsidP="0007154D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(резолютивная часть)</w:t>
      </w:r>
    </w:p>
    <w:p w:rsidR="0007154D" w:rsidRPr="001034C3" w:rsidP="000715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 июля </w:t>
      </w:r>
      <w:r w:rsidRPr="001034C3">
        <w:rPr>
          <w:rFonts w:ascii="Times New Roman" w:hAnsi="Times New Roman"/>
          <w:sz w:val="26"/>
          <w:szCs w:val="26"/>
        </w:rPr>
        <w:t xml:space="preserve"> 2024 г.</w:t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07154D" w:rsidRPr="001034C3" w:rsidP="000715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7154D" w:rsidRPr="001034C3" w:rsidP="000715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Юдакова А.Ш., при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помощнике судьи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Макаревич А.С., в открытом судебном заседании рассмотрев гражданское дело по исковому заявлению Государственного унитарного предприятия Республики Крым «Водоканал Южного берега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взыскан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ии задолженности за услуги по водоснабжению и водоотведению,</w:t>
      </w:r>
    </w:p>
    <w:p w:rsidR="0007154D" w:rsidP="000715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</w:p>
    <w:p w:rsidR="0007154D" w:rsidRPr="001034C3" w:rsidP="000715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 196-199 и 233 Гражданского процессуального кодекса Российской Федерации, </w:t>
      </w:r>
      <w:r w:rsidRPr="001034C3"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07154D" w:rsidP="0007154D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154D" w:rsidP="0007154D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решил:</w:t>
      </w:r>
    </w:p>
    <w:p w:rsidR="0007154D" w:rsidRPr="001034C3" w:rsidP="0007154D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154D" w:rsidRPr="001034C3" w:rsidP="000715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 xml:space="preserve">заявление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Республики Крым «Водоканал Южного берега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взыскании задолженности за услуги по водоснабжению и водоотведению</w:t>
      </w:r>
      <w:r w:rsidR="00714779">
        <w:rPr>
          <w:rFonts w:ascii="Times New Roman" w:hAnsi="Times New Roman"/>
          <w:sz w:val="26"/>
          <w:szCs w:val="26"/>
        </w:rPr>
        <w:t xml:space="preserve"> -</w:t>
      </w:r>
      <w:r w:rsidRPr="001034C3">
        <w:rPr>
          <w:rFonts w:ascii="Times New Roman" w:hAnsi="Times New Roman"/>
          <w:sz w:val="26"/>
          <w:szCs w:val="26"/>
        </w:rPr>
        <w:t xml:space="preserve"> удовлетворить. </w:t>
      </w:r>
    </w:p>
    <w:p w:rsidR="0007154D" w:rsidRPr="001034C3" w:rsidP="000715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 пользу Государственного унитарного предприятия Республики Крым «Водоканал Южного берега Крым» (КПП 910301001 БИК 043510607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/с 4060 2810 3400 1000 0033 в ПАО Банк «РНКБ» г. Симферополь, к/с 310 1810 3351 0000 0607), сумму </w:t>
      </w:r>
      <w:r w:rsidRPr="001034C3">
        <w:rPr>
          <w:rFonts w:ascii="Times New Roman" w:hAnsi="Times New Roman"/>
          <w:sz w:val="26"/>
          <w:szCs w:val="26"/>
        </w:rPr>
        <w:t>задолженности за услуги по вод</w:t>
      </w:r>
      <w:r w:rsidRPr="001034C3">
        <w:rPr>
          <w:rFonts w:ascii="Times New Roman" w:hAnsi="Times New Roman"/>
          <w:sz w:val="26"/>
          <w:szCs w:val="26"/>
        </w:rPr>
        <w:t xml:space="preserve">оснабжению и водоотведению за период с </w:t>
      </w:r>
      <w:r w:rsidR="00FF6313">
        <w:rPr>
          <w:rFonts w:ascii="Times New Roman" w:hAnsi="Times New Roman"/>
          <w:sz w:val="26"/>
          <w:szCs w:val="26"/>
          <w:lang w:val="uk-UA"/>
        </w:rPr>
        <w:t>01.07.2020 по 31.05.2024</w:t>
      </w:r>
      <w:r w:rsidRPr="001034C3">
        <w:rPr>
          <w:rFonts w:ascii="Times New Roman" w:hAnsi="Times New Roman"/>
          <w:sz w:val="26"/>
          <w:szCs w:val="26"/>
        </w:rPr>
        <w:t xml:space="preserve"> в сумме </w:t>
      </w:r>
      <w:r w:rsidR="00FF6313">
        <w:rPr>
          <w:rFonts w:ascii="Times New Roman" w:hAnsi="Times New Roman"/>
          <w:sz w:val="26"/>
          <w:szCs w:val="26"/>
          <w:lang w:val="uk-UA"/>
        </w:rPr>
        <w:t>14521</w:t>
      </w:r>
      <w:r w:rsidRPr="001034C3">
        <w:rPr>
          <w:rFonts w:ascii="Times New Roman" w:hAnsi="Times New Roman"/>
          <w:sz w:val="26"/>
          <w:szCs w:val="26"/>
        </w:rPr>
        <w:t xml:space="preserve"> (</w:t>
      </w:r>
      <w:r w:rsidR="00FF6313">
        <w:rPr>
          <w:rFonts w:ascii="Times New Roman" w:hAnsi="Times New Roman"/>
          <w:sz w:val="26"/>
          <w:szCs w:val="26"/>
          <w:lang w:val="uk-UA"/>
        </w:rPr>
        <w:t>четырнадцать тисяч пятьсот двадцять один</w:t>
      </w:r>
      <w:r w:rsidRPr="001034C3">
        <w:rPr>
          <w:rFonts w:ascii="Times New Roman" w:hAnsi="Times New Roman"/>
          <w:sz w:val="26"/>
          <w:szCs w:val="26"/>
        </w:rPr>
        <w:t>) рубл</w:t>
      </w:r>
      <w:r w:rsidR="00FF6313">
        <w:rPr>
          <w:rFonts w:ascii="Times New Roman" w:hAnsi="Times New Roman"/>
          <w:sz w:val="26"/>
          <w:szCs w:val="26"/>
        </w:rPr>
        <w:t>ь</w:t>
      </w:r>
      <w:r w:rsidRPr="001034C3">
        <w:rPr>
          <w:rFonts w:ascii="Times New Roman" w:hAnsi="Times New Roman"/>
          <w:sz w:val="26"/>
          <w:szCs w:val="26"/>
        </w:rPr>
        <w:t xml:space="preserve"> </w:t>
      </w:r>
      <w:r w:rsidR="00FF6313">
        <w:rPr>
          <w:rFonts w:ascii="Times New Roman" w:hAnsi="Times New Roman"/>
          <w:sz w:val="26"/>
          <w:szCs w:val="26"/>
        </w:rPr>
        <w:t>87</w:t>
      </w:r>
      <w:r w:rsidRPr="001034C3">
        <w:rPr>
          <w:rFonts w:ascii="Times New Roman" w:hAnsi="Times New Roman"/>
          <w:sz w:val="26"/>
          <w:szCs w:val="26"/>
        </w:rPr>
        <w:t xml:space="preserve"> (</w:t>
      </w:r>
      <w:r w:rsidR="00FF6313">
        <w:rPr>
          <w:rFonts w:ascii="Times New Roman" w:hAnsi="Times New Roman"/>
          <w:sz w:val="26"/>
          <w:szCs w:val="26"/>
        </w:rPr>
        <w:t>восемьдесят семь</w:t>
      </w:r>
      <w:r w:rsidRPr="001034C3">
        <w:rPr>
          <w:rFonts w:ascii="Times New Roman" w:hAnsi="Times New Roman"/>
          <w:sz w:val="26"/>
          <w:szCs w:val="26"/>
        </w:rPr>
        <w:t>) копе</w:t>
      </w:r>
      <w:r w:rsidR="00FF6313">
        <w:rPr>
          <w:rFonts w:ascii="Times New Roman" w:hAnsi="Times New Roman"/>
          <w:sz w:val="26"/>
          <w:szCs w:val="26"/>
        </w:rPr>
        <w:t>ек</w:t>
      </w:r>
      <w:r w:rsidRPr="001034C3">
        <w:rPr>
          <w:rFonts w:ascii="Times New Roman" w:hAnsi="Times New Roman"/>
          <w:sz w:val="26"/>
          <w:szCs w:val="26"/>
        </w:rPr>
        <w:t xml:space="preserve">, пеню за период задолженности с </w:t>
      </w:r>
      <w:r>
        <w:rPr>
          <w:rFonts w:ascii="Times New Roman" w:hAnsi="Times New Roman"/>
          <w:sz w:val="26"/>
          <w:szCs w:val="26"/>
        </w:rPr>
        <w:t>января</w:t>
      </w:r>
      <w:r w:rsidRPr="001034C3">
        <w:rPr>
          <w:rFonts w:ascii="Times New Roman" w:hAnsi="Times New Roman"/>
          <w:sz w:val="26"/>
          <w:szCs w:val="26"/>
        </w:rPr>
        <w:t xml:space="preserve"> 2021 года по </w:t>
      </w:r>
      <w:r w:rsidR="00FF6313">
        <w:rPr>
          <w:rFonts w:ascii="Times New Roman" w:hAnsi="Times New Roman"/>
          <w:sz w:val="26"/>
          <w:szCs w:val="26"/>
        </w:rPr>
        <w:t>февраль</w:t>
      </w:r>
      <w:r w:rsidRPr="001034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</w:t>
      </w:r>
      <w:r w:rsidR="00FF6313">
        <w:rPr>
          <w:rFonts w:ascii="Times New Roman" w:hAnsi="Times New Roman"/>
          <w:sz w:val="26"/>
          <w:szCs w:val="26"/>
        </w:rPr>
        <w:t>4</w:t>
      </w:r>
      <w:r w:rsidRPr="001034C3">
        <w:rPr>
          <w:rFonts w:ascii="Times New Roman" w:hAnsi="Times New Roman"/>
          <w:sz w:val="26"/>
          <w:szCs w:val="26"/>
        </w:rPr>
        <w:t xml:space="preserve"> года в размере </w:t>
      </w:r>
      <w:r w:rsidR="00FF6313">
        <w:rPr>
          <w:rFonts w:ascii="Times New Roman" w:hAnsi="Times New Roman"/>
          <w:sz w:val="26"/>
          <w:szCs w:val="26"/>
        </w:rPr>
        <w:t>1316</w:t>
      </w:r>
      <w:r w:rsidRPr="001034C3">
        <w:rPr>
          <w:rFonts w:ascii="Times New Roman" w:hAnsi="Times New Roman"/>
          <w:sz w:val="26"/>
          <w:szCs w:val="26"/>
        </w:rPr>
        <w:t xml:space="preserve"> (</w:t>
      </w:r>
      <w:r w:rsidR="00FF6313">
        <w:rPr>
          <w:rFonts w:ascii="Times New Roman" w:hAnsi="Times New Roman"/>
          <w:sz w:val="26"/>
          <w:szCs w:val="26"/>
        </w:rPr>
        <w:t>одна тысяча триста шестнадцать</w:t>
      </w:r>
      <w:r w:rsidRPr="001034C3">
        <w:rPr>
          <w:rFonts w:ascii="Times New Roman" w:hAnsi="Times New Roman"/>
          <w:sz w:val="26"/>
          <w:szCs w:val="26"/>
        </w:rPr>
        <w:t>) рубл</w:t>
      </w:r>
      <w:r w:rsidR="00FF6313">
        <w:rPr>
          <w:rFonts w:ascii="Times New Roman" w:hAnsi="Times New Roman"/>
          <w:sz w:val="26"/>
          <w:szCs w:val="26"/>
        </w:rPr>
        <w:t>ей</w:t>
      </w:r>
      <w:r w:rsidRPr="001034C3">
        <w:rPr>
          <w:rFonts w:ascii="Times New Roman" w:hAnsi="Times New Roman"/>
          <w:sz w:val="26"/>
          <w:szCs w:val="26"/>
        </w:rPr>
        <w:t xml:space="preserve"> </w:t>
      </w:r>
      <w:r w:rsidR="00FF6313">
        <w:rPr>
          <w:rFonts w:ascii="Times New Roman" w:hAnsi="Times New Roman"/>
          <w:sz w:val="26"/>
          <w:szCs w:val="26"/>
        </w:rPr>
        <w:t>73</w:t>
      </w:r>
      <w:r w:rsidRPr="001034C3">
        <w:rPr>
          <w:rFonts w:ascii="Times New Roman" w:hAnsi="Times New Roman"/>
          <w:sz w:val="26"/>
          <w:szCs w:val="26"/>
        </w:rPr>
        <w:t xml:space="preserve"> (</w:t>
      </w:r>
      <w:r w:rsidR="00FF6313">
        <w:rPr>
          <w:rFonts w:ascii="Times New Roman" w:hAnsi="Times New Roman"/>
          <w:sz w:val="26"/>
          <w:szCs w:val="26"/>
        </w:rPr>
        <w:t>семьдесят три</w:t>
      </w:r>
      <w:r w:rsidRPr="001034C3">
        <w:rPr>
          <w:rFonts w:ascii="Times New Roman" w:hAnsi="Times New Roman"/>
          <w:sz w:val="26"/>
          <w:szCs w:val="26"/>
        </w:rPr>
        <w:t>) копе</w:t>
      </w:r>
      <w:r w:rsidR="00FF6313">
        <w:rPr>
          <w:rFonts w:ascii="Times New Roman" w:hAnsi="Times New Roman"/>
          <w:sz w:val="26"/>
          <w:szCs w:val="26"/>
        </w:rPr>
        <w:t>йки</w:t>
      </w:r>
      <w:r w:rsidRPr="001034C3">
        <w:rPr>
          <w:rFonts w:ascii="Times New Roman" w:hAnsi="Times New Roman"/>
          <w:sz w:val="26"/>
          <w:szCs w:val="26"/>
        </w:rPr>
        <w:t>,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государственную пошлину в размере </w:t>
      </w:r>
      <w:r w:rsidR="00FF6313">
        <w:rPr>
          <w:rFonts w:ascii="Times New Roman" w:hAnsi="Times New Roman"/>
          <w:color w:val="000000"/>
          <w:sz w:val="26"/>
          <w:szCs w:val="26"/>
          <w:lang w:eastAsia="ru-RU"/>
        </w:rPr>
        <w:t>633,54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FF6313">
        <w:rPr>
          <w:rFonts w:ascii="Times New Roman" w:hAnsi="Times New Roman"/>
          <w:color w:val="000000"/>
          <w:sz w:val="26"/>
          <w:szCs w:val="26"/>
          <w:lang w:eastAsia="ru-RU"/>
        </w:rPr>
        <w:t>шестьсот тридцать три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) рубл</w:t>
      </w:r>
      <w:r w:rsidR="00FF6313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6313">
        <w:rPr>
          <w:rFonts w:ascii="Times New Roman" w:hAnsi="Times New Roman"/>
          <w:color w:val="000000"/>
          <w:sz w:val="26"/>
          <w:szCs w:val="26"/>
          <w:lang w:eastAsia="ru-RU"/>
        </w:rPr>
        <w:t>54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пятьдесят </w:t>
      </w:r>
      <w:r w:rsidR="00FF6313">
        <w:rPr>
          <w:rFonts w:ascii="Times New Roman" w:hAnsi="Times New Roman"/>
          <w:color w:val="000000"/>
          <w:sz w:val="26"/>
          <w:szCs w:val="26"/>
          <w:lang w:eastAsia="ru-RU"/>
        </w:rPr>
        <w:t>четыре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) копе</w:t>
      </w:r>
      <w:r w:rsidR="00FF6313">
        <w:rPr>
          <w:rFonts w:ascii="Times New Roman" w:hAnsi="Times New Roman"/>
          <w:color w:val="000000"/>
          <w:sz w:val="26"/>
          <w:szCs w:val="26"/>
          <w:lang w:eastAsia="ru-RU"/>
        </w:rPr>
        <w:t>йки.</w:t>
      </w:r>
    </w:p>
    <w:p w:rsidR="0007154D" w:rsidRPr="001034C3" w:rsidP="000715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1034C3">
        <w:rPr>
          <w:rFonts w:ascii="Times New Roman" w:hAnsi="Times New Roman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1034C3">
        <w:rPr>
          <w:rFonts w:ascii="Times New Roman" w:hAnsi="Times New Roman"/>
          <w:sz w:val="26"/>
          <w:szCs w:val="26"/>
        </w:rPr>
        <w:t xml:space="preserve">шением суда по истечении пяти дней со дня поступления заявления мировому судье. </w:t>
      </w:r>
    </w:p>
    <w:p w:rsidR="0007154D" w:rsidRPr="001034C3" w:rsidP="0007154D">
      <w:pPr>
        <w:spacing w:after="0" w:line="240" w:lineRule="auto"/>
        <w:ind w:right="49" w:firstLine="709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Разъяснить ответчикам, что они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sz w:val="26"/>
          <w:szCs w:val="26"/>
        </w:rPr>
        <w:t>вправе подать мировому судье заявление об отмене заочного решения суда в течение семи дней со дня вручения ему копии этого решения.</w:t>
      </w:r>
    </w:p>
    <w:p w:rsidR="0007154D" w:rsidRPr="001034C3" w:rsidP="0007154D">
      <w:pPr>
        <w:spacing w:after="0" w:line="240" w:lineRule="auto"/>
        <w:ind w:right="49" w:firstLine="709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Разъяснить о</w:t>
      </w:r>
      <w:r w:rsidRPr="001034C3">
        <w:rPr>
          <w:rFonts w:ascii="Times New Roman" w:hAnsi="Times New Roman"/>
          <w:sz w:val="26"/>
          <w:szCs w:val="26"/>
        </w:rPr>
        <w:t>тветчику, что он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sz w:val="26"/>
          <w:szCs w:val="26"/>
        </w:rPr>
        <w:t>вправе подать мировому судье заявление об отмене заочного решения суда в течение семи дней со дня вручения ему копии этого решения.</w:t>
      </w:r>
    </w:p>
    <w:p w:rsidR="0007154D" w:rsidRPr="001034C3" w:rsidP="0007154D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034C3">
        <w:rPr>
          <w:rFonts w:ascii="Times New Roman" w:hAnsi="Times New Roman"/>
          <w:sz w:val="26"/>
          <w:szCs w:val="26"/>
        </w:rPr>
        <w:t xml:space="preserve">  Заочное решение может быть обжаловано сторонами в апелляционном порядке в течение одного месяца по истече</w:t>
      </w:r>
      <w:r w:rsidRPr="001034C3">
        <w:rPr>
          <w:rFonts w:ascii="Times New Roman" w:hAnsi="Times New Roman"/>
          <w:sz w:val="26"/>
          <w:szCs w:val="26"/>
        </w:rPr>
        <w:t xml:space="preserve">нии срока подачи ответчиком заявления об отмене этого решения суда, а в случае, если такое заявление подано, - в течение </w:t>
      </w:r>
      <w:r w:rsidRPr="001034C3">
        <w:rPr>
          <w:rFonts w:ascii="Times New Roman" w:hAnsi="Times New Roman"/>
          <w:sz w:val="26"/>
          <w:szCs w:val="26"/>
        </w:rPr>
        <w:t>месяца со дня вынесения определения суда об отказе в удовлетворении этого заявления. Апелляционная жалоба подается в Ялтинский городско</w:t>
      </w:r>
      <w:r w:rsidRPr="001034C3">
        <w:rPr>
          <w:rFonts w:ascii="Times New Roman" w:hAnsi="Times New Roman"/>
          <w:sz w:val="26"/>
          <w:szCs w:val="26"/>
        </w:rPr>
        <w:t>й суд Республики Крым через мирового судью.</w:t>
      </w:r>
    </w:p>
    <w:p w:rsidR="0007154D" w:rsidRPr="001034C3" w:rsidP="000715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7154D" w:rsidRPr="001034C3" w:rsidP="000715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7154D" w:rsidRPr="001034C3" w:rsidP="0007154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>А.Ш. Юдакова</w:t>
      </w:r>
    </w:p>
    <w:p w:rsidR="00A44E5F"/>
    <w:sectPr w:rsidSect="00CF3041">
      <w:pgSz w:w="11906" w:h="16838"/>
      <w:pgMar w:top="70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Ўм???Ўм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4D"/>
    <w:rsid w:val="0007154D"/>
    <w:rsid w:val="001034C3"/>
    <w:rsid w:val="001035B1"/>
    <w:rsid w:val="00147D18"/>
    <w:rsid w:val="002C6549"/>
    <w:rsid w:val="006946D1"/>
    <w:rsid w:val="00714779"/>
    <w:rsid w:val="00A44E5F"/>
    <w:rsid w:val="00E36890"/>
    <w:rsid w:val="00FF63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4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07154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07154D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rsid w:val="00071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7154D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