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3E4" w:rsidRPr="00830EC6" w:rsidP="002323E4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 w:rsidRPr="00830EC6" w:rsidR="00ED5C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830EC6" w:rsidR="001A4B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830EC6" w:rsidR="00ED5C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Pr="00830EC6" w:rsidR="00063E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2323E4" w:rsidRPr="00830EC6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Pr="00830EC6" w:rsidR="00ED5C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830EC6" w:rsidR="001935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830EC6" w:rsidR="00ED5C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03</w:t>
      </w:r>
      <w:r w:rsidRPr="00830EC6" w:rsidR="001A4B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90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830EC6" w:rsidR="001A4B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29</w:t>
      </w:r>
    </w:p>
    <w:p w:rsidR="002323E4" w:rsidRPr="00830EC6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A15DC" w:rsidRPr="00830EC6" w:rsidP="000A15D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30EC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0A15DC" w:rsidRPr="00830EC6" w:rsidP="000A15D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30EC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2323E4" w:rsidRPr="00830EC6" w:rsidP="000A15D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30EC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AA191B" w:rsidRPr="00830EC6" w:rsidP="000A15D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830EC6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830EC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Pr="00830EC6" w:rsidR="0089664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Pr="00830EC6" w:rsidR="00E35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30EC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 202</w:t>
      </w:r>
      <w:r w:rsidRPr="00830EC6" w:rsidR="00063E3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830EC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830EC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830EC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830EC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830EC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830EC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830EC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2323E4" w:rsidRPr="00830EC6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</w:t>
      </w:r>
      <w:r w:rsidRPr="00830EC6" w:rsidR="00ED5C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Pr="00830EC6" w:rsidR="009121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2323E4" w:rsidRPr="00830EC6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Pr="00830EC6" w:rsidR="001A4B4A">
        <w:rPr>
          <w:rFonts w:ascii="Times New Roman" w:hAnsi="Times New Roman"/>
          <w:color w:val="000000"/>
          <w:sz w:val="28"/>
          <w:szCs w:val="28"/>
          <w:lang w:eastAsia="ru-RU"/>
        </w:rPr>
        <w:t>Опрышко Наталье Петровне, Опрышко Светлане Афанасьевне</w:t>
      </w:r>
      <w:r w:rsidRPr="00830EC6" w:rsidR="00ED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0EC6"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взыскании задолженности по оплате взносов на капитальный ремонт общего имущества в многоквартирном доме, </w:t>
      </w:r>
    </w:p>
    <w:p w:rsidR="002323E4" w:rsidRPr="00830EC6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830EC6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2323E4" w:rsidRPr="00830EC6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30EC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2323E4" w:rsidRPr="00830EC6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организации 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«Региональный фонд капитального ремонта многоквартирных домов Республики Крым» – удовлетворить.</w:t>
      </w:r>
    </w:p>
    <w:p w:rsidR="001D5F30" w:rsidRPr="00830EC6" w:rsidP="001D5F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Взыскать с Опрышко Натальи Петровны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 в многоквартирном доме за период с ию</w:t>
      </w:r>
      <w:r w:rsidRPr="00830EC6" w:rsidR="00AA19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 2021 года по декабрь 2024 года в размере 9214 руб. 48 коп., пени за просрочку исполнения обязательств в размере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30EC6">
        <w:rPr>
          <w:rFonts w:ascii="Times New Roman" w:hAnsi="Times New Roman"/>
          <w:sz w:val="28"/>
          <w:szCs w:val="28"/>
          <w:lang w:eastAsia="ru-RU"/>
        </w:rPr>
        <w:t>1</w:t>
      </w:r>
      <w:r w:rsidRPr="00830EC6" w:rsidR="000A15DC">
        <w:rPr>
          <w:rFonts w:ascii="Times New Roman" w:hAnsi="Times New Roman"/>
          <w:sz w:val="28"/>
          <w:szCs w:val="28"/>
          <w:lang w:eastAsia="ru-RU"/>
        </w:rPr>
        <w:t>51</w:t>
      </w:r>
      <w:r w:rsidRPr="00830EC6" w:rsidR="00AA191B">
        <w:rPr>
          <w:rFonts w:ascii="Times New Roman" w:hAnsi="Times New Roman"/>
          <w:sz w:val="28"/>
          <w:szCs w:val="28"/>
          <w:lang w:eastAsia="ru-RU"/>
        </w:rPr>
        <w:t>9</w:t>
      </w:r>
      <w:r w:rsidRPr="00830EC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Pr="00830EC6" w:rsidR="00AA191B">
        <w:rPr>
          <w:rFonts w:ascii="Times New Roman" w:hAnsi="Times New Roman"/>
          <w:sz w:val="28"/>
          <w:szCs w:val="28"/>
          <w:lang w:eastAsia="ru-RU"/>
        </w:rPr>
        <w:t>06</w:t>
      </w:r>
      <w:r w:rsidRPr="00830EC6" w:rsidR="000A15DC">
        <w:rPr>
          <w:rFonts w:ascii="Times New Roman" w:hAnsi="Times New Roman"/>
          <w:sz w:val="28"/>
          <w:szCs w:val="28"/>
          <w:lang w:eastAsia="ru-RU"/>
        </w:rPr>
        <w:t xml:space="preserve"> коп.</w:t>
      </w:r>
      <w:r w:rsidRPr="00830EC6" w:rsidR="00AA191B">
        <w:rPr>
          <w:rFonts w:ascii="Times New Roman" w:hAnsi="Times New Roman"/>
          <w:sz w:val="28"/>
          <w:szCs w:val="28"/>
          <w:lang w:eastAsia="ru-RU"/>
        </w:rPr>
        <w:t>, а всего в размере 10 733 (десять тысяч семьсот тридцать три) рубля 54 копейки.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5F30" w:rsidRPr="00830EC6" w:rsidP="001D5F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 с Опрышко Натальи Петровны</w:t>
      </w:r>
      <w:r w:rsidRPr="00830EC6" w:rsidR="00AA19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задолженности по оплате взносов на капитальный ремонт общего имущества в многоквартирном доме за период с июня 2021 года по декабрь 2024 года в размере 9214 руб. 48 коп., пени за просрочку исполнения обязательств в размере 1519 руб. 06 коп.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830EC6">
        <w:rPr>
          <w:sz w:val="28"/>
          <w:szCs w:val="28"/>
        </w:rPr>
        <w:t xml:space="preserve"> 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исполнению в связи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фактическим исполнением ответчиком (добровольным удовлетворением исковых требований до принятия судом решения).</w:t>
      </w:r>
    </w:p>
    <w:p w:rsidR="000A15DC" w:rsidRPr="00830EC6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830EC6" w:rsidR="001A4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Опрышко </w:t>
      </w:r>
      <w:r w:rsidRPr="00830EC6" w:rsidR="001D5F30">
        <w:rPr>
          <w:rFonts w:ascii="Times New Roman" w:hAnsi="Times New Roman"/>
          <w:color w:val="000000"/>
          <w:sz w:val="28"/>
          <w:szCs w:val="28"/>
          <w:lang w:eastAsia="ru-RU"/>
        </w:rPr>
        <w:t>Светланы Афанасьевны</w:t>
      </w:r>
      <w:r w:rsidRPr="00830EC6" w:rsidR="001A4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0EC6" w:rsidR="00ED5C8E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30EC6" w:rsidR="00ED5C8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</w:t>
      </w: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капитальный ремонт общего имущества в многоквартирном доме за период с </w:t>
      </w:r>
      <w:r w:rsidRPr="00830EC6" w:rsidR="00063E33">
        <w:rPr>
          <w:rFonts w:ascii="Times New Roman" w:hAnsi="Times New Roman"/>
          <w:color w:val="000000"/>
          <w:sz w:val="28"/>
          <w:szCs w:val="28"/>
          <w:lang w:eastAsia="ru-RU"/>
        </w:rPr>
        <w:t>ию</w:t>
      </w:r>
      <w:r w:rsidRPr="00830EC6" w:rsidR="00AA191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30EC6" w:rsidR="00063E33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30EC6" w:rsidR="00193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2021 года по </w:t>
      </w:r>
      <w:r w:rsidRPr="00830EC6" w:rsidR="001A4B4A">
        <w:rPr>
          <w:rFonts w:ascii="Times New Roman" w:hAnsi="Times New Roman"/>
          <w:color w:val="000000"/>
          <w:sz w:val="28"/>
          <w:szCs w:val="28"/>
          <w:lang w:eastAsia="ru-RU"/>
        </w:rPr>
        <w:t>декабрь</w:t>
      </w: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830EC6" w:rsidR="001A4B4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Pr="00830EC6" w:rsidR="00AA191B">
        <w:rPr>
          <w:rFonts w:ascii="Times New Roman" w:hAnsi="Times New Roman"/>
          <w:color w:val="000000"/>
          <w:sz w:val="28"/>
          <w:szCs w:val="28"/>
          <w:lang w:eastAsia="ru-RU"/>
        </w:rPr>
        <w:t>4607</w:t>
      </w: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830EC6" w:rsidR="00AA191B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пени за просрочку исполнения обязательств в </w:t>
      </w:r>
      <w:r w:rsidRPr="00830EC6">
        <w:rPr>
          <w:rFonts w:ascii="Times New Roman" w:hAnsi="Times New Roman"/>
          <w:sz w:val="28"/>
          <w:szCs w:val="28"/>
          <w:lang w:eastAsia="ru-RU"/>
        </w:rPr>
        <w:t>размере</w:t>
      </w:r>
      <w:r w:rsidRPr="00830E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0EC6" w:rsidR="00AA191B">
        <w:rPr>
          <w:rFonts w:ascii="Times New Roman" w:hAnsi="Times New Roman"/>
          <w:sz w:val="28"/>
          <w:szCs w:val="28"/>
          <w:lang w:eastAsia="ru-RU"/>
        </w:rPr>
        <w:t>759</w:t>
      </w:r>
      <w:r w:rsidRPr="00830EC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Pr="00830EC6" w:rsidR="00AA191B">
        <w:rPr>
          <w:rFonts w:ascii="Times New Roman" w:hAnsi="Times New Roman"/>
          <w:sz w:val="28"/>
          <w:szCs w:val="28"/>
          <w:lang w:eastAsia="ru-RU"/>
        </w:rPr>
        <w:t>53</w:t>
      </w:r>
      <w:r w:rsidRPr="00830EC6">
        <w:rPr>
          <w:rFonts w:ascii="Times New Roman" w:hAnsi="Times New Roman"/>
          <w:sz w:val="28"/>
          <w:szCs w:val="28"/>
          <w:lang w:eastAsia="ru-RU"/>
        </w:rPr>
        <w:t xml:space="preserve"> коп.</w:t>
      </w:r>
      <w:r w:rsidRPr="00830EC6" w:rsidR="00AA191B">
        <w:rPr>
          <w:rFonts w:ascii="Times New Roman" w:hAnsi="Times New Roman"/>
          <w:sz w:val="28"/>
          <w:szCs w:val="28"/>
          <w:lang w:eastAsia="ru-RU"/>
        </w:rPr>
        <w:t>, а всего в размере 5366 (пять тысяч триста шестьдесят шесть) рублей 77 копеек.</w:t>
      </w:r>
      <w:r w:rsidRPr="00830EC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D5F30" w:rsidRPr="00830EC6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>Решение суда в части взыскания</w:t>
      </w:r>
      <w:r w:rsidRPr="00830EC6" w:rsidR="001348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Опрышко Светланы Афанасьевны </w:t>
      </w:r>
      <w:r w:rsidRPr="00830EC6" w:rsidR="00AA19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задолженности по оплате взносов на капитальный ремонт общего имущества в многоквартирном доме за период с июня 2021 года по декабрь 2024 года в размере 4607 руб. 24 коп., пени за просрочку исполнения обязательств в размере 759 руб. 53 коп., </w:t>
      </w:r>
      <w:r w:rsidRPr="00830EC6">
        <w:rPr>
          <w:sz w:val="28"/>
          <w:szCs w:val="28"/>
        </w:rPr>
        <w:t xml:space="preserve"> </w:t>
      </w:r>
      <w:r w:rsidRPr="00830EC6">
        <w:rPr>
          <w:rFonts w:ascii="Times New Roman" w:hAnsi="Times New Roman"/>
          <w:sz w:val="28"/>
          <w:szCs w:val="28"/>
          <w:lang w:eastAsia="ru-RU"/>
        </w:rPr>
        <w:t>не подлежит исполнению в связи с фактическим исполнением</w:t>
      </w:r>
      <w:r w:rsidRPr="00830EC6">
        <w:rPr>
          <w:rFonts w:ascii="Times New Roman" w:hAnsi="Times New Roman"/>
          <w:sz w:val="28"/>
          <w:szCs w:val="28"/>
          <w:lang w:eastAsia="ru-RU"/>
        </w:rPr>
        <w:t xml:space="preserve"> ответчиком (добровольным удовлетворением исковых требований до принятия судом решения).</w:t>
      </w:r>
    </w:p>
    <w:p w:rsidR="008B7077" w:rsidRPr="00830EC6" w:rsidP="001D5F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>Взыскать</w:t>
      </w:r>
      <w:r w:rsidRPr="00830EC6" w:rsidR="00667C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солидарно</w:t>
      </w: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Опрышко Натальи Петровны</w:t>
      </w:r>
      <w:r w:rsidRPr="00830EC6" w:rsidR="00AA19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30EC6" w:rsidR="00AA191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Опрышко Светланы Афанасьевны </w:t>
      </w:r>
      <w:r w:rsidRPr="00830EC6" w:rsidR="00AA19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(паспорт гражданина Российской Федерации серии и номер 4514 664980, выдан 20.04.2014, Федеральной миграционной службой России, код подразделения 900-002) </w:t>
      </w: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</w:t>
      </w:r>
      <w:r w:rsidRPr="00830EC6" w:rsidR="00667C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830EC6" w:rsidR="00667C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>«Региональный фонд капитального ремонта многоквартирных домов Республики Крым»</w:t>
      </w:r>
      <w:r w:rsidRPr="00830EC6">
        <w:rPr>
          <w:sz w:val="28"/>
          <w:szCs w:val="28"/>
        </w:rPr>
        <w:t xml:space="preserve"> </w:t>
      </w:r>
      <w:r w:rsidRPr="00830EC6" w:rsidR="00AA19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(ОГРН 1149102183735, ИНН/КПП 9102066504/910201001) </w:t>
      </w: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>судебны</w:t>
      </w:r>
      <w:r w:rsidRPr="00830EC6" w:rsidR="00AA191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</w:t>
      </w:r>
      <w:r w:rsidRPr="00830EC6" w:rsidR="00AA191B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уплате государственной пошлины в размере 4000 р</w:t>
      </w:r>
      <w:r w:rsidRPr="00830EC6">
        <w:rPr>
          <w:rFonts w:ascii="Times New Roman" w:hAnsi="Times New Roman"/>
          <w:color w:val="000000"/>
          <w:sz w:val="28"/>
          <w:szCs w:val="28"/>
          <w:lang w:eastAsia="ru-RU"/>
        </w:rPr>
        <w:t>ублей 00 копеек.</w:t>
      </w:r>
    </w:p>
    <w:p w:rsidR="00830EC6" w:rsidRPr="00830EC6" w:rsidP="00830EC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2323E4" w:rsidRPr="00830EC6" w:rsidP="00830EC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ородской суд Республики Крым через мирового судью.</w:t>
      </w:r>
      <w:r w:rsidRPr="00830E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</w:t>
      </w:r>
    </w:p>
    <w:p w:rsidR="002323E4" w:rsidRPr="00830EC6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830EC6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0EC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830EC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30EC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30EC6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830EC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830EC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2323E4" w:rsidRPr="00830EC6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</w:p>
    <w:p w:rsidR="002323E4" w:rsidRPr="00830EC6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830EC6">
        <w:rPr>
          <w:rFonts w:ascii="Times New Roman" w:hAnsi="Times New Roman"/>
          <w:color w:val="000000" w:themeColor="text1"/>
        </w:rPr>
        <w:t>Копия верна</w:t>
      </w:r>
    </w:p>
    <w:p w:rsidR="002323E4" w:rsidRPr="00830EC6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830EC6">
        <w:rPr>
          <w:rFonts w:ascii="Times New Roman" w:hAnsi="Times New Roman"/>
          <w:color w:val="000000" w:themeColor="text1"/>
        </w:rPr>
        <w:t>Дата выдачи  «</w:t>
      </w:r>
      <w:r w:rsidRPr="00830EC6" w:rsidR="00ED5C8E">
        <w:rPr>
          <w:rFonts w:ascii="Times New Roman" w:hAnsi="Times New Roman"/>
          <w:color w:val="000000" w:themeColor="text1"/>
        </w:rPr>
        <w:t>0</w:t>
      </w:r>
      <w:r w:rsidRPr="00830EC6" w:rsidR="008E54B3">
        <w:rPr>
          <w:rFonts w:ascii="Times New Roman" w:hAnsi="Times New Roman"/>
          <w:color w:val="000000" w:themeColor="text1"/>
        </w:rPr>
        <w:t>3</w:t>
      </w:r>
      <w:r w:rsidRPr="00830EC6">
        <w:rPr>
          <w:rFonts w:ascii="Times New Roman" w:hAnsi="Times New Roman"/>
          <w:color w:val="000000" w:themeColor="text1"/>
        </w:rPr>
        <w:t xml:space="preserve">» </w:t>
      </w:r>
      <w:r w:rsidRPr="00830EC6" w:rsidR="00ED5C8E">
        <w:rPr>
          <w:rFonts w:ascii="Times New Roman" w:hAnsi="Times New Roman"/>
          <w:color w:val="000000" w:themeColor="text1"/>
        </w:rPr>
        <w:t>апреля</w:t>
      </w:r>
      <w:r w:rsidRPr="00830EC6">
        <w:rPr>
          <w:rFonts w:ascii="Times New Roman" w:hAnsi="Times New Roman"/>
          <w:color w:val="000000" w:themeColor="text1"/>
        </w:rPr>
        <w:t xml:space="preserve"> 202</w:t>
      </w:r>
      <w:r w:rsidRPr="00830EC6" w:rsidR="00061735">
        <w:rPr>
          <w:rFonts w:ascii="Times New Roman" w:hAnsi="Times New Roman"/>
          <w:color w:val="000000" w:themeColor="text1"/>
        </w:rPr>
        <w:t>5</w:t>
      </w:r>
      <w:r w:rsidRPr="00830EC6">
        <w:rPr>
          <w:rFonts w:ascii="Times New Roman" w:hAnsi="Times New Roman"/>
          <w:color w:val="000000" w:themeColor="text1"/>
        </w:rPr>
        <w:t xml:space="preserve"> г.</w:t>
      </w:r>
    </w:p>
    <w:p w:rsidR="002323E4" w:rsidRPr="00830EC6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830EC6">
        <w:rPr>
          <w:rFonts w:ascii="Times New Roman" w:hAnsi="Times New Roman"/>
          <w:color w:val="000000" w:themeColor="text1"/>
        </w:rPr>
        <w:t xml:space="preserve">Мировой судья                                              </w:t>
      </w:r>
      <w:r w:rsidR="00830EC6">
        <w:rPr>
          <w:rFonts w:ascii="Times New Roman" w:hAnsi="Times New Roman"/>
          <w:color w:val="000000" w:themeColor="text1"/>
        </w:rPr>
        <w:t xml:space="preserve">      </w:t>
      </w:r>
      <w:r w:rsidR="00830EC6">
        <w:rPr>
          <w:rFonts w:ascii="Times New Roman" w:hAnsi="Times New Roman"/>
          <w:color w:val="000000" w:themeColor="text1"/>
        </w:rPr>
        <w:tab/>
        <w:t xml:space="preserve">                       </w:t>
      </w:r>
      <w:r w:rsidR="00830EC6">
        <w:rPr>
          <w:rFonts w:ascii="Times New Roman" w:hAnsi="Times New Roman"/>
          <w:color w:val="000000" w:themeColor="text1"/>
        </w:rPr>
        <w:tab/>
      </w:r>
      <w:r w:rsidRPr="00830EC6">
        <w:rPr>
          <w:rFonts w:ascii="Times New Roman" w:hAnsi="Times New Roman"/>
          <w:color w:val="000000" w:themeColor="text1"/>
        </w:rPr>
        <w:t>Я.Ю. Ершова</w:t>
      </w:r>
    </w:p>
    <w:p w:rsidR="002323E4" w:rsidRPr="00830EC6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830EC6">
        <w:rPr>
          <w:rFonts w:ascii="Times New Roman" w:hAnsi="Times New Roman"/>
          <w:color w:val="000000" w:themeColor="text1"/>
        </w:rPr>
        <w:t>Секретарь судебного заседания</w:t>
      </w:r>
      <w:r w:rsidRPr="00830EC6">
        <w:rPr>
          <w:rFonts w:ascii="Times New Roman" w:hAnsi="Times New Roman"/>
          <w:color w:val="000000" w:themeColor="text1"/>
        </w:rPr>
        <w:tab/>
      </w:r>
      <w:r w:rsidRPr="00830EC6">
        <w:rPr>
          <w:rFonts w:ascii="Times New Roman" w:hAnsi="Times New Roman"/>
          <w:color w:val="000000" w:themeColor="text1"/>
        </w:rPr>
        <w:tab/>
      </w:r>
      <w:r w:rsidRPr="00830EC6">
        <w:rPr>
          <w:rFonts w:ascii="Times New Roman" w:hAnsi="Times New Roman"/>
          <w:color w:val="000000" w:themeColor="text1"/>
        </w:rPr>
        <w:tab/>
      </w:r>
      <w:r w:rsidRPr="00830EC6">
        <w:rPr>
          <w:rFonts w:ascii="Times New Roman" w:hAnsi="Times New Roman"/>
          <w:color w:val="000000" w:themeColor="text1"/>
        </w:rPr>
        <w:tab/>
      </w:r>
      <w:r w:rsidRPr="00830EC6">
        <w:rPr>
          <w:rFonts w:ascii="Times New Roman" w:hAnsi="Times New Roman"/>
          <w:color w:val="000000" w:themeColor="text1"/>
        </w:rPr>
        <w:tab/>
        <w:t>Н.М. Гайданова</w:t>
      </w:r>
    </w:p>
    <w:p w:rsidR="002323E4" w:rsidRPr="00830EC6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830EC6">
        <w:rPr>
          <w:rFonts w:ascii="Times New Roman" w:hAnsi="Times New Roman"/>
          <w:color w:val="000000" w:themeColor="text1"/>
        </w:rPr>
        <w:t>Оригинал резолютивной части решения находится в деле № 2-96-</w:t>
      </w:r>
      <w:r w:rsidRPr="00830EC6" w:rsidR="003D4F65">
        <w:rPr>
          <w:rFonts w:ascii="Times New Roman" w:hAnsi="Times New Roman"/>
          <w:color w:val="000000" w:themeColor="text1"/>
        </w:rPr>
        <w:t>2</w:t>
      </w:r>
      <w:r w:rsidRPr="00830EC6" w:rsidR="001D5F30">
        <w:rPr>
          <w:rFonts w:ascii="Times New Roman" w:hAnsi="Times New Roman"/>
          <w:color w:val="000000" w:themeColor="text1"/>
        </w:rPr>
        <w:t>5</w:t>
      </w:r>
      <w:r w:rsidRPr="00830EC6" w:rsidR="003D4F65">
        <w:rPr>
          <w:rFonts w:ascii="Times New Roman" w:hAnsi="Times New Roman"/>
          <w:color w:val="000000" w:themeColor="text1"/>
        </w:rPr>
        <w:t>2</w:t>
      </w:r>
      <w:r w:rsidRPr="00830EC6">
        <w:rPr>
          <w:rFonts w:ascii="Times New Roman" w:hAnsi="Times New Roman"/>
          <w:color w:val="000000" w:themeColor="text1"/>
        </w:rPr>
        <w:t>/202</w:t>
      </w:r>
      <w:r w:rsidRPr="00830EC6" w:rsidR="00061735">
        <w:rPr>
          <w:rFonts w:ascii="Times New Roman" w:hAnsi="Times New Roman"/>
          <w:color w:val="000000" w:themeColor="text1"/>
        </w:rPr>
        <w:t>5</w:t>
      </w:r>
      <w:r w:rsidRPr="00830EC6">
        <w:rPr>
          <w:rFonts w:ascii="Times New Roman" w:hAnsi="Times New Roman"/>
          <w:color w:val="000000" w:themeColor="text1"/>
        </w:rPr>
        <w:t>, находящемся в судебном участке № 96 Ялтинского судебного района (городской округ Ялта) Республики Крым.</w:t>
      </w:r>
    </w:p>
    <w:p w:rsidR="002323E4" w:rsidRPr="00830EC6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830EC6">
        <w:rPr>
          <w:rFonts w:ascii="Times New Roman" w:hAnsi="Times New Roman"/>
          <w:color w:val="000000" w:themeColor="text1"/>
        </w:rPr>
        <w:t xml:space="preserve">Решение не вступило в законную </w:t>
      </w:r>
      <w:r w:rsidRPr="00830EC6">
        <w:rPr>
          <w:rFonts w:ascii="Times New Roman" w:hAnsi="Times New Roman"/>
          <w:color w:val="000000" w:themeColor="text1"/>
        </w:rPr>
        <w:t>силу.</w:t>
      </w:r>
    </w:p>
    <w:p w:rsidR="002323E4" w:rsidRPr="00830EC6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830EC6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830EC6">
        <w:rPr>
          <w:rFonts w:ascii="Times New Roman" w:hAnsi="Times New Roman"/>
          <w:color w:val="000000" w:themeColor="text1"/>
        </w:rPr>
        <w:tab/>
        <w:t xml:space="preserve">                       </w:t>
      </w:r>
      <w:r w:rsidRPr="00830EC6">
        <w:rPr>
          <w:rFonts w:ascii="Times New Roman" w:hAnsi="Times New Roman"/>
          <w:color w:val="000000" w:themeColor="text1"/>
        </w:rPr>
        <w:tab/>
        <w:t>Я.Ю. Ершова</w:t>
      </w:r>
    </w:p>
    <w:p w:rsidR="002323E4" w:rsidRPr="00830EC6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830EC6">
        <w:rPr>
          <w:rFonts w:ascii="Times New Roman" w:hAnsi="Times New Roman"/>
          <w:color w:val="000000" w:themeColor="text1"/>
        </w:rPr>
        <w:t>Секретарь судебного заседания</w:t>
      </w:r>
      <w:r w:rsidRPr="00830EC6">
        <w:rPr>
          <w:rFonts w:ascii="Times New Roman" w:hAnsi="Times New Roman"/>
          <w:color w:val="000000" w:themeColor="text1"/>
        </w:rPr>
        <w:tab/>
      </w:r>
      <w:r w:rsidRPr="00830EC6">
        <w:rPr>
          <w:rFonts w:ascii="Times New Roman" w:hAnsi="Times New Roman"/>
          <w:color w:val="000000" w:themeColor="text1"/>
        </w:rPr>
        <w:tab/>
      </w:r>
      <w:r w:rsidRPr="00830EC6">
        <w:rPr>
          <w:rFonts w:ascii="Times New Roman" w:hAnsi="Times New Roman"/>
          <w:color w:val="000000" w:themeColor="text1"/>
        </w:rPr>
        <w:tab/>
      </w:r>
      <w:r w:rsidRPr="00830EC6">
        <w:rPr>
          <w:rFonts w:ascii="Times New Roman" w:hAnsi="Times New Roman"/>
          <w:color w:val="000000" w:themeColor="text1"/>
        </w:rPr>
        <w:tab/>
      </w:r>
      <w:r w:rsidRPr="00830EC6">
        <w:rPr>
          <w:rFonts w:ascii="Times New Roman" w:hAnsi="Times New Roman"/>
          <w:color w:val="000000" w:themeColor="text1"/>
        </w:rPr>
        <w:tab/>
        <w:t>Н.М. Гайданова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572FC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717449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2A1325">
                <w:rPr>
                  <w:rFonts w:ascii="Times New Roman" w:eastAsia="HG Mincho Light J" w:hAnsi="Times New Roman"/>
                  <w:color w:val="000000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681632" w:rsidRPr="002A1325" w:rsidP="006E3044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E54B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 w:rsidR="0026059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E304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681632" w:rsidRPr="002A1325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6D1DF1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044">
              <w:rPr>
                <w:rFonts w:ascii="Times New Roman" w:hAnsi="Times New Roman"/>
                <w:b/>
                <w:sz w:val="24"/>
                <w:szCs w:val="24"/>
              </w:rPr>
              <w:t>Опрышко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.А.</w:t>
            </w:r>
          </w:p>
          <w:p w:rsidR="00681632" w:rsidRPr="006D1DF1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DF1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D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044">
              <w:rPr>
                <w:rFonts w:ascii="Times New Roman" w:hAnsi="Times New Roman"/>
                <w:sz w:val="24"/>
                <w:szCs w:val="24"/>
              </w:rPr>
              <w:t>Киевская</w:t>
            </w:r>
            <w:r w:rsidRPr="006D1DF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6E3044">
              <w:rPr>
                <w:rFonts w:ascii="Times New Roman" w:hAnsi="Times New Roman"/>
                <w:sz w:val="24"/>
                <w:szCs w:val="24"/>
              </w:rPr>
              <w:t>88</w:t>
            </w:r>
            <w:r w:rsidRPr="006D1DF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6E3044">
              <w:rPr>
                <w:rFonts w:ascii="Times New Roman" w:hAnsi="Times New Roman"/>
                <w:sz w:val="24"/>
                <w:szCs w:val="24"/>
              </w:rPr>
              <w:t>60</w:t>
            </w:r>
            <w:r w:rsidRPr="006D1D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30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6E3044" w:rsidRPr="006E3044" w:rsidP="006E3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044">
              <w:rPr>
                <w:rFonts w:ascii="Times New Roman" w:hAnsi="Times New Roman"/>
                <w:b/>
                <w:sz w:val="24"/>
                <w:szCs w:val="24"/>
              </w:rPr>
              <w:t xml:space="preserve">Опрышко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6E304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E304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E3044" w:rsidRPr="006E3044" w:rsidP="006E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44">
              <w:rPr>
                <w:rFonts w:ascii="Times New Roman" w:hAnsi="Times New Roman"/>
                <w:sz w:val="24"/>
                <w:szCs w:val="24"/>
              </w:rPr>
              <w:t xml:space="preserve">ул. Киевская, д. 88, кв. 60, </w:t>
            </w:r>
          </w:p>
          <w:p w:rsidR="006E3044" w:rsidP="006E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044">
              <w:rPr>
                <w:rFonts w:ascii="Times New Roman" w:hAnsi="Times New Roman"/>
                <w:sz w:val="24"/>
                <w:szCs w:val="24"/>
              </w:rPr>
              <w:t>г. Ялта, Республика Крым,</w:t>
            </w:r>
            <w:r w:rsidR="00830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044">
              <w:rPr>
                <w:rFonts w:ascii="Times New Roman" w:hAnsi="Times New Roman"/>
                <w:sz w:val="24"/>
                <w:szCs w:val="24"/>
              </w:rPr>
              <w:t>296000</w:t>
            </w:r>
          </w:p>
          <w:p w:rsidR="00681632" w:rsidRPr="00BB4FF1" w:rsidP="00C57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681632" w:rsidRPr="002A1325" w:rsidP="0068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 xml:space="preserve">резолютивной части решения </w:t>
      </w:r>
      <w:r w:rsidRPr="002A1325">
        <w:rPr>
          <w:rFonts w:ascii="Times New Roman" w:hAnsi="Times New Roman"/>
          <w:sz w:val="24"/>
          <w:szCs w:val="24"/>
        </w:rPr>
        <w:t xml:space="preserve">мирового судьи судебного участка №96 Ялтинского судебного района (городской округ Ялта) Республики Крым от </w:t>
      </w:r>
      <w:r w:rsidR="006D1DF1">
        <w:rPr>
          <w:rFonts w:ascii="Times New Roman" w:hAnsi="Times New Roman"/>
          <w:sz w:val="24"/>
          <w:szCs w:val="24"/>
        </w:rPr>
        <w:t>0</w:t>
      </w:r>
      <w:r w:rsidR="008E54B3">
        <w:rPr>
          <w:rFonts w:ascii="Times New Roman" w:hAnsi="Times New Roman"/>
          <w:sz w:val="24"/>
          <w:szCs w:val="24"/>
        </w:rPr>
        <w:t>3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 w:rsidR="006D1DF1">
        <w:rPr>
          <w:rFonts w:ascii="Times New Roman" w:hAnsi="Times New Roman"/>
          <w:sz w:val="24"/>
          <w:szCs w:val="24"/>
        </w:rPr>
        <w:t>апреля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061735">
        <w:rPr>
          <w:rFonts w:ascii="Times New Roman" w:hAnsi="Times New Roman"/>
          <w:sz w:val="24"/>
          <w:szCs w:val="24"/>
        </w:rPr>
        <w:t>5</w:t>
      </w:r>
      <w:r w:rsidRPr="002A1325">
        <w:rPr>
          <w:rFonts w:ascii="Times New Roman" w:hAnsi="Times New Roman"/>
          <w:sz w:val="24"/>
          <w:szCs w:val="24"/>
        </w:rPr>
        <w:t xml:space="preserve"> года для сведения.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Приложение: </w:t>
      </w:r>
      <w:r w:rsidRPr="00F1579B">
        <w:rPr>
          <w:rFonts w:ascii="Times New Roman" w:hAnsi="Times New Roman"/>
          <w:sz w:val="24"/>
          <w:szCs w:val="24"/>
        </w:rPr>
        <w:t xml:space="preserve">по тексту на </w:t>
      </w:r>
      <w:r>
        <w:rPr>
          <w:rFonts w:ascii="Times New Roman" w:hAnsi="Times New Roman"/>
          <w:sz w:val="24"/>
          <w:szCs w:val="24"/>
        </w:rPr>
        <w:t>1</w:t>
      </w:r>
      <w:r w:rsidRPr="00F15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 w:rsidRPr="00F1579B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2A1325">
        <w:rPr>
          <w:rFonts w:ascii="Times New Roman" w:hAnsi="Times New Roman"/>
          <w:sz w:val="24"/>
          <w:szCs w:val="24"/>
        </w:rPr>
        <w:t>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365FB3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A1325">
        <w:rPr>
          <w:rFonts w:ascii="Times New Roman" w:hAnsi="Times New Roman"/>
          <w:b/>
          <w:sz w:val="24"/>
          <w:szCs w:val="24"/>
        </w:rPr>
        <w:t>Мировой судья</w:t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>Я.Ю. Ершова</w:t>
      </w:r>
    </w:p>
    <w:p w:rsidR="00681632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E304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E4"/>
    <w:rsid w:val="00061735"/>
    <w:rsid w:val="00063E33"/>
    <w:rsid w:val="000A15DC"/>
    <w:rsid w:val="0013485C"/>
    <w:rsid w:val="00193503"/>
    <w:rsid w:val="001A436A"/>
    <w:rsid w:val="001A4B4A"/>
    <w:rsid w:val="001D5F30"/>
    <w:rsid w:val="002323E4"/>
    <w:rsid w:val="00260596"/>
    <w:rsid w:val="002753DF"/>
    <w:rsid w:val="0028410A"/>
    <w:rsid w:val="002A1325"/>
    <w:rsid w:val="002A3168"/>
    <w:rsid w:val="002C46AB"/>
    <w:rsid w:val="002E3430"/>
    <w:rsid w:val="00365FB3"/>
    <w:rsid w:val="003952DB"/>
    <w:rsid w:val="003D4F65"/>
    <w:rsid w:val="00452281"/>
    <w:rsid w:val="00462590"/>
    <w:rsid w:val="004B6D93"/>
    <w:rsid w:val="004B7444"/>
    <w:rsid w:val="004C7142"/>
    <w:rsid w:val="004E386E"/>
    <w:rsid w:val="005F6469"/>
    <w:rsid w:val="00667CD1"/>
    <w:rsid w:val="00681632"/>
    <w:rsid w:val="006D1DF1"/>
    <w:rsid w:val="006E3044"/>
    <w:rsid w:val="00811D2C"/>
    <w:rsid w:val="00830EC6"/>
    <w:rsid w:val="00842AD2"/>
    <w:rsid w:val="00896641"/>
    <w:rsid w:val="008B7077"/>
    <w:rsid w:val="008D273E"/>
    <w:rsid w:val="008E54B3"/>
    <w:rsid w:val="00912149"/>
    <w:rsid w:val="00AA191B"/>
    <w:rsid w:val="00AA1E1B"/>
    <w:rsid w:val="00B00087"/>
    <w:rsid w:val="00B816C0"/>
    <w:rsid w:val="00BB4FF1"/>
    <w:rsid w:val="00C572FC"/>
    <w:rsid w:val="00D370B7"/>
    <w:rsid w:val="00E359E1"/>
    <w:rsid w:val="00ED5C8E"/>
    <w:rsid w:val="00F157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16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