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46306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296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0401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93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02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апреля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463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="004F5298">
        <w:rPr>
          <w:rFonts w:ascii="Times New Roman" w:hAnsi="Times New Roman"/>
          <w:sz w:val="28"/>
          <w:szCs w:val="28"/>
          <w:lang w:eastAsia="ru-RU"/>
        </w:rPr>
        <w:t>Гайдановой Н.М</w:t>
      </w:r>
      <w:r w:rsidRPr="0046306D" w:rsidR="00B54EA3">
        <w:rPr>
          <w:rFonts w:ascii="Times New Roman" w:hAnsi="Times New Roman"/>
          <w:sz w:val="28"/>
          <w:szCs w:val="28"/>
          <w:lang w:eastAsia="ru-RU"/>
        </w:rPr>
        <w:t>.</w:t>
      </w:r>
      <w:r w:rsidRPr="0046306D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мерческой организации «Региональный фонд капитального ремонта многоквартирных домов Республики Крым» </w:t>
      </w:r>
      <w:r w:rsidRPr="0046306D" w:rsidR="00DF2D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Климову Владимиру Владимировичу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–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удовлетворить.</w:t>
      </w:r>
    </w:p>
    <w:p w:rsidR="00BB185C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4F5298" w:rsidR="004F5298">
        <w:rPr>
          <w:rFonts w:ascii="Times New Roman" w:hAnsi="Times New Roman"/>
          <w:color w:val="000000"/>
          <w:sz w:val="28"/>
          <w:szCs w:val="28"/>
          <w:lang w:eastAsia="ru-RU"/>
        </w:rPr>
        <w:t>Климова Владимира Викторовича (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F5298"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 д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оме за период с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6030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08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коп., пени за просрочку исполнения обязательств в размере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2216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судебные расходы по уплате государственной пошлины в размере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1200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00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9446</w:t>
      </w:r>
      <w:r w:rsidRPr="00463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девять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четыреста сорок шесть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72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3C33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4F5298" w:rsidR="004F5298">
        <w:rPr>
          <w:rFonts w:ascii="Times New Roman" w:hAnsi="Times New Roman"/>
          <w:color w:val="000000"/>
          <w:sz w:val="28"/>
          <w:szCs w:val="28"/>
          <w:lang w:eastAsia="ru-RU"/>
        </w:rPr>
        <w:t>Климова Владимира Викторовича </w:t>
      </w:r>
      <w:r w:rsidRPr="004F5298" w:rsidR="00BD7B16">
        <w:rPr>
          <w:rFonts w:ascii="Times New Roman" w:hAnsi="Times New Roman"/>
          <w:color w:val="000000"/>
          <w:sz w:val="28"/>
          <w:szCs w:val="28"/>
          <w:lang w:eastAsia="ru-RU"/>
        </w:rPr>
        <w:t> (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F5298" w:rsidR="00BD7B1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BD7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4F5298"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6030 руб. 08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14.1 статьи 155 Жилищного кодекса Российской Федерации, за период с </w:t>
      </w:r>
      <w:r w:rsidR="004F5298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298">
        <w:rPr>
          <w:rFonts w:ascii="Times New Roman" w:hAnsi="Times New Roman"/>
          <w:sz w:val="28"/>
          <w:szCs w:val="28"/>
          <w:lang w:eastAsia="ru-RU"/>
        </w:rPr>
        <w:t>апреля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AC6751" w:rsidRPr="0046306D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многоквартирных домов Респуб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лики Крым» (ОГРН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1149102183735, ИНН/КПП 9102066504/910201001) государственную пошлину в общем размере 2800 (две тысячи восемьсот) рублей 00 копеек, уплаченную согласно платежному поручению от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феврал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345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498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37 коп.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 положениями п. 3 ч. 1 ст. 333.40 Налогового кодекса Российской Федерации.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течение одного месяца со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306D">
        <w:rPr>
          <w:rFonts w:ascii="Times New Roman" w:hAnsi="Times New Roman"/>
          <w:sz w:val="28"/>
          <w:szCs w:val="28"/>
        </w:rPr>
        <w:t>Мировой судья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>(подпись)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Копия верна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Дата выдачи «</w:t>
      </w:r>
      <w:r w:rsidR="004F5298">
        <w:rPr>
          <w:rFonts w:ascii="Times New Roman" w:hAnsi="Times New Roman"/>
          <w:color w:val="000000" w:themeColor="text1"/>
        </w:rPr>
        <w:t>02</w:t>
      </w:r>
      <w:r w:rsidRPr="0046306D">
        <w:rPr>
          <w:rFonts w:ascii="Times New Roman" w:hAnsi="Times New Roman"/>
          <w:color w:val="000000" w:themeColor="text1"/>
        </w:rPr>
        <w:t xml:space="preserve">» </w:t>
      </w:r>
      <w:r w:rsidR="004F5298">
        <w:rPr>
          <w:rFonts w:ascii="Times New Roman" w:hAnsi="Times New Roman"/>
          <w:color w:val="000000" w:themeColor="text1"/>
        </w:rPr>
        <w:t>апреля</w:t>
      </w:r>
      <w:r w:rsidRPr="0046306D">
        <w:rPr>
          <w:rFonts w:ascii="Times New Roman" w:hAnsi="Times New Roman"/>
          <w:color w:val="000000" w:themeColor="text1"/>
        </w:rPr>
        <w:t xml:space="preserve"> 202</w:t>
      </w:r>
      <w:r w:rsidR="004F5298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г.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</w:t>
      </w:r>
      <w:r w:rsidRPr="0046306D">
        <w:rPr>
          <w:rFonts w:ascii="Times New Roman" w:hAnsi="Times New Roman"/>
          <w:color w:val="000000" w:themeColor="text1"/>
        </w:rPr>
        <w:t xml:space="preserve">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="00993C33">
        <w:rPr>
          <w:rFonts w:ascii="Times New Roman" w:hAnsi="Times New Roman"/>
          <w:color w:val="000000" w:themeColor="text1"/>
        </w:rPr>
        <w:t>2</w:t>
      </w:r>
      <w:r w:rsidR="004F5298">
        <w:rPr>
          <w:rFonts w:ascii="Times New Roman" w:hAnsi="Times New Roman"/>
          <w:color w:val="000000" w:themeColor="text1"/>
        </w:rPr>
        <w:t>96</w:t>
      </w:r>
      <w:r w:rsidRPr="0046306D">
        <w:rPr>
          <w:rFonts w:ascii="Times New Roman" w:hAnsi="Times New Roman"/>
          <w:color w:val="000000" w:themeColor="text1"/>
        </w:rPr>
        <w:t>/202</w:t>
      </w:r>
      <w:r w:rsidR="00543C4E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, находящемся в судебном участке № 96 Ялтинского судебного района (городской округ Я</w:t>
      </w:r>
      <w:r w:rsidRPr="0046306D">
        <w:rPr>
          <w:rFonts w:ascii="Times New Roman" w:hAnsi="Times New Roman"/>
          <w:color w:val="000000" w:themeColor="text1"/>
        </w:rPr>
        <w:t>лта) Республики Крым.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54EA3" w:rsidRPr="0046306D" w:rsidP="00B54EA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F5298"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791A88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834AD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hideMark/>
          </w:tcPr>
          <w:p w:rsidR="00C834A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428264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>
                <w:rPr>
                  <w:rStyle w:val="Hyperlink"/>
                  <w:rFonts w:ascii="Times New Roman" w:eastAsia="HG Mincho Light J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http://mirsud82.rk.gov.ru</w:t>
              </w:r>
            </w:hyperlink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ms96@must.rk.gov.ru</w:t>
            </w:r>
          </w:p>
          <w:p w:rsidR="00C834AD" w:rsidP="003C7054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02.04.2025 г. №2-96-</w:t>
            </w:r>
            <w:r w:rsidR="00DF2DB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96/2025</w:t>
            </w:r>
          </w:p>
        </w:tc>
        <w:tc>
          <w:tcPr>
            <w:tcW w:w="380" w:type="dxa"/>
          </w:tcPr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54" w:rsidRPr="003C7054" w:rsidP="003C7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054">
              <w:rPr>
                <w:rFonts w:ascii="Times New Roman" w:hAnsi="Times New Roman"/>
                <w:b/>
                <w:sz w:val="24"/>
                <w:szCs w:val="24"/>
              </w:rPr>
              <w:t>Климову В.В.</w:t>
            </w:r>
          </w:p>
          <w:p w:rsidR="003C7054" w:rsidRPr="003C7054" w:rsidP="003C7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054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 w:rsidRPr="003C7054">
              <w:rPr>
                <w:rFonts w:ascii="Times New Roman" w:hAnsi="Times New Roman"/>
                <w:sz w:val="24"/>
                <w:szCs w:val="24"/>
              </w:rPr>
              <w:t>Киевский, д. 10, кв. 12</w:t>
            </w:r>
          </w:p>
          <w:p w:rsidR="00C834AD" w:rsidP="003C7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C834AD" w:rsidP="00791A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C834AD" w:rsidP="00C8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Направляю в Ваш адрес копию резолютивной части решения мирового судьи судебного участка №96 Ялтинского судебного района (городской округ Ялта) Республики Крым от </w:t>
      </w:r>
      <w:r w:rsidR="003C7054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</w:t>
      </w:r>
      <w:r w:rsidR="003C7054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C70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по тексту на 1-м листе.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Я.Ю. Ершова</w:t>
      </w:r>
    </w:p>
    <w:p w:rsidR="00C834AD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1951B4"/>
    <w:rsid w:val="00195C5D"/>
    <w:rsid w:val="00255E8B"/>
    <w:rsid w:val="003A3029"/>
    <w:rsid w:val="003C7054"/>
    <w:rsid w:val="0046306D"/>
    <w:rsid w:val="004F5298"/>
    <w:rsid w:val="00522C7C"/>
    <w:rsid w:val="00543C4E"/>
    <w:rsid w:val="00562F2B"/>
    <w:rsid w:val="00654FE2"/>
    <w:rsid w:val="006C19B5"/>
    <w:rsid w:val="006E5BCB"/>
    <w:rsid w:val="00791A88"/>
    <w:rsid w:val="00842AD2"/>
    <w:rsid w:val="008850E4"/>
    <w:rsid w:val="00993C33"/>
    <w:rsid w:val="009A4194"/>
    <w:rsid w:val="00A467A6"/>
    <w:rsid w:val="00A53E46"/>
    <w:rsid w:val="00A60444"/>
    <w:rsid w:val="00AC6751"/>
    <w:rsid w:val="00AD39F1"/>
    <w:rsid w:val="00B54EA3"/>
    <w:rsid w:val="00BB185C"/>
    <w:rsid w:val="00BD7B16"/>
    <w:rsid w:val="00C12F5D"/>
    <w:rsid w:val="00C43454"/>
    <w:rsid w:val="00C652AD"/>
    <w:rsid w:val="00C834AD"/>
    <w:rsid w:val="00CA045D"/>
    <w:rsid w:val="00DF2DBA"/>
    <w:rsid w:val="00F270AC"/>
    <w:rsid w:val="00F45AAB"/>
    <w:rsid w:val="00F55D8D"/>
    <w:rsid w:val="00F763EB"/>
    <w:rsid w:val="00FE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