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E4" w:rsidRPr="00FB746A" w:rsidP="002323E4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Pr="00FB746A" w:rsidR="009668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FB746A" w:rsidR="000237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77</w:t>
      </w: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Pr="00FB746A" w:rsidR="00063E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2323E4" w:rsidRPr="00FB746A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</w:t>
      </w:r>
      <w:r w:rsidRPr="00FB746A" w:rsidR="00D000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-01-202</w:t>
      </w:r>
      <w:r w:rsidRPr="00FB746A"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B746A" w:rsidR="001935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FB746A" w:rsidR="005B1B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FB746A" w:rsidR="009668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B746A" w:rsidR="000237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80</w:t>
      </w: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B746A" w:rsidR="000237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41</w:t>
      </w:r>
    </w:p>
    <w:p w:rsidR="002323E4" w:rsidRPr="00FB746A" w:rsidP="002323E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65A8" w:rsidRPr="00FB746A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4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965A8" w:rsidRPr="00FB746A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4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965A8" w:rsidRPr="00FB746A" w:rsidP="009965A8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74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2323E4" w:rsidRPr="00FB746A" w:rsidP="002323E4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FB746A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B746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16</w:t>
      </w:r>
      <w:r w:rsidRPr="00FB746A" w:rsidR="00E35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B746A" w:rsidR="00E439D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B746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Pr="00FB746A" w:rsidR="00063E3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B746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B746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B746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B746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B746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B746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B746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2323E4" w:rsidRPr="00FB746A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FB746A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</w:t>
      </w:r>
      <w:r w:rsidRPr="00FB746A" w:rsidR="00197F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B746A" w:rsidR="00535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2323E4" w:rsidRPr="00FB746A" w:rsidP="002323E4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Pr="00FB746A" w:rsidR="005B1B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46A" w:rsidR="000237FE">
        <w:rPr>
          <w:rFonts w:ascii="Times New Roman" w:hAnsi="Times New Roman"/>
          <w:color w:val="000000"/>
          <w:sz w:val="28"/>
          <w:szCs w:val="28"/>
          <w:lang w:eastAsia="ru-RU"/>
        </w:rPr>
        <w:t>Мамонову Евгению Анатольевичу, Мамоной Екатерине Евгеньевне, Мамоновой Ирине Николаевне</w:t>
      </w:r>
      <w:r w:rsidRPr="00FB746A" w:rsidR="003952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46A" w:rsidR="00E359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</w:t>
      </w:r>
    </w:p>
    <w:p w:rsidR="002323E4" w:rsidRPr="00FB746A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B746A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2323E4" w:rsidRPr="00FB746A" w:rsidP="002323E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2323E4" w:rsidRPr="00FB746A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B746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2323E4" w:rsidRPr="00FB746A" w:rsidP="002323E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23E4" w:rsidRPr="00FB746A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</w:t>
      </w:r>
      <w:r w:rsidRPr="00FB74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13485C" w:rsidRPr="00FB746A" w:rsidP="00134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FB746A" w:rsidR="000237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Мамонова Евгения Анатольевича 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>ов на капитальный ремонт общего имущества многоквартирно</w:t>
      </w:r>
      <w:r w:rsidRPr="00FB746A" w:rsidR="00535FD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46A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Pr="00FB746A" w:rsidR="00535FDD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Pr="00FB746A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46A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B746A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Pr="00FB746A" w:rsidR="000237FE"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  <w:r w:rsidRPr="00FB746A" w:rsidR="0053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Pr="00FB746A" w:rsidR="000237F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Pr="00FB746A" w:rsidR="000237FE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Pr="00FB746A" w:rsidR="00193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2021 года по </w:t>
      </w:r>
      <w:r w:rsidRPr="00FB746A" w:rsidR="009668FD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FB746A" w:rsidR="009668F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Pr="00FB746A" w:rsidR="000237FE">
        <w:rPr>
          <w:rFonts w:ascii="Times New Roman" w:hAnsi="Times New Roman"/>
          <w:sz w:val="28"/>
          <w:szCs w:val="28"/>
          <w:lang w:eastAsia="ru-RU"/>
        </w:rPr>
        <w:t>3413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Pr="00FB746A" w:rsidR="005F56E1">
        <w:rPr>
          <w:rFonts w:ascii="Times New Roman" w:hAnsi="Times New Roman"/>
          <w:sz w:val="28"/>
          <w:szCs w:val="28"/>
          <w:lang w:eastAsia="ru-RU"/>
        </w:rPr>
        <w:t>2</w:t>
      </w:r>
      <w:r w:rsidRPr="00FB746A" w:rsidR="000237FE">
        <w:rPr>
          <w:rFonts w:ascii="Times New Roman" w:hAnsi="Times New Roman"/>
          <w:sz w:val="28"/>
          <w:szCs w:val="28"/>
          <w:lang w:eastAsia="ru-RU"/>
        </w:rPr>
        <w:t>8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коп., 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пени за просрочку исполнения обязательств в размере </w:t>
      </w:r>
      <w:r w:rsidRPr="00FB746A" w:rsidR="000237FE">
        <w:rPr>
          <w:rFonts w:ascii="Times New Roman" w:hAnsi="Times New Roman"/>
          <w:sz w:val="28"/>
          <w:szCs w:val="28"/>
          <w:lang w:eastAsia="ru-RU"/>
        </w:rPr>
        <w:t>915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Pr="00FB746A" w:rsidR="005F56E1">
        <w:rPr>
          <w:rFonts w:ascii="Times New Roman" w:hAnsi="Times New Roman"/>
          <w:sz w:val="28"/>
          <w:szCs w:val="28"/>
          <w:lang w:eastAsia="ru-RU"/>
        </w:rPr>
        <w:t>1</w:t>
      </w:r>
      <w:r w:rsidRPr="00FB746A" w:rsidR="000237FE">
        <w:rPr>
          <w:rFonts w:ascii="Times New Roman" w:hAnsi="Times New Roman"/>
          <w:sz w:val="28"/>
          <w:szCs w:val="28"/>
          <w:lang w:eastAsia="ru-RU"/>
        </w:rPr>
        <w:t>0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коп., а всего в размере </w:t>
      </w:r>
      <w:r w:rsidRPr="00FB746A" w:rsidR="000237FE">
        <w:rPr>
          <w:rFonts w:ascii="Times New Roman" w:hAnsi="Times New Roman"/>
          <w:sz w:val="28"/>
          <w:szCs w:val="28"/>
          <w:lang w:eastAsia="ru-RU"/>
        </w:rPr>
        <w:t>4328</w:t>
      </w:r>
      <w:r w:rsidRPr="00FB746A" w:rsidR="002A3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46A">
        <w:rPr>
          <w:rFonts w:ascii="Times New Roman" w:hAnsi="Times New Roman"/>
          <w:sz w:val="28"/>
          <w:szCs w:val="28"/>
          <w:lang w:eastAsia="ru-RU"/>
        </w:rPr>
        <w:t>(</w:t>
      </w:r>
      <w:r w:rsidRPr="00FB746A" w:rsidR="000237FE">
        <w:rPr>
          <w:rFonts w:ascii="Times New Roman" w:hAnsi="Times New Roman"/>
          <w:sz w:val="28"/>
          <w:szCs w:val="28"/>
          <w:lang w:eastAsia="ru-RU"/>
        </w:rPr>
        <w:t>четыре</w:t>
      </w:r>
      <w:r w:rsidRPr="00FB746A" w:rsidR="00FB746A">
        <w:rPr>
          <w:rFonts w:ascii="Times New Roman" w:hAnsi="Times New Roman"/>
          <w:sz w:val="28"/>
          <w:szCs w:val="28"/>
          <w:lang w:eastAsia="ru-RU"/>
        </w:rPr>
        <w:t>х</w:t>
      </w:r>
      <w:r w:rsidRPr="00FB746A" w:rsidR="009668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46A" w:rsidR="00193503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Pr="00FB746A" w:rsidR="000237FE">
        <w:rPr>
          <w:rFonts w:ascii="Times New Roman" w:hAnsi="Times New Roman"/>
          <w:sz w:val="28"/>
          <w:szCs w:val="28"/>
          <w:lang w:eastAsia="ru-RU"/>
        </w:rPr>
        <w:t>триста двадцать восемь</w:t>
      </w:r>
      <w:r w:rsidRPr="00FB746A">
        <w:rPr>
          <w:rFonts w:ascii="Times New Roman" w:hAnsi="Times New Roman"/>
          <w:sz w:val="28"/>
          <w:szCs w:val="28"/>
          <w:lang w:eastAsia="ru-RU"/>
        </w:rPr>
        <w:t>) рубл</w:t>
      </w:r>
      <w:r w:rsidRPr="00FB746A" w:rsidR="003E248A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Pr="00FB746A" w:rsidR="005F56E1">
        <w:rPr>
          <w:rFonts w:ascii="Times New Roman" w:hAnsi="Times New Roman"/>
          <w:sz w:val="28"/>
          <w:szCs w:val="28"/>
          <w:lang w:eastAsia="ru-RU"/>
        </w:rPr>
        <w:t>3</w:t>
      </w:r>
      <w:r w:rsidRPr="00FB746A" w:rsidR="000237FE">
        <w:rPr>
          <w:rFonts w:ascii="Times New Roman" w:hAnsi="Times New Roman"/>
          <w:sz w:val="28"/>
          <w:szCs w:val="28"/>
          <w:lang w:eastAsia="ru-RU"/>
        </w:rPr>
        <w:t>8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Pr="00FB746A" w:rsidR="000237FE">
        <w:rPr>
          <w:rFonts w:ascii="Times New Roman" w:hAnsi="Times New Roman"/>
          <w:sz w:val="28"/>
          <w:szCs w:val="28"/>
          <w:lang w:eastAsia="ru-RU"/>
        </w:rPr>
        <w:t>е</w:t>
      </w:r>
      <w:r w:rsidRPr="00FB746A" w:rsidR="00193503">
        <w:rPr>
          <w:rFonts w:ascii="Times New Roman" w:hAnsi="Times New Roman"/>
          <w:sz w:val="28"/>
          <w:szCs w:val="28"/>
          <w:lang w:eastAsia="ru-RU"/>
        </w:rPr>
        <w:t>к</w:t>
      </w:r>
      <w:r w:rsidRPr="00FB746A">
        <w:rPr>
          <w:rFonts w:ascii="Times New Roman" w:hAnsi="Times New Roman"/>
          <w:sz w:val="28"/>
          <w:szCs w:val="28"/>
          <w:lang w:eastAsia="ru-RU"/>
        </w:rPr>
        <w:t>.</w:t>
      </w:r>
    </w:p>
    <w:p w:rsidR="00EB3131" w:rsidRPr="00FB746A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FB746A" w:rsidR="00653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Мамонова Евгения Анатольевича </w:t>
      </w:r>
      <w:r w:rsidRPr="00FB746A" w:rsidR="00FB746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B746A" w:rsidR="00FB746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FB746A" w:rsidR="00653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неустойку, 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начисляемую на сумму задолженности в размере </w:t>
      </w:r>
      <w:r w:rsidRPr="00FB746A" w:rsidR="00653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3413 руб. 28 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, рассчитанную в соответствии с частью 14.1 статьи 155 Жилищного кодекса Российской Федерации, за период с </w:t>
      </w:r>
      <w:r w:rsidRPr="00FB746A" w:rsidR="009668FD">
        <w:rPr>
          <w:rFonts w:ascii="Times New Roman" w:hAnsi="Times New Roman"/>
          <w:sz w:val="28"/>
          <w:szCs w:val="28"/>
          <w:lang w:eastAsia="ru-RU"/>
        </w:rPr>
        <w:t>17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46A" w:rsidR="0091429B">
        <w:rPr>
          <w:rFonts w:ascii="Times New Roman" w:hAnsi="Times New Roman"/>
          <w:sz w:val="28"/>
          <w:szCs w:val="28"/>
          <w:lang w:eastAsia="ru-RU"/>
        </w:rPr>
        <w:t>апреля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FB746A" w:rsidR="0028410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включительно. </w:t>
      </w:r>
    </w:p>
    <w:p w:rsidR="00653369" w:rsidRPr="00FB746A" w:rsidP="006533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46A">
        <w:rPr>
          <w:rFonts w:ascii="Times New Roman" w:hAnsi="Times New Roman"/>
          <w:sz w:val="28"/>
          <w:szCs w:val="28"/>
          <w:lang w:eastAsia="ru-RU"/>
        </w:rPr>
        <w:t>Взыскат</w:t>
      </w:r>
      <w:r w:rsidRPr="00FB746A">
        <w:rPr>
          <w:rFonts w:ascii="Times New Roman" w:hAnsi="Times New Roman"/>
          <w:sz w:val="28"/>
          <w:szCs w:val="28"/>
          <w:lang w:eastAsia="ru-RU"/>
        </w:rPr>
        <w:t>ь с Мамоновой Екатерины Евгеньевны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</w:t>
      </w:r>
      <w:r w:rsidRPr="00FB746A">
        <w:rPr>
          <w:rFonts w:ascii="Times New Roman" w:hAnsi="Times New Roman"/>
          <w:sz w:val="28"/>
          <w:szCs w:val="28"/>
          <w:lang w:eastAsia="ru-RU"/>
        </w:rPr>
        <w:t>ремонта многоквартирных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домов Республики Крым» (ОГРН 1149102183735, ИНН/КПП 9102066504/910201001) задолженность по оплате взносов на капитальный ремонт общего имущества многоквартирного жилого дома по адресу: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B746A">
        <w:rPr>
          <w:rFonts w:ascii="Times New Roman" w:hAnsi="Times New Roman"/>
          <w:sz w:val="28"/>
          <w:szCs w:val="28"/>
          <w:lang w:eastAsia="ru-RU"/>
        </w:rPr>
        <w:t>, д. 38, кв. 2 за период с апрел</w:t>
      </w:r>
      <w:r w:rsidRPr="00FB746A">
        <w:rPr>
          <w:rFonts w:ascii="Times New Roman" w:hAnsi="Times New Roman"/>
          <w:sz w:val="28"/>
          <w:szCs w:val="28"/>
          <w:lang w:eastAsia="ru-RU"/>
        </w:rPr>
        <w:t>я 2021 года по декабрь 2024 года в размере 3413 руб. 28 коп., пени за просрочку исполнения обязательств в размере 915 руб. 10 коп., а всего в размере 4328 (четыре</w:t>
      </w:r>
      <w:r w:rsidRPr="00FB746A" w:rsidR="00FB746A">
        <w:rPr>
          <w:rFonts w:ascii="Times New Roman" w:hAnsi="Times New Roman"/>
          <w:sz w:val="28"/>
          <w:szCs w:val="28"/>
          <w:lang w:eastAsia="ru-RU"/>
        </w:rPr>
        <w:t>х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тысяч триста двадцать восемь) рублей 38 копеек.</w:t>
      </w:r>
    </w:p>
    <w:p w:rsidR="00653369" w:rsidRPr="00FB746A" w:rsidP="006533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46A">
        <w:rPr>
          <w:rFonts w:ascii="Times New Roman" w:hAnsi="Times New Roman"/>
          <w:sz w:val="28"/>
          <w:szCs w:val="28"/>
          <w:lang w:eastAsia="ru-RU"/>
        </w:rPr>
        <w:t xml:space="preserve">Взыскать с Мамоновой Екатерины Евгеньевны </w:t>
      </w:r>
      <w:r w:rsidRPr="00FB746A" w:rsidR="00FB746A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B746A" w:rsidR="00FB746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FB746A">
        <w:rPr>
          <w:rFonts w:ascii="Times New Roman" w:hAnsi="Times New Roman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</w:t>
      </w:r>
      <w:r w:rsidRPr="00FB746A">
        <w:rPr>
          <w:rFonts w:ascii="Times New Roman" w:hAnsi="Times New Roman"/>
          <w:sz w:val="28"/>
          <w:szCs w:val="28"/>
          <w:lang w:eastAsia="ru-RU"/>
        </w:rPr>
        <w:t>183735, ИНН/КПП 9102066504/910201001) неустойку, начисляемую на сумму задолженности в размере 3413 руб. 28 коп., рассчитанную в соответствии с частью 14.1 статьи 155 Жилищного кодекса Российской Федерации, за период с 17 апреля 2025 года по дату фактическо</w:t>
      </w:r>
      <w:r w:rsidRPr="00FB746A">
        <w:rPr>
          <w:rFonts w:ascii="Times New Roman" w:hAnsi="Times New Roman"/>
          <w:sz w:val="28"/>
          <w:szCs w:val="28"/>
          <w:lang w:eastAsia="ru-RU"/>
        </w:rPr>
        <w:t>го погашения задолженности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включительно.</w:t>
      </w:r>
    </w:p>
    <w:p w:rsidR="00653369" w:rsidRPr="00FB746A" w:rsidP="006533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46A">
        <w:rPr>
          <w:rFonts w:ascii="Times New Roman" w:hAnsi="Times New Roman"/>
          <w:sz w:val="28"/>
          <w:szCs w:val="28"/>
          <w:lang w:eastAsia="ru-RU"/>
        </w:rPr>
        <w:t>Взыскать с Мамоновой Ирины Николаевны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) в пользу Некоммерческой </w:t>
      </w:r>
      <w:r w:rsidRPr="00FB746A">
        <w:rPr>
          <w:rFonts w:ascii="Times New Roman" w:hAnsi="Times New Roman"/>
          <w:sz w:val="28"/>
          <w:szCs w:val="28"/>
          <w:lang w:eastAsia="ru-RU"/>
        </w:rPr>
        <w:t>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многоквартирного жилого дома по адресу: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746A">
        <w:rPr>
          <w:rFonts w:ascii="Times New Roman" w:hAnsi="Times New Roman"/>
          <w:sz w:val="28"/>
          <w:szCs w:val="28"/>
          <w:lang w:eastAsia="ru-RU"/>
        </w:rPr>
        <w:t>Рес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B746A">
        <w:rPr>
          <w:rFonts w:ascii="Times New Roman" w:hAnsi="Times New Roman"/>
          <w:sz w:val="28"/>
          <w:szCs w:val="28"/>
          <w:lang w:eastAsia="ru-RU"/>
        </w:rPr>
        <w:t>, д. 38, кв. 2 за период с апреля 2021 года по декабрь 2024 года в размере 3413 руб. 28 коп., пени за просрочку исполнения обязательств в размере 915 руб. 10 коп., а всего в размере 4328 (четыре</w:t>
      </w:r>
      <w:r w:rsidRPr="00FB746A" w:rsidR="00FB746A">
        <w:rPr>
          <w:rFonts w:ascii="Times New Roman" w:hAnsi="Times New Roman"/>
          <w:sz w:val="28"/>
          <w:szCs w:val="28"/>
          <w:lang w:eastAsia="ru-RU"/>
        </w:rPr>
        <w:t>х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тысяч триста двадцать вос</w:t>
      </w:r>
      <w:r w:rsidRPr="00FB746A">
        <w:rPr>
          <w:rFonts w:ascii="Times New Roman" w:hAnsi="Times New Roman"/>
          <w:sz w:val="28"/>
          <w:szCs w:val="28"/>
          <w:lang w:eastAsia="ru-RU"/>
        </w:rPr>
        <w:t>емь) рублей 38 копеек.</w:t>
      </w:r>
    </w:p>
    <w:p w:rsidR="00653369" w:rsidRPr="00FB746A" w:rsidP="006533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46A">
        <w:rPr>
          <w:rFonts w:ascii="Times New Roman" w:hAnsi="Times New Roman"/>
          <w:sz w:val="28"/>
          <w:szCs w:val="28"/>
          <w:lang w:eastAsia="ru-RU"/>
        </w:rPr>
        <w:t xml:space="preserve">Взыскать с Мамоновой Ирины Николаевны </w:t>
      </w:r>
      <w:r w:rsidRPr="00FB746A" w:rsidR="00FB746A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B746A" w:rsidR="00FB746A">
        <w:rPr>
          <w:rFonts w:ascii="Times New Roman" w:hAnsi="Times New Roman"/>
          <w:sz w:val="28"/>
          <w:szCs w:val="28"/>
          <w:lang w:eastAsia="ru-RU"/>
        </w:rPr>
        <w:t>)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в пользу Некоммерческой организации «Региональн</w:t>
      </w:r>
      <w:r w:rsidRPr="00FB746A">
        <w:rPr>
          <w:rFonts w:ascii="Times New Roman" w:hAnsi="Times New Roman"/>
          <w:sz w:val="28"/>
          <w:szCs w:val="28"/>
          <w:lang w:eastAsia="ru-RU"/>
        </w:rPr>
        <w:t>ый фонд капитального ремонта многоквартирных домов Республики Крым» (ОГРН 1149102183735, ИНН/КПП 9102066504/910201001) неустойку, начисляемую на сумму задолженности в размере 3413 руб. 28 коп., рассчитанную в соответствии с частью 14.1 статьи 155 Жилищного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Федерации, за период с 17 апреля 2025 года по дату фактического погашения задолженности включительно.</w:t>
      </w:r>
    </w:p>
    <w:p w:rsidR="00653369" w:rsidRPr="00FB746A" w:rsidP="0065336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46A">
        <w:rPr>
          <w:rFonts w:ascii="Times New Roman" w:hAnsi="Times New Roman"/>
          <w:sz w:val="28"/>
          <w:szCs w:val="28"/>
          <w:lang w:eastAsia="ru-RU"/>
        </w:rPr>
        <w:t>Взыскать солидарно с Мамонова Евгения Анатольевича, Мамоновой Екатерины Евгеньевны, Мамоновой Ирины Николаевны в пользу Некоммерческой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судебны</w:t>
      </w:r>
      <w:r w:rsidRPr="00FB746A" w:rsidR="00FB746A">
        <w:rPr>
          <w:rFonts w:ascii="Times New Roman" w:hAnsi="Times New Roman"/>
          <w:sz w:val="28"/>
          <w:szCs w:val="28"/>
          <w:lang w:eastAsia="ru-RU"/>
        </w:rPr>
        <w:t>е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Pr="00FB746A" w:rsidR="00FB746A">
        <w:rPr>
          <w:rFonts w:ascii="Times New Roman" w:hAnsi="Times New Roman"/>
          <w:sz w:val="28"/>
          <w:szCs w:val="28"/>
          <w:lang w:eastAsia="ru-RU"/>
        </w:rPr>
        <w:t>ы</w:t>
      </w:r>
      <w:r w:rsidRPr="00FB746A">
        <w:rPr>
          <w:rFonts w:ascii="Times New Roman" w:hAnsi="Times New Roman"/>
          <w:sz w:val="28"/>
          <w:szCs w:val="28"/>
          <w:lang w:eastAsia="ru-RU"/>
        </w:rPr>
        <w:t xml:space="preserve"> по уплате государственной пошлины в размере 4000 рублей 00 копеек.</w:t>
      </w:r>
    </w:p>
    <w:p w:rsidR="009965A8" w:rsidRPr="00FB746A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>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удебном заседании - в течение пятнадцати дней со дня объявления резолютивной части решения суда. В случае подачи такого заявления 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стороны могут ознакомиться с мотивированным решением суда по истечении пяти дней со дня поступления заявления мировому судье. 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965A8" w:rsidRPr="00FB746A" w:rsidP="009965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FB746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323E4" w:rsidRPr="00FB746A" w:rsidP="002323E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323E4" w:rsidRPr="00FB746A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746A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B746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746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746A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FB746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746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FB746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2323E4" w:rsidRPr="00FB746A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323E4" w:rsidRPr="00FB746A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B746A">
        <w:rPr>
          <w:rFonts w:ascii="Times New Roman" w:hAnsi="Times New Roman"/>
          <w:color w:val="000000" w:themeColor="text1"/>
          <w:sz w:val="20"/>
          <w:szCs w:val="20"/>
        </w:rPr>
        <w:t>Копия верна</w:t>
      </w:r>
    </w:p>
    <w:p w:rsidR="002323E4" w:rsidRPr="00FB746A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B746A">
        <w:rPr>
          <w:rFonts w:ascii="Times New Roman" w:hAnsi="Times New Roman"/>
          <w:color w:val="000000" w:themeColor="text1"/>
          <w:sz w:val="20"/>
          <w:szCs w:val="20"/>
        </w:rPr>
        <w:t>Дата выдачи  «</w:t>
      </w:r>
      <w:r w:rsidRPr="00FB746A" w:rsidR="009668FD">
        <w:rPr>
          <w:rFonts w:ascii="Times New Roman" w:hAnsi="Times New Roman"/>
          <w:color w:val="000000" w:themeColor="text1"/>
          <w:sz w:val="20"/>
          <w:szCs w:val="20"/>
        </w:rPr>
        <w:t>16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 xml:space="preserve">» </w:t>
      </w:r>
      <w:r w:rsidRPr="00FB746A" w:rsidR="002B5AF1">
        <w:rPr>
          <w:rFonts w:ascii="Times New Roman" w:hAnsi="Times New Roman"/>
          <w:color w:val="000000" w:themeColor="text1"/>
          <w:sz w:val="20"/>
          <w:szCs w:val="20"/>
        </w:rPr>
        <w:t>апреля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 xml:space="preserve"> 202</w:t>
      </w:r>
      <w:r w:rsidRPr="00FB746A" w:rsidR="00061735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 xml:space="preserve"> г.</w:t>
      </w:r>
    </w:p>
    <w:p w:rsidR="002323E4" w:rsidRPr="00FB746A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B746A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                                 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     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 w:rsidR="00197F4A">
        <w:rPr>
          <w:rFonts w:ascii="Times New Roman" w:hAnsi="Times New Roman"/>
          <w:color w:val="000000" w:themeColor="text1"/>
          <w:sz w:val="20"/>
          <w:szCs w:val="20"/>
        </w:rPr>
        <w:t xml:space="preserve">        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>Я.Ю. Ершова</w:t>
      </w:r>
    </w:p>
    <w:p w:rsidR="002323E4" w:rsidRPr="00FB746A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B746A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 w:rsidR="00197F4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Н.М. Гайданова</w:t>
      </w:r>
    </w:p>
    <w:p w:rsidR="002323E4" w:rsidRPr="00FB746A" w:rsidP="002323E4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B746A">
        <w:rPr>
          <w:rFonts w:ascii="Times New Roman" w:hAnsi="Times New Roman"/>
          <w:color w:val="000000" w:themeColor="text1"/>
          <w:sz w:val="20"/>
          <w:szCs w:val="20"/>
        </w:rPr>
        <w:t>Оригинал резолютивной части</w:t>
      </w:r>
      <w:r w:rsidRPr="00FB746A" w:rsidR="00535FD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>решения находится в деле № 2-96-</w:t>
      </w:r>
      <w:r w:rsidRPr="00FB746A" w:rsidR="009668FD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FB746A" w:rsidR="00653369">
        <w:rPr>
          <w:rFonts w:ascii="Times New Roman" w:hAnsi="Times New Roman"/>
          <w:color w:val="000000" w:themeColor="text1"/>
          <w:sz w:val="20"/>
          <w:szCs w:val="20"/>
        </w:rPr>
        <w:t>77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>/202</w:t>
      </w:r>
      <w:r w:rsidRPr="00FB746A" w:rsidR="00061735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>, находящемся в судебном участке № 96 Ялтинского судебного района (городской округ Ялта) Республики Крым.</w:t>
      </w:r>
    </w:p>
    <w:p w:rsidR="002323E4" w:rsidRPr="00FB746A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B746A">
        <w:rPr>
          <w:rFonts w:ascii="Times New Roman" w:hAnsi="Times New Roman"/>
          <w:color w:val="000000" w:themeColor="text1"/>
          <w:sz w:val="20"/>
          <w:szCs w:val="20"/>
        </w:rPr>
        <w:t>Решение не вступило в законную силу.</w:t>
      </w:r>
    </w:p>
    <w:p w:rsidR="002323E4" w:rsidRPr="00FB746A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B746A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             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     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 w:rsidR="00197F4A"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>Я.Ю. Ершова</w:t>
      </w:r>
    </w:p>
    <w:p w:rsidR="00535FDD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B746A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FB746A" w:rsidR="00197F4A">
        <w:rPr>
          <w:rFonts w:ascii="Times New Roman" w:hAnsi="Times New Roman"/>
          <w:color w:val="000000" w:themeColor="text1"/>
          <w:sz w:val="20"/>
          <w:szCs w:val="20"/>
        </w:rPr>
        <w:t xml:space="preserve">          Н.М. Гайданова</w:t>
      </w: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B746A" w:rsidRPr="00FB746A" w:rsidP="00535FDD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23E4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6FE5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81632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572FC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10607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681632" w:rsidRPr="002A1325" w:rsidP="00C572FC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681632" w:rsidRPr="002A1325" w:rsidP="00C572FC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тел.: +7(918)005-89-05</w:t>
            </w:r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2A1325">
                <w:rPr>
                  <w:rFonts w:ascii="Times New Roman" w:eastAsia="HG Mincho Light J" w:hAnsi="Times New Roman"/>
                  <w:color w:val="000000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681632" w:rsidRPr="002A1325" w:rsidP="00C572FC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2A1325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e-mail: ms96@must.rk.gov.ru</w:t>
            </w:r>
          </w:p>
          <w:p w:rsidR="00681632" w:rsidRPr="002A1325" w:rsidP="00FB746A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C264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26059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A132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B746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06173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dxa"/>
            <w:shd w:val="clear" w:color="auto" w:fill="auto"/>
          </w:tcPr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RPr="002A1325" w:rsidP="00C572FC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  <w:shd w:val="clear" w:color="auto" w:fill="auto"/>
          </w:tcPr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Некоммерческая организация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«Региональный фонд капитального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ремонта многоквартирных домов</w:t>
            </w:r>
          </w:p>
          <w:p w:rsidR="00681632" w:rsidRPr="002A1325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Крым»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Киевская, д. 1А, г. Симферополь,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Крым, 295000.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8FD" w:rsidP="00C57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Мамонову Е.А.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43CA1">
              <w:rPr>
                <w:rFonts w:ascii="Times New Roman" w:hAnsi="Times New Roman"/>
                <w:sz w:val="24"/>
                <w:szCs w:val="24"/>
              </w:rPr>
              <w:t>Киевская</w:t>
            </w:r>
            <w:r w:rsidRPr="00EB7E51" w:rsidR="00EB7E5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43CA1">
              <w:rPr>
                <w:rFonts w:ascii="Times New Roman" w:hAnsi="Times New Roman"/>
                <w:sz w:val="24"/>
                <w:szCs w:val="24"/>
              </w:rPr>
              <w:t>38</w:t>
            </w:r>
            <w:r w:rsidRPr="00EB7E51" w:rsidR="00EB7E5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843C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1632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Ялта</w:t>
            </w:r>
            <w:r w:rsidRPr="002A132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325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296000</w:t>
            </w:r>
          </w:p>
          <w:p w:rsidR="00843CA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843CA1" w:rsidRPr="00843CA1" w:rsidP="00843C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CA1">
              <w:rPr>
                <w:rFonts w:ascii="Times New Roman" w:hAnsi="Times New Roman"/>
                <w:b/>
                <w:sz w:val="24"/>
                <w:szCs w:val="24"/>
              </w:rPr>
              <w:t>Мамонов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843CA1">
              <w:rPr>
                <w:rFonts w:ascii="Times New Roman" w:hAnsi="Times New Roman"/>
                <w:b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43C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43CA1" w:rsidRPr="00843CA1" w:rsidP="0084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CA1">
              <w:rPr>
                <w:rFonts w:ascii="Times New Roman" w:hAnsi="Times New Roman"/>
                <w:sz w:val="24"/>
                <w:szCs w:val="24"/>
              </w:rPr>
              <w:t xml:space="preserve">ул. Киевская, д. 38, кв. 2, </w:t>
            </w:r>
          </w:p>
          <w:p w:rsidR="00843CA1" w:rsidP="0084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CA1">
              <w:rPr>
                <w:rFonts w:ascii="Times New Roman" w:hAnsi="Times New Roman"/>
                <w:sz w:val="24"/>
                <w:szCs w:val="24"/>
              </w:rPr>
              <w:t>г. Ялта, Республика Крым, 296000</w:t>
            </w:r>
          </w:p>
          <w:p w:rsidR="00843CA1" w:rsidP="0084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CA1" w:rsidRPr="00843CA1" w:rsidP="0084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CA1">
              <w:rPr>
                <w:rFonts w:ascii="Times New Roman" w:hAnsi="Times New Roman"/>
                <w:b/>
                <w:sz w:val="24"/>
                <w:szCs w:val="24"/>
              </w:rPr>
              <w:t>Мамонов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843C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43C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43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CA1" w:rsidRPr="00843CA1" w:rsidP="0084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CA1">
              <w:rPr>
                <w:rFonts w:ascii="Times New Roman" w:hAnsi="Times New Roman"/>
                <w:sz w:val="24"/>
                <w:szCs w:val="24"/>
              </w:rPr>
              <w:t xml:space="preserve">ул. Киевская, д. 38, кв. 2, </w:t>
            </w:r>
          </w:p>
          <w:p w:rsidR="00843CA1" w:rsidP="0084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CA1">
              <w:rPr>
                <w:rFonts w:ascii="Times New Roman" w:hAnsi="Times New Roman"/>
                <w:sz w:val="24"/>
                <w:szCs w:val="24"/>
              </w:rPr>
              <w:t>г. Ялта, Республика Крым, 296000</w:t>
            </w:r>
          </w:p>
          <w:p w:rsidR="00681632" w:rsidRPr="00BB4FF1" w:rsidP="00C57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681632" w:rsidRPr="002A1325" w:rsidP="00681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</w:rPr>
        <w:t xml:space="preserve">резолютивной части решения </w:t>
      </w:r>
      <w:r w:rsidRPr="002A1325">
        <w:rPr>
          <w:rFonts w:ascii="Times New Roman" w:hAnsi="Times New Roman"/>
          <w:sz w:val="24"/>
          <w:szCs w:val="24"/>
        </w:rPr>
        <w:t xml:space="preserve">мирового судьи судебного участка №96 Ялтинского судебного района (городской округ Ялта) Республики Крым от </w:t>
      </w:r>
      <w:r w:rsidRPr="005F56E1" w:rsidR="00F2107D">
        <w:rPr>
          <w:rFonts w:ascii="Times New Roman" w:hAnsi="Times New Roman"/>
          <w:sz w:val="24"/>
          <w:szCs w:val="24"/>
        </w:rPr>
        <w:t xml:space="preserve">16 </w:t>
      </w:r>
      <w:r w:rsidR="002C264E">
        <w:rPr>
          <w:rFonts w:ascii="Times New Roman" w:hAnsi="Times New Roman"/>
          <w:sz w:val="24"/>
          <w:szCs w:val="24"/>
        </w:rPr>
        <w:t>апреля</w:t>
      </w:r>
      <w:r w:rsidRPr="002A13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61735">
        <w:rPr>
          <w:rFonts w:ascii="Times New Roman" w:hAnsi="Times New Roman"/>
          <w:sz w:val="24"/>
          <w:szCs w:val="24"/>
        </w:rPr>
        <w:t>5</w:t>
      </w:r>
      <w:r w:rsidRPr="002A1325">
        <w:rPr>
          <w:rFonts w:ascii="Times New Roman" w:hAnsi="Times New Roman"/>
          <w:sz w:val="24"/>
          <w:szCs w:val="24"/>
        </w:rPr>
        <w:t xml:space="preserve"> года для сведения.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A1325">
        <w:rPr>
          <w:rFonts w:ascii="Times New Roman" w:hAnsi="Times New Roman"/>
          <w:sz w:val="24"/>
          <w:szCs w:val="24"/>
        </w:rPr>
        <w:t xml:space="preserve">Приложение: </w:t>
      </w:r>
      <w:r w:rsidRPr="00F1579B">
        <w:rPr>
          <w:rFonts w:ascii="Times New Roman" w:hAnsi="Times New Roman"/>
          <w:sz w:val="24"/>
          <w:szCs w:val="24"/>
        </w:rPr>
        <w:t xml:space="preserve">по тексту на </w:t>
      </w:r>
      <w:r>
        <w:rPr>
          <w:rFonts w:ascii="Times New Roman" w:hAnsi="Times New Roman"/>
          <w:sz w:val="24"/>
          <w:szCs w:val="24"/>
        </w:rPr>
        <w:t>1</w:t>
      </w:r>
      <w:r w:rsidRPr="00F15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</w:t>
      </w:r>
      <w:r w:rsidRPr="00F1579B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2A1325">
        <w:rPr>
          <w:rFonts w:ascii="Times New Roman" w:hAnsi="Times New Roman"/>
          <w:sz w:val="24"/>
          <w:szCs w:val="24"/>
        </w:rPr>
        <w:t>.</w:t>
      </w:r>
    </w:p>
    <w:p w:rsidR="00681632" w:rsidRPr="002A1325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681632" w:rsidRPr="00365FB3" w:rsidP="00681632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A1325">
        <w:rPr>
          <w:rFonts w:ascii="Times New Roman" w:hAnsi="Times New Roman"/>
          <w:b/>
          <w:sz w:val="24"/>
          <w:szCs w:val="24"/>
        </w:rPr>
        <w:t>Мировой судья</w:t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A1325">
        <w:rPr>
          <w:rFonts w:ascii="Times New Roman" w:hAnsi="Times New Roman"/>
          <w:b/>
          <w:sz w:val="24"/>
          <w:szCs w:val="24"/>
        </w:rPr>
        <w:t>Я.Ю. Ершова</w:t>
      </w:r>
    </w:p>
    <w:p w:rsidR="00681632" w:rsidRPr="002E3430" w:rsidP="002323E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E4"/>
    <w:rsid w:val="000237FE"/>
    <w:rsid w:val="00025595"/>
    <w:rsid w:val="00061735"/>
    <w:rsid w:val="00063E33"/>
    <w:rsid w:val="0013485C"/>
    <w:rsid w:val="00193503"/>
    <w:rsid w:val="00197F4A"/>
    <w:rsid w:val="001A436A"/>
    <w:rsid w:val="001E481F"/>
    <w:rsid w:val="001F0DAD"/>
    <w:rsid w:val="002323E4"/>
    <w:rsid w:val="00260596"/>
    <w:rsid w:val="002753DF"/>
    <w:rsid w:val="0028410A"/>
    <w:rsid w:val="002A1325"/>
    <w:rsid w:val="002A3168"/>
    <w:rsid w:val="002B5AF1"/>
    <w:rsid w:val="002C264E"/>
    <w:rsid w:val="002C46AB"/>
    <w:rsid w:val="002E3430"/>
    <w:rsid w:val="00365FB3"/>
    <w:rsid w:val="003952DB"/>
    <w:rsid w:val="003C16C7"/>
    <w:rsid w:val="003E248A"/>
    <w:rsid w:val="00402D3E"/>
    <w:rsid w:val="00452281"/>
    <w:rsid w:val="00461AB5"/>
    <w:rsid w:val="004B6D93"/>
    <w:rsid w:val="004B7444"/>
    <w:rsid w:val="004E386E"/>
    <w:rsid w:val="004E5677"/>
    <w:rsid w:val="00516A65"/>
    <w:rsid w:val="00535FDD"/>
    <w:rsid w:val="00557289"/>
    <w:rsid w:val="005B1B7E"/>
    <w:rsid w:val="005F4F20"/>
    <w:rsid w:val="005F56E1"/>
    <w:rsid w:val="00653369"/>
    <w:rsid w:val="00681632"/>
    <w:rsid w:val="006E763D"/>
    <w:rsid w:val="007026C0"/>
    <w:rsid w:val="00842AD2"/>
    <w:rsid w:val="00843CA1"/>
    <w:rsid w:val="00896EDD"/>
    <w:rsid w:val="008B7077"/>
    <w:rsid w:val="00912149"/>
    <w:rsid w:val="0091429B"/>
    <w:rsid w:val="009211BA"/>
    <w:rsid w:val="00950F02"/>
    <w:rsid w:val="00953AC8"/>
    <w:rsid w:val="009668FD"/>
    <w:rsid w:val="009965A8"/>
    <w:rsid w:val="00AA1E1B"/>
    <w:rsid w:val="00AE29DC"/>
    <w:rsid w:val="00B00087"/>
    <w:rsid w:val="00B058D8"/>
    <w:rsid w:val="00B74DD8"/>
    <w:rsid w:val="00B816C0"/>
    <w:rsid w:val="00BB4FF1"/>
    <w:rsid w:val="00C572FC"/>
    <w:rsid w:val="00D00045"/>
    <w:rsid w:val="00D370B7"/>
    <w:rsid w:val="00D850E4"/>
    <w:rsid w:val="00DC0270"/>
    <w:rsid w:val="00E06FE5"/>
    <w:rsid w:val="00E359E1"/>
    <w:rsid w:val="00E439D7"/>
    <w:rsid w:val="00EB3131"/>
    <w:rsid w:val="00EB7E51"/>
    <w:rsid w:val="00F1579B"/>
    <w:rsid w:val="00F2107D"/>
    <w:rsid w:val="00F25A77"/>
    <w:rsid w:val="00F61354"/>
    <w:rsid w:val="00F974B5"/>
    <w:rsid w:val="00FB746A"/>
    <w:rsid w:val="00FD6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1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