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CB22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CB22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B22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862FF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мая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Pr="00CB22EB" w:rsidR="00CB22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Мочайлова Е.Б.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CB22EB">
        <w:rPr>
          <w:rFonts w:ascii="Times New Roman" w:hAnsi="Times New Roman"/>
          <w:color w:val="000000"/>
          <w:sz w:val="28"/>
          <w:szCs w:val="28"/>
          <w:lang w:eastAsia="ru-RU"/>
        </w:rPr>
        <w:t>Гембицкой Татьяне Александровне, Ле</w:t>
      </w:r>
      <w:r w:rsidR="00862FF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CB22EB">
        <w:rPr>
          <w:rFonts w:ascii="Times New Roman" w:hAnsi="Times New Roman"/>
          <w:color w:val="000000"/>
          <w:sz w:val="28"/>
          <w:szCs w:val="28"/>
          <w:lang w:eastAsia="ru-RU"/>
        </w:rPr>
        <w:t>никову Александру Александровичу, Лесниковой Любовь Камильевны</w:t>
      </w:r>
      <w:r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CB22EB">
        <w:rPr>
          <w:rFonts w:ascii="Times New Roman" w:hAnsi="Times New Roman"/>
          <w:color w:val="000000"/>
          <w:sz w:val="28"/>
          <w:szCs w:val="28"/>
          <w:lang w:eastAsia="ru-RU"/>
        </w:rPr>
        <w:t>Гембицкой Татьяны Александровны</w:t>
      </w:r>
      <w:r w:rsidRPr="00E439D7" w:rsidR="00E439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оплате взносов на капитальный ремонт общего имущества многоквартирно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CB22EB"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CB22EB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CB22EB">
        <w:rPr>
          <w:rFonts w:ascii="Times New Roman" w:hAnsi="Times New Roman"/>
          <w:color w:val="000000"/>
          <w:sz w:val="28"/>
          <w:szCs w:val="28"/>
          <w:lang w:eastAsia="ru-RU"/>
        </w:rPr>
        <w:t>августа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3E248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CB22EB">
        <w:rPr>
          <w:rFonts w:ascii="Times New Roman" w:hAnsi="Times New Roman"/>
          <w:sz w:val="28"/>
          <w:szCs w:val="28"/>
          <w:lang w:eastAsia="ru-RU"/>
        </w:rPr>
        <w:t>4110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CB22EB">
        <w:rPr>
          <w:rFonts w:ascii="Times New Roman" w:hAnsi="Times New Roman"/>
          <w:sz w:val="28"/>
          <w:szCs w:val="28"/>
          <w:lang w:eastAsia="ru-RU"/>
        </w:rPr>
        <w:t>67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CB22EB">
        <w:rPr>
          <w:rFonts w:ascii="Times New Roman" w:hAnsi="Times New Roman"/>
          <w:sz w:val="28"/>
          <w:szCs w:val="28"/>
          <w:lang w:eastAsia="ru-RU"/>
        </w:rPr>
        <w:t>841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CB22EB">
        <w:rPr>
          <w:rFonts w:ascii="Times New Roman" w:hAnsi="Times New Roman"/>
          <w:sz w:val="28"/>
          <w:szCs w:val="28"/>
          <w:lang w:eastAsia="ru-RU"/>
        </w:rPr>
        <w:t>06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</w:t>
      </w:r>
    </w:p>
    <w:p w:rsidR="009222B3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Pr="009222B3">
        <w:t xml:space="preserve"> 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>Гембицкой Татьяны Александровны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  <w:lang w:eastAsia="ru-RU"/>
        </w:rPr>
        <w:t>4110</w:t>
      </w:r>
      <w:r w:rsidRPr="009142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Pr="009142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14.1 статьи 155 Жилищного кодекса Российской Федерации, за период с </w:t>
      </w:r>
      <w:r>
        <w:rPr>
          <w:rFonts w:ascii="Times New Roman" w:hAnsi="Times New Roman"/>
          <w:sz w:val="28"/>
          <w:szCs w:val="28"/>
          <w:lang w:eastAsia="ru-RU"/>
        </w:rPr>
        <w:t>14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включительно.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Лесникова Александра Александровича </w:t>
      </w:r>
      <w:r w:rsidRPr="00C12F5D" w:rsidR="003B0BB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 w:rsidR="003B0BB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>ИНН/КПП 910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>2066504/910201001) задолженность по оплате взносов на капитальный ремонт общего имущества многоквартирного жилого дома по адресу: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72, кв. 13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январь 2025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1218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67 коп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9222B3">
        <w:rPr>
          <w:rFonts w:ascii="Times New Roman" w:hAnsi="Times New Roman"/>
          <w:color w:val="000000"/>
          <w:sz w:val="28"/>
          <w:szCs w:val="28"/>
          <w:lang w:eastAsia="ru-RU"/>
        </w:rPr>
        <w:t>пени за просрочку исполнения обязательств в размере 841 руб. 06 коп.</w:t>
      </w:r>
    </w:p>
    <w:p w:rsidR="009222B3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2B3">
        <w:rPr>
          <w:rFonts w:ascii="Times New Roman" w:hAnsi="Times New Roman"/>
          <w:sz w:val="28"/>
          <w:szCs w:val="28"/>
          <w:lang w:eastAsia="ru-RU"/>
        </w:rPr>
        <w:t>Взыскать с Лесникова Александра Александровича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22B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22B3">
        <w:rPr>
          <w:rFonts w:ascii="Times New Roman" w:hAnsi="Times New Roman"/>
          <w:sz w:val="28"/>
          <w:szCs w:val="28"/>
          <w:lang w:eastAsia="ru-RU"/>
        </w:rPr>
        <w:t>в пользу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Некоммерческой организации «Региональный фонд капитального ремонта многоквартирных домов Республики Крым» (ОГРН 1149102183735, ИНН/КПП 9102066504/910201001) неустойку,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  <w:lang w:eastAsia="ru-RU"/>
        </w:rPr>
        <w:t>1218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руб. 67 коп., рассчитанную в соответс</w:t>
      </w:r>
      <w:r w:rsidRPr="009222B3">
        <w:rPr>
          <w:rFonts w:ascii="Times New Roman" w:hAnsi="Times New Roman"/>
          <w:sz w:val="28"/>
          <w:szCs w:val="28"/>
          <w:lang w:eastAsia="ru-RU"/>
        </w:rPr>
        <w:t>твии с частью 14.1 статьи 155 Жилищного кодекса Российской Федерации, за период с 14 мая 2025 года по дату фактического погашения задолженности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включительно.</w:t>
      </w:r>
    </w:p>
    <w:p w:rsidR="009222B3" w:rsidRPr="009222B3" w:rsidP="009222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2B3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Лесниковой Любовь </w:t>
      </w:r>
      <w:r>
        <w:rPr>
          <w:rFonts w:ascii="Times New Roman" w:hAnsi="Times New Roman"/>
          <w:sz w:val="28"/>
          <w:szCs w:val="28"/>
          <w:lang w:eastAsia="ru-RU"/>
        </w:rPr>
        <w:t>Камильевны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22B3">
        <w:rPr>
          <w:rFonts w:ascii="Times New Roman" w:hAnsi="Times New Roman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долженность по оплате взносов на капитальный ремонт общего имущества многоквартирного жилого дома по адресу: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22B3">
        <w:rPr>
          <w:rFonts w:ascii="Times New Roman" w:hAnsi="Times New Roman"/>
          <w:sz w:val="28"/>
          <w:szCs w:val="28"/>
          <w:lang w:eastAsia="ru-RU"/>
        </w:rPr>
        <w:t>, д. 72, кв. 13 за период с августа 2021 года по январь 2025 года в размере 4110 руб. 67 коп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9222B3">
        <w:rPr>
          <w:rFonts w:ascii="Times New Roman" w:hAnsi="Times New Roman"/>
          <w:sz w:val="28"/>
          <w:szCs w:val="28"/>
          <w:lang w:eastAsia="ru-RU"/>
        </w:rPr>
        <w:t>пени за просрочк</w:t>
      </w:r>
      <w:r w:rsidRPr="009222B3">
        <w:rPr>
          <w:rFonts w:ascii="Times New Roman" w:hAnsi="Times New Roman"/>
          <w:sz w:val="28"/>
          <w:szCs w:val="28"/>
          <w:lang w:eastAsia="ru-RU"/>
        </w:rPr>
        <w:t>у исполнения обязательств в размере 841 руб. 06 коп.</w:t>
      </w:r>
    </w:p>
    <w:p w:rsidR="009222B3" w:rsidP="009222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2B3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862FFA">
        <w:rPr>
          <w:rFonts w:ascii="Times New Roman" w:hAnsi="Times New Roman"/>
          <w:sz w:val="28"/>
          <w:szCs w:val="28"/>
          <w:lang w:eastAsia="ru-RU"/>
        </w:rPr>
        <w:t xml:space="preserve">Лесниковой Любовь </w:t>
      </w:r>
      <w:r w:rsidR="00862FFA">
        <w:rPr>
          <w:rFonts w:ascii="Times New Roman" w:hAnsi="Times New Roman"/>
          <w:sz w:val="28"/>
          <w:szCs w:val="28"/>
          <w:lang w:eastAsia="ru-RU"/>
        </w:rPr>
        <w:t>Камильевны</w:t>
      </w:r>
      <w:r w:rsidRPr="009222B3" w:rsidR="00862FFA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222B3" w:rsidR="00862FFA">
        <w:rPr>
          <w:rFonts w:ascii="Times New Roman" w:hAnsi="Times New Roman"/>
          <w:sz w:val="28"/>
          <w:szCs w:val="28"/>
          <w:lang w:eastAsia="ru-RU"/>
        </w:rPr>
        <w:t>)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неустойку, начисляемую на сумму задолженности в размере 4110 руб. 67 коп., рассчитанную в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соответствии с частью 14.1 статьи 155 Жилищного кодекса Российской Федерации, за период с 14 мая 2025 года по дату фактического погашения задолженности</w:t>
      </w:r>
      <w:r w:rsidRPr="009222B3">
        <w:rPr>
          <w:rFonts w:ascii="Times New Roman" w:hAnsi="Times New Roman"/>
          <w:sz w:val="28"/>
          <w:szCs w:val="28"/>
          <w:lang w:eastAsia="ru-RU"/>
        </w:rPr>
        <w:t xml:space="preserve"> включительно.</w:t>
      </w:r>
    </w:p>
    <w:p w:rsidR="00862FFA" w:rsidP="009222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солидарно с </w:t>
      </w:r>
      <w:r w:rsidRPr="00862FFA">
        <w:rPr>
          <w:rFonts w:ascii="Times New Roman" w:hAnsi="Times New Roman"/>
          <w:sz w:val="28"/>
          <w:szCs w:val="28"/>
          <w:lang w:eastAsia="ru-RU"/>
        </w:rPr>
        <w:t>Гембицкой Татьяны Александровны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2FFA">
        <w:rPr>
          <w:rFonts w:ascii="Times New Roman" w:hAnsi="Times New Roman"/>
          <w:sz w:val="28"/>
          <w:szCs w:val="28"/>
          <w:lang w:eastAsia="ru-RU"/>
        </w:rPr>
        <w:t>Лесникова Александра Александровича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2FFA">
        <w:rPr>
          <w:rFonts w:ascii="Times New Roman" w:hAnsi="Times New Roman"/>
          <w:sz w:val="28"/>
          <w:szCs w:val="28"/>
          <w:lang w:eastAsia="ru-RU"/>
        </w:rPr>
        <w:t>Лесниковой Любовь Камильевны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862FFA">
        <w:rPr>
          <w:rFonts w:ascii="Times New Roman" w:hAnsi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судебные расходы по уплате государственной пошлины в размере 4000 руб. 00 коп.  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подачи апелляционной жалобы в Ялтинский городской суд Республики Крым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862FFA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97F4A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B5AF1"/>
    <w:rsid w:val="002C264E"/>
    <w:rsid w:val="002C46AB"/>
    <w:rsid w:val="002E3430"/>
    <w:rsid w:val="00360779"/>
    <w:rsid w:val="00365FB3"/>
    <w:rsid w:val="003952DB"/>
    <w:rsid w:val="003B0BB2"/>
    <w:rsid w:val="003C16C7"/>
    <w:rsid w:val="003E248A"/>
    <w:rsid w:val="00402D3E"/>
    <w:rsid w:val="00452281"/>
    <w:rsid w:val="0046306D"/>
    <w:rsid w:val="004B6D93"/>
    <w:rsid w:val="004B7444"/>
    <w:rsid w:val="004E386E"/>
    <w:rsid w:val="00516A65"/>
    <w:rsid w:val="00535FDD"/>
    <w:rsid w:val="00557289"/>
    <w:rsid w:val="005B1B7E"/>
    <w:rsid w:val="00681632"/>
    <w:rsid w:val="006E763D"/>
    <w:rsid w:val="007026C0"/>
    <w:rsid w:val="00842AD2"/>
    <w:rsid w:val="00862FFA"/>
    <w:rsid w:val="00896EDD"/>
    <w:rsid w:val="008B7077"/>
    <w:rsid w:val="008C0AC7"/>
    <w:rsid w:val="00912149"/>
    <w:rsid w:val="0091429B"/>
    <w:rsid w:val="009211BA"/>
    <w:rsid w:val="009222B3"/>
    <w:rsid w:val="00950F02"/>
    <w:rsid w:val="00953AC8"/>
    <w:rsid w:val="009965A8"/>
    <w:rsid w:val="009F1D7E"/>
    <w:rsid w:val="00AA1E1B"/>
    <w:rsid w:val="00AE29DC"/>
    <w:rsid w:val="00B00087"/>
    <w:rsid w:val="00B058D8"/>
    <w:rsid w:val="00B74DD8"/>
    <w:rsid w:val="00B816C0"/>
    <w:rsid w:val="00BB4FF1"/>
    <w:rsid w:val="00C12F5D"/>
    <w:rsid w:val="00C572FC"/>
    <w:rsid w:val="00CB22EB"/>
    <w:rsid w:val="00D00045"/>
    <w:rsid w:val="00D370B7"/>
    <w:rsid w:val="00D850E4"/>
    <w:rsid w:val="00DC0270"/>
    <w:rsid w:val="00E06FE5"/>
    <w:rsid w:val="00E359E1"/>
    <w:rsid w:val="00E439D7"/>
    <w:rsid w:val="00EB3131"/>
    <w:rsid w:val="00EB7E51"/>
    <w:rsid w:val="00F1579B"/>
    <w:rsid w:val="00F25A77"/>
    <w:rsid w:val="00F974B5"/>
    <w:rsid w:val="00FD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