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61239" w:rsidP="0006123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P="00061239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5C5167">
        <w:rPr>
          <w:rFonts w:ascii="Times New Roman" w:hAnsi="Times New Roman"/>
          <w:i/>
          <w:color w:val="000000"/>
          <w:sz w:val="28"/>
          <w:szCs w:val="28"/>
        </w:rPr>
        <w:t>Дело №2-9</w:t>
      </w:r>
      <w:r w:rsidR="006A6FB3">
        <w:rPr>
          <w:rFonts w:ascii="Times New Roman" w:hAnsi="Times New Roman"/>
          <w:i/>
          <w:color w:val="000000"/>
          <w:sz w:val="28"/>
          <w:szCs w:val="28"/>
          <w:lang w:val="en-US"/>
        </w:rPr>
        <w:t>8</w:t>
      </w:r>
      <w:r w:rsidRPr="005C516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6A6FB3">
        <w:rPr>
          <w:rFonts w:ascii="Times New Roman" w:hAnsi="Times New Roman"/>
          <w:i/>
          <w:color w:val="000000"/>
          <w:sz w:val="28"/>
          <w:szCs w:val="28"/>
          <w:lang w:val="en-US"/>
        </w:rPr>
        <w:t>134</w:t>
      </w:r>
      <w:r w:rsidRPr="005C5167">
        <w:rPr>
          <w:rFonts w:ascii="Times New Roman" w:hAnsi="Times New Roman"/>
          <w:i/>
          <w:color w:val="000000"/>
          <w:sz w:val="28"/>
          <w:szCs w:val="28"/>
        </w:rPr>
        <w:t>/2017</w:t>
      </w:r>
    </w:p>
    <w:p w:rsidR="00061239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RPr="00752CE3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 xml:space="preserve"> А О Ч Н О Е   Р Е Ш Е Н И Е</w:t>
      </w:r>
    </w:p>
    <w:p w:rsidR="00061239" w:rsidRPr="005C5167" w:rsidP="00061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</w:rPr>
        <w:t>Именем Российской Федерации</w:t>
      </w:r>
    </w:p>
    <w:p w:rsidR="00061239" w:rsidRPr="00064B9C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1239" w:rsidRPr="005C5167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492">
        <w:rPr>
          <w:rFonts w:ascii="Times New Roman" w:hAnsi="Times New Roman"/>
          <w:bCs/>
          <w:color w:val="000000"/>
          <w:sz w:val="28"/>
          <w:szCs w:val="28"/>
        </w:rPr>
        <w:t xml:space="preserve">08 </w:t>
      </w:r>
      <w:r>
        <w:rPr>
          <w:rFonts w:ascii="Times New Roman" w:hAnsi="Times New Roman"/>
          <w:bCs/>
          <w:color w:val="000000"/>
          <w:sz w:val="28"/>
          <w:szCs w:val="28"/>
        </w:rPr>
        <w:t>сентября</w:t>
      </w:r>
      <w:r w:rsidR="000725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 xml:space="preserve">2017 года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г. Ялта</w:t>
      </w:r>
    </w:p>
    <w:p w:rsidR="00D374EB" w:rsidRPr="005E4A25" w:rsidP="00D374EB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061239" w:rsidRPr="00061239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</w:t>
      </w:r>
      <w:r w:rsidRPr="00061239">
        <w:rPr>
          <w:rFonts w:ascii="Times New Roman" w:hAnsi="Times New Roman"/>
          <w:color w:val="000000"/>
          <w:sz w:val="27"/>
          <w:szCs w:val="27"/>
        </w:rPr>
        <w:t>ирово</w:t>
      </w:r>
      <w:r>
        <w:rPr>
          <w:rFonts w:ascii="Times New Roman" w:hAnsi="Times New Roman"/>
          <w:color w:val="000000"/>
          <w:sz w:val="27"/>
          <w:szCs w:val="27"/>
        </w:rPr>
        <w:t>й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судь</w:t>
      </w:r>
      <w:r>
        <w:rPr>
          <w:rFonts w:ascii="Times New Roman" w:hAnsi="Times New Roman"/>
          <w:color w:val="000000"/>
          <w:sz w:val="27"/>
          <w:szCs w:val="27"/>
        </w:rPr>
        <w:t>я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судебного участка №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61239">
        <w:rPr>
          <w:rFonts w:ascii="Times New Roman" w:hAnsi="Times New Roman"/>
          <w:color w:val="000000"/>
          <w:sz w:val="27"/>
          <w:szCs w:val="27"/>
        </w:rPr>
        <w:t>9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Ялтинского судебного района (городской округ Ялта) </w:t>
      </w:r>
      <w:r>
        <w:rPr>
          <w:rFonts w:ascii="Times New Roman" w:hAnsi="Times New Roman"/>
          <w:color w:val="000000"/>
          <w:sz w:val="27"/>
          <w:szCs w:val="27"/>
        </w:rPr>
        <w:t>Киреев П.Н.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, при секретаре </w:t>
      </w:r>
      <w:r>
        <w:rPr>
          <w:rFonts w:ascii="Times New Roman" w:hAnsi="Times New Roman"/>
          <w:color w:val="000000"/>
          <w:sz w:val="27"/>
          <w:szCs w:val="27"/>
        </w:rPr>
        <w:t>Ароян</w:t>
      </w:r>
      <w:r>
        <w:rPr>
          <w:rFonts w:ascii="Times New Roman" w:hAnsi="Times New Roman"/>
          <w:color w:val="000000"/>
          <w:sz w:val="27"/>
          <w:szCs w:val="27"/>
        </w:rPr>
        <w:t xml:space="preserve"> Г.А.,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 с участием представителя истца – </w:t>
      </w:r>
      <w:r w:rsidR="008E287A">
        <w:rPr>
          <w:rFonts w:ascii="Times New Roman" w:hAnsi="Times New Roman"/>
          <w:color w:val="000000"/>
          <w:sz w:val="27"/>
          <w:szCs w:val="27"/>
        </w:rPr>
        <w:t>Хныкина</w:t>
      </w:r>
      <w:r w:rsidR="008E287A">
        <w:rPr>
          <w:rFonts w:ascii="Times New Roman" w:hAnsi="Times New Roman"/>
          <w:color w:val="000000"/>
          <w:sz w:val="27"/>
          <w:szCs w:val="27"/>
        </w:rPr>
        <w:t xml:space="preserve"> В.А.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061239" w:rsidRPr="00061239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61239">
        <w:rPr>
          <w:rFonts w:ascii="Times New Roman" w:hAnsi="Times New Roman"/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61239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к </w:t>
      </w:r>
      <w:r w:rsidR="006A6FB3">
        <w:rPr>
          <w:rFonts w:ascii="Times New Roman" w:hAnsi="Times New Roman"/>
          <w:sz w:val="27"/>
          <w:szCs w:val="27"/>
        </w:rPr>
        <w:t>Барнас</w:t>
      </w:r>
      <w:r w:rsidR="006A6FB3">
        <w:rPr>
          <w:rFonts w:ascii="Times New Roman" w:hAnsi="Times New Roman"/>
          <w:sz w:val="27"/>
          <w:szCs w:val="27"/>
        </w:rPr>
        <w:t xml:space="preserve"> </w:t>
      </w:r>
      <w:r w:rsidR="00242492">
        <w:rPr>
          <w:rFonts w:ascii="Times New Roman" w:hAnsi="Times New Roman"/>
          <w:sz w:val="27"/>
          <w:szCs w:val="27"/>
        </w:rPr>
        <w:t>В.Л.</w:t>
      </w:r>
      <w:r w:rsidR="006A6FB3">
        <w:rPr>
          <w:rFonts w:ascii="Times New Roman" w:hAnsi="Times New Roman"/>
          <w:sz w:val="27"/>
          <w:szCs w:val="27"/>
        </w:rPr>
        <w:t xml:space="preserve"> </w:t>
      </w:r>
      <w:r w:rsidRPr="00061239">
        <w:rPr>
          <w:rFonts w:ascii="Times New Roman" w:hAnsi="Times New Roman"/>
          <w:sz w:val="27"/>
          <w:szCs w:val="27"/>
        </w:rPr>
        <w:t>о взыскании задолженности за услуги по водоснабжению и водоотведению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CA571B" w:rsidP="00D374EB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A6FB3" w:rsidRPr="00D11306" w:rsidP="006A6FB3">
      <w:pPr>
        <w:ind w:right="141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11306">
        <w:rPr>
          <w:rFonts w:ascii="Times New Roman" w:hAnsi="Times New Roman"/>
          <w:i/>
          <w:iCs/>
          <w:color w:val="000000"/>
          <w:sz w:val="28"/>
          <w:szCs w:val="28"/>
        </w:rPr>
        <w:t>руководствуясь ст.ст.196-199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 233</w:t>
      </w:r>
      <w:r w:rsidRPr="00D11306">
        <w:rPr>
          <w:rFonts w:ascii="Times New Roman" w:hAnsi="Times New Roman"/>
          <w:i/>
          <w:iCs/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</w:p>
    <w:p w:rsidR="003D4FA3" w:rsidRPr="0082500B" w:rsidP="003D4FA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374EB" w:rsidRPr="005E4A25" w:rsidP="00D374EB">
      <w:pPr>
        <w:shd w:val="clear" w:color="auto" w:fill="FFFFFF"/>
        <w:spacing w:after="0" w:line="158" w:lineRule="atLeas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                </w:t>
      </w:r>
      <w:r w:rsidRPr="005E4A25">
        <w:rPr>
          <w:rFonts w:ascii="Times New Roman" w:hAnsi="Times New Roman"/>
          <w:b/>
          <w:bCs/>
          <w:color w:val="000000"/>
          <w:sz w:val="27"/>
          <w:szCs w:val="27"/>
        </w:rPr>
        <w:t>РЕШИЛ:</w:t>
      </w:r>
    </w:p>
    <w:p w:rsidR="00D374EB" w:rsidRPr="005E4A25" w:rsidP="00D374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2AA8" w:rsidP="006A6F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633FD4">
        <w:rPr>
          <w:rFonts w:ascii="Times New Roman" w:hAnsi="Times New Roman"/>
          <w:sz w:val="27"/>
          <w:szCs w:val="27"/>
        </w:rPr>
        <w:t xml:space="preserve">Иск </w:t>
      </w:r>
      <w:r w:rsidRPr="00061239" w:rsidR="006A6FB3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к </w:t>
      </w:r>
      <w:r w:rsidR="006A6FB3">
        <w:rPr>
          <w:rFonts w:ascii="Times New Roman" w:hAnsi="Times New Roman"/>
          <w:sz w:val="27"/>
          <w:szCs w:val="27"/>
        </w:rPr>
        <w:t>Барнас</w:t>
      </w:r>
      <w:r w:rsidR="006A6FB3">
        <w:rPr>
          <w:rFonts w:ascii="Times New Roman" w:hAnsi="Times New Roman"/>
          <w:sz w:val="27"/>
          <w:szCs w:val="27"/>
        </w:rPr>
        <w:t xml:space="preserve"> </w:t>
      </w:r>
      <w:r w:rsidR="00242492">
        <w:rPr>
          <w:rFonts w:ascii="Times New Roman" w:hAnsi="Times New Roman"/>
          <w:sz w:val="27"/>
          <w:szCs w:val="27"/>
        </w:rPr>
        <w:t>В.Л.</w:t>
      </w:r>
      <w:r w:rsidR="006A6FB3">
        <w:rPr>
          <w:rFonts w:ascii="Times New Roman" w:hAnsi="Times New Roman"/>
          <w:sz w:val="27"/>
          <w:szCs w:val="27"/>
        </w:rPr>
        <w:t xml:space="preserve"> </w:t>
      </w:r>
      <w:r w:rsidRPr="00061239" w:rsidR="006A6FB3">
        <w:rPr>
          <w:rFonts w:ascii="Times New Roman" w:hAnsi="Times New Roman"/>
          <w:sz w:val="27"/>
          <w:szCs w:val="27"/>
        </w:rPr>
        <w:t>о взыскании задолженности за услуги по водоснабжению и водоотведению</w:t>
      </w:r>
      <w:r w:rsidRPr="00061239" w:rsidR="006A6FB3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– удовлетворить. </w:t>
      </w:r>
    </w:p>
    <w:p w:rsidR="00713F0A" w:rsidRPr="00633FD4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E09F8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633FD4">
        <w:rPr>
          <w:rFonts w:ascii="Times New Roman" w:hAnsi="Times New Roman"/>
          <w:color w:val="000000"/>
          <w:sz w:val="27"/>
          <w:szCs w:val="27"/>
        </w:rPr>
        <w:t xml:space="preserve">Взыскать с </w:t>
      </w:r>
      <w:r w:rsidR="006A6FB3">
        <w:rPr>
          <w:rFonts w:ascii="Times New Roman" w:hAnsi="Times New Roman"/>
          <w:color w:val="000000"/>
          <w:sz w:val="27"/>
          <w:szCs w:val="27"/>
        </w:rPr>
        <w:t>Барнас</w:t>
      </w:r>
      <w:r w:rsidR="006A6FB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242492">
        <w:rPr>
          <w:rFonts w:ascii="Times New Roman" w:hAnsi="Times New Roman"/>
          <w:color w:val="000000"/>
          <w:sz w:val="27"/>
          <w:szCs w:val="27"/>
        </w:rPr>
        <w:t>В.Л.</w:t>
      </w:r>
      <w:r w:rsidR="006A6FB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в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 пользу </w:t>
      </w:r>
      <w:r w:rsidRPr="00633FD4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 задолженность за услуги по водоснабжению и водоотведению </w:t>
      </w:r>
      <w:r w:rsidR="004846EB">
        <w:rPr>
          <w:rFonts w:ascii="Times New Roman" w:hAnsi="Times New Roman"/>
          <w:sz w:val="27"/>
          <w:szCs w:val="27"/>
        </w:rPr>
        <w:t xml:space="preserve">за период с 01 </w:t>
      </w:r>
      <w:r>
        <w:rPr>
          <w:rFonts w:ascii="Times New Roman" w:hAnsi="Times New Roman"/>
          <w:sz w:val="27"/>
          <w:szCs w:val="27"/>
        </w:rPr>
        <w:t>августа</w:t>
      </w:r>
      <w:r w:rsidR="004846EB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1</w:t>
      </w:r>
      <w:r w:rsidR="006A6FB3">
        <w:rPr>
          <w:rFonts w:ascii="Times New Roman" w:hAnsi="Times New Roman"/>
          <w:sz w:val="27"/>
          <w:szCs w:val="27"/>
        </w:rPr>
        <w:t>6</w:t>
      </w:r>
      <w:r w:rsidR="004846EB">
        <w:rPr>
          <w:rFonts w:ascii="Times New Roman" w:hAnsi="Times New Roman"/>
          <w:sz w:val="27"/>
          <w:szCs w:val="27"/>
        </w:rPr>
        <w:t xml:space="preserve"> года по </w:t>
      </w:r>
      <w:r>
        <w:rPr>
          <w:rFonts w:ascii="Times New Roman" w:hAnsi="Times New Roman"/>
          <w:sz w:val="27"/>
          <w:szCs w:val="27"/>
        </w:rPr>
        <w:t>30 апреля</w:t>
      </w:r>
      <w:r w:rsidR="004846EB">
        <w:rPr>
          <w:rFonts w:ascii="Times New Roman" w:hAnsi="Times New Roman"/>
          <w:sz w:val="27"/>
          <w:szCs w:val="27"/>
        </w:rPr>
        <w:t xml:space="preserve"> 2017 года в сумме </w:t>
      </w:r>
      <w:r w:rsidR="006A6FB3">
        <w:rPr>
          <w:rFonts w:ascii="Times New Roman" w:hAnsi="Times New Roman"/>
          <w:sz w:val="27"/>
          <w:szCs w:val="27"/>
        </w:rPr>
        <w:t>9 762 рубля 96 копеек</w:t>
      </w:r>
      <w:r w:rsidRPr="00633FD4">
        <w:rPr>
          <w:rFonts w:ascii="Times New Roman" w:hAnsi="Times New Roman"/>
          <w:sz w:val="27"/>
          <w:szCs w:val="27"/>
        </w:rPr>
        <w:t xml:space="preserve">; </w:t>
      </w:r>
      <w:r w:rsidRPr="00633FD4">
        <w:rPr>
          <w:rFonts w:ascii="Times New Roman" w:hAnsi="Times New Roman"/>
          <w:color w:val="000000"/>
          <w:sz w:val="27"/>
          <w:szCs w:val="27"/>
        </w:rPr>
        <w:t>государственну</w:t>
      </w:r>
      <w:r w:rsidR="004846EB">
        <w:rPr>
          <w:rFonts w:ascii="Times New Roman" w:hAnsi="Times New Roman"/>
          <w:color w:val="000000"/>
          <w:sz w:val="27"/>
          <w:szCs w:val="27"/>
        </w:rPr>
        <w:t>ю пошлину в размере 4</w:t>
      </w:r>
      <w:r w:rsidR="006A6FB3">
        <w:rPr>
          <w:rFonts w:ascii="Times New Roman" w:hAnsi="Times New Roman"/>
          <w:color w:val="000000"/>
          <w:sz w:val="27"/>
          <w:szCs w:val="27"/>
        </w:rPr>
        <w:t>00</w:t>
      </w:r>
      <w:r>
        <w:rPr>
          <w:rFonts w:ascii="Times New Roman" w:hAnsi="Times New Roman"/>
          <w:color w:val="000000"/>
          <w:sz w:val="27"/>
          <w:szCs w:val="27"/>
        </w:rPr>
        <w:t xml:space="preserve"> рубля.</w:t>
      </w:r>
    </w:p>
    <w:p w:rsidR="006A6FB3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A6FB3" w:rsidRPr="00040CE8" w:rsidP="006A6FB3">
      <w:pPr>
        <w:shd w:val="clear" w:color="auto" w:fill="FFFFFF"/>
        <w:spacing w:after="12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40CE8">
        <w:rPr>
          <w:rFonts w:ascii="Times New Roman" w:hAnsi="Times New Roman"/>
          <w:color w:val="000000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040CE8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13F0A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846EB" w:rsidRPr="00633FD4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713F0A" w:rsidRPr="00713F0A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713F0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13F0A" w:rsidRPr="00713F0A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13F0A" w:rsidRPr="00713F0A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sz w:val="28"/>
          <w:szCs w:val="28"/>
        </w:rPr>
        <w:t xml:space="preserve">   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13F0A" w:rsidRPr="00A36758" w:rsidP="00713F0A">
      <w:pPr>
        <w:ind w:right="-82"/>
        <w:jc w:val="both"/>
        <w:outlineLvl w:val="3"/>
      </w:pPr>
    </w:p>
    <w:p w:rsidR="00713F0A" w:rsidRPr="00713F0A" w:rsidP="00713F0A">
      <w:pPr>
        <w:jc w:val="both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sz w:val="28"/>
          <w:szCs w:val="28"/>
        </w:rPr>
        <w:t xml:space="preserve"> Мировой судья:                                                                               Киреев П.Н. </w:t>
      </w:r>
    </w:p>
    <w:p w:rsidR="00713F0A" w:rsidRPr="00A36758" w:rsidP="00713F0A">
      <w:pPr>
        <w:jc w:val="both"/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F7A64" w:rsidRPr="00633FD4">
      <w:pPr>
        <w:rPr>
          <w:sz w:val="27"/>
          <w:szCs w:val="27"/>
        </w:rPr>
      </w:pPr>
    </w:p>
    <w:sectPr w:rsidSect="00752AA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4E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74EB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rsid w:val="00D374EB"/>
    <w:rPr>
      <w:rFonts w:ascii="Times New Roman" w:hAnsi="Times New Roman" w:cs="Times New Roman" w:hint="default"/>
    </w:rPr>
  </w:style>
  <w:style w:type="paragraph" w:customStyle="1" w:styleId="a">
    <w:name w:val="Знак Знак Знак"/>
    <w:basedOn w:val="Normal"/>
    <w:uiPriority w:val="99"/>
    <w:rsid w:val="001F26D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061239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123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C94-76A0-4033-A634-70964718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