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B5F10" w:rsidRPr="00DB5FC5" w:rsidP="007B5F1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B5FC5">
        <w:rPr>
          <w:rFonts w:ascii="Times New Roman" w:hAnsi="Times New Roman"/>
          <w:b/>
          <w:color w:val="000000"/>
          <w:sz w:val="28"/>
          <w:szCs w:val="28"/>
          <w:lang w:eastAsia="ru-RU"/>
        </w:rPr>
        <w:t>Дело №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2-99</w:t>
      </w:r>
      <w:r w:rsidRPr="00DB5FC5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14/2019</w:t>
      </w:r>
    </w:p>
    <w:p w:rsidR="007B5F10" w:rsidRPr="00DB5FC5" w:rsidP="007B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B5F10" w:rsidRPr="00A225C5" w:rsidP="007B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DB5FC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Е Ш Е Н И Е</w:t>
      </w:r>
    </w:p>
    <w:p w:rsidR="007B5F10" w:rsidRPr="00A225C5" w:rsidP="007B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7B5F10" w:rsidRPr="00A225C5" w:rsidP="007B5F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(</w:t>
      </w:r>
      <w:r w:rsidRPr="00A225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резолютивная часть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)</w:t>
      </w:r>
    </w:p>
    <w:p w:rsidR="007B5F10" w:rsidP="007B5F1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B5F10" w:rsidRPr="00BC68F3" w:rsidP="007B5F1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BC68F3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г. Ялта                                                                                       04 марта  2019 года </w:t>
      </w:r>
      <w:r w:rsidRPr="00BC68F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BC68F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BC68F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BC68F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BC68F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BC68F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            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</w:t>
      </w:r>
    </w:p>
    <w:p w:rsidR="007B5F10" w:rsidRPr="00A225C5" w:rsidP="007B5F1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Мировой судья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судебного участка № 99 Ялтинского судебного района (городской округ Ялта) 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>Переверзева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О.В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., при секретаре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Резниковой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Ю.Г.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</w:p>
    <w:p w:rsidR="007B5F10" w:rsidP="007B5F1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 участием представителя истца –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Сафонова О.Е.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</w:p>
    <w:p w:rsidR="007B5F10" w:rsidP="007B5F1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ответчика – Янковской В.М., представителя ответчика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-М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ельник Ю.З.,</w:t>
      </w:r>
    </w:p>
    <w:p w:rsidR="007B5F10" w:rsidRPr="00A225C5" w:rsidP="007B5F1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представителя третьего лица - Щербакова А.С.,</w:t>
      </w:r>
    </w:p>
    <w:p w:rsidR="007B5F10" w:rsidRPr="00A225C5" w:rsidP="007B5F1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 гражданское дело по исковому заявлению </w:t>
      </w:r>
      <w:r>
        <w:rPr>
          <w:rFonts w:ascii="Times New Roman" w:hAnsi="Times New Roman"/>
          <w:sz w:val="26"/>
          <w:szCs w:val="26"/>
          <w:lang w:eastAsia="uk-UA"/>
        </w:rPr>
        <w:t>Общества с ограниченной ответственностью «Сервисная Компания «Комфорт» к Янковской Валентине Михайловне, третье лицо «МУП «Ремонтно-эксплуатационная организация-2»</w:t>
      </w:r>
      <w:r w:rsidRPr="00A225C5">
        <w:rPr>
          <w:rFonts w:ascii="Times New Roman" w:hAnsi="Times New Roman"/>
          <w:sz w:val="26"/>
          <w:szCs w:val="26"/>
          <w:lang w:eastAsia="uk-UA"/>
        </w:rPr>
        <w:t xml:space="preserve"> о взыскании задолженност</w:t>
      </w:r>
      <w:r>
        <w:rPr>
          <w:rFonts w:ascii="Times New Roman" w:hAnsi="Times New Roman"/>
          <w:sz w:val="26"/>
          <w:szCs w:val="26"/>
          <w:lang w:eastAsia="uk-UA"/>
        </w:rPr>
        <w:t>и за жилищно-коммунальные  услуги</w:t>
      </w: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A225C5">
        <w:rPr>
          <w:rFonts w:ascii="Times New Roman" w:hAnsi="Times New Roman"/>
          <w:sz w:val="26"/>
          <w:szCs w:val="26"/>
          <w:lang w:eastAsia="uk-UA"/>
        </w:rPr>
        <w:t>,</w:t>
      </w:r>
    </w:p>
    <w:p w:rsidR="007B5F10" w:rsidRPr="0071061E" w:rsidP="007B5F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руководствуясь ст.ст.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196-199</w:t>
      </w:r>
      <w:r w:rsidRPr="00A225C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Гражданского процессуального кодекса Российской Федерации, </w:t>
      </w:r>
    </w:p>
    <w:p w:rsidR="007B5F10" w:rsidRPr="0071061E" w:rsidP="007B5F1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РЕШИЛ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:</w:t>
      </w:r>
    </w:p>
    <w:p w:rsidR="007B5F10" w:rsidP="007B5F1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B5F10" w:rsidRPr="00DB5933" w:rsidP="007B5F1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225C5">
        <w:rPr>
          <w:rFonts w:ascii="Times New Roman" w:hAnsi="Times New Roman"/>
          <w:sz w:val="26"/>
          <w:szCs w:val="26"/>
        </w:rPr>
        <w:t xml:space="preserve">Иск </w:t>
      </w:r>
      <w:r>
        <w:rPr>
          <w:rFonts w:ascii="Times New Roman" w:hAnsi="Times New Roman"/>
          <w:sz w:val="26"/>
          <w:szCs w:val="26"/>
          <w:lang w:eastAsia="uk-UA"/>
        </w:rPr>
        <w:t>Общества с ограниченной ответственностью «Сервисная Компания «Комфорт» к Янковской Валентине Михайловне, третье лицо «МУП «Ремонтно-эксплуатационная организация-2»</w:t>
      </w:r>
      <w:r w:rsidRPr="00A225C5">
        <w:rPr>
          <w:rFonts w:ascii="Times New Roman" w:hAnsi="Times New Roman"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A225C5">
        <w:rPr>
          <w:rFonts w:ascii="Times New Roman" w:hAnsi="Times New Roman"/>
          <w:sz w:val="26"/>
          <w:szCs w:val="26"/>
          <w:lang w:eastAsia="uk-UA"/>
        </w:rPr>
        <w:t>о взыскании задолженност</w:t>
      </w:r>
      <w:r>
        <w:rPr>
          <w:rFonts w:ascii="Times New Roman" w:hAnsi="Times New Roman"/>
          <w:sz w:val="26"/>
          <w:szCs w:val="26"/>
          <w:lang w:eastAsia="uk-UA"/>
        </w:rPr>
        <w:t>и за жилищн</w:t>
      </w:r>
      <w:r>
        <w:rPr>
          <w:rFonts w:ascii="Times New Roman" w:hAnsi="Times New Roman"/>
          <w:sz w:val="26"/>
          <w:szCs w:val="26"/>
          <w:lang w:eastAsia="uk-UA"/>
        </w:rPr>
        <w:t>о-</w:t>
      </w:r>
      <w:r>
        <w:rPr>
          <w:rFonts w:ascii="Times New Roman" w:hAnsi="Times New Roman"/>
          <w:sz w:val="26"/>
          <w:szCs w:val="26"/>
          <w:lang w:eastAsia="uk-UA"/>
        </w:rPr>
        <w:t xml:space="preserve"> коммунальные  услуги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225C5">
        <w:rPr>
          <w:rFonts w:ascii="Times New Roman" w:hAnsi="Times New Roman"/>
          <w:color w:val="000000"/>
          <w:sz w:val="26"/>
          <w:szCs w:val="26"/>
        </w:rPr>
        <w:t>– удовлетворить</w:t>
      </w:r>
      <w:r>
        <w:rPr>
          <w:rFonts w:ascii="Times New Roman" w:hAnsi="Times New Roman"/>
          <w:color w:val="000000"/>
          <w:sz w:val="26"/>
          <w:szCs w:val="26"/>
        </w:rPr>
        <w:t xml:space="preserve"> частично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.  </w:t>
      </w:r>
    </w:p>
    <w:p w:rsidR="007B5F10" w:rsidRPr="00BC68F3" w:rsidP="007B5F1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Взыскать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  <w:lang w:eastAsia="uk-UA"/>
        </w:rPr>
        <w:t>Янковской Валентины Михайловны</w:t>
      </w:r>
      <w:r w:rsidRPr="00A225C5">
        <w:rPr>
          <w:rFonts w:ascii="Times New Roman" w:hAnsi="Times New Roman"/>
          <w:sz w:val="26"/>
          <w:szCs w:val="26"/>
        </w:rPr>
        <w:t xml:space="preserve"> в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пользу </w:t>
      </w:r>
      <w:r>
        <w:rPr>
          <w:rFonts w:ascii="Times New Roman" w:hAnsi="Times New Roman"/>
          <w:sz w:val="26"/>
          <w:szCs w:val="26"/>
          <w:lang w:eastAsia="uk-UA"/>
        </w:rPr>
        <w:t>Общества с ограниченной ответственностью «Сервисная Компания «Комфорт»</w:t>
      </w:r>
      <w:r w:rsidRPr="00A225C5">
        <w:rPr>
          <w:rFonts w:ascii="Times New Roman" w:hAnsi="Times New Roman"/>
          <w:sz w:val="26"/>
          <w:szCs w:val="26"/>
        </w:rPr>
        <w:t xml:space="preserve">  задолженность </w:t>
      </w:r>
      <w:r>
        <w:rPr>
          <w:rFonts w:ascii="Times New Roman" w:hAnsi="Times New Roman"/>
          <w:sz w:val="26"/>
          <w:szCs w:val="26"/>
        </w:rPr>
        <w:t>за жилищно - коммунальные услуги  за период с  15 ноября  2015 года по 17 июля 2017 года в сумме 19 836,76</w:t>
      </w:r>
      <w:r w:rsidRPr="00A225C5">
        <w:rPr>
          <w:rFonts w:ascii="Times New Roman" w:hAnsi="Times New Roman"/>
          <w:sz w:val="26"/>
          <w:szCs w:val="26"/>
        </w:rPr>
        <w:t xml:space="preserve"> рублей,</w:t>
      </w:r>
      <w:r>
        <w:rPr>
          <w:rFonts w:ascii="Times New Roman" w:hAnsi="Times New Roman"/>
          <w:sz w:val="26"/>
          <w:szCs w:val="26"/>
        </w:rPr>
        <w:t xml:space="preserve"> пени в сумме 9216,95 рублей,</w:t>
      </w:r>
      <w:r w:rsidRPr="00A225C5">
        <w:rPr>
          <w:rFonts w:ascii="Times New Roman" w:hAnsi="Times New Roman"/>
          <w:sz w:val="26"/>
          <w:szCs w:val="26"/>
        </w:rPr>
        <w:t xml:space="preserve"> </w:t>
      </w:r>
      <w:r w:rsidRPr="00A225C5">
        <w:rPr>
          <w:rFonts w:ascii="Times New Roman" w:hAnsi="Times New Roman"/>
          <w:color w:val="000000"/>
          <w:sz w:val="26"/>
          <w:szCs w:val="26"/>
        </w:rPr>
        <w:t>государственную пошлину в размере</w:t>
      </w:r>
      <w:r>
        <w:rPr>
          <w:rFonts w:ascii="Times New Roman" w:hAnsi="Times New Roman"/>
          <w:color w:val="000000"/>
          <w:sz w:val="26"/>
          <w:szCs w:val="26"/>
        </w:rPr>
        <w:t xml:space="preserve"> 1071,61 рублей, а  всего – 30125,32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рублей.</w:t>
      </w:r>
    </w:p>
    <w:p w:rsidR="007B5F10" w:rsidRPr="0071061E" w:rsidP="007B5F1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2D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удовлетворении остальной части исковых требований отказать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B5F10" w:rsidP="007B5F1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B5F10" w:rsidRPr="00DB5933" w:rsidP="007B5F1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225C5">
        <w:rPr>
          <w:rFonts w:ascii="Times New Roman" w:hAnsi="Times New Roman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</w:t>
      </w:r>
      <w:r>
        <w:rPr>
          <w:rFonts w:ascii="Times New Roman" w:hAnsi="Times New Roman"/>
          <w:sz w:val="26"/>
          <w:szCs w:val="26"/>
        </w:rPr>
        <w:t xml:space="preserve">му судье. </w:t>
      </w:r>
    </w:p>
    <w:p w:rsidR="007B5F10" w:rsidP="007B5F1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B5F10" w:rsidRPr="00A225C5" w:rsidP="007B5F1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решение суда может быть подана апелляционная жалоба </w:t>
      </w:r>
      <w:r w:rsidRPr="00D25E19">
        <w:rPr>
          <w:rFonts w:ascii="Times New Roman" w:hAnsi="Times New Roman"/>
          <w:sz w:val="26"/>
          <w:szCs w:val="26"/>
        </w:rPr>
        <w:t>в Ялтинский городской суд Респуб</w:t>
      </w:r>
      <w:r>
        <w:rPr>
          <w:rFonts w:ascii="Times New Roman" w:hAnsi="Times New Roman"/>
          <w:sz w:val="26"/>
          <w:szCs w:val="26"/>
        </w:rPr>
        <w:t>лики Крым в течение месяца со дня принятия решения в окончательной форме</w:t>
      </w:r>
      <w:r w:rsidRPr="00D25E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через мирового судью</w:t>
      </w:r>
      <w:r>
        <w:rPr>
          <w:rFonts w:ascii="Times New Roman" w:hAnsi="Times New Roman"/>
          <w:sz w:val="26"/>
          <w:szCs w:val="26"/>
        </w:rPr>
        <w:t>.</w:t>
      </w:r>
    </w:p>
    <w:p w:rsidR="007B5F10" w:rsidP="007B5F1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7B5F10" w:rsidRPr="00A225C5" w:rsidP="007B5F1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Cs/>
          <w:sz w:val="26"/>
          <w:szCs w:val="26"/>
          <w:lang w:eastAsia="ru-RU"/>
        </w:rPr>
        <w:t>Мировой судья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  <w:t xml:space="preserve">       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>Переверзева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 xml:space="preserve"> О.В.</w:t>
      </w:r>
    </w:p>
    <w:p w:rsidR="007B5F10" w:rsidP="007B5F1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B5F10" w:rsidP="007B5F1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7B5F10" w:rsidP="007B5F1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B5F10" w:rsidRPr="00E72DE3" w:rsidP="007B5F10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2968E2"/>
    <w:sectPr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???¬??¬???¬µ??¬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10"/>
    <w:rsid w:val="002968E2"/>
    <w:rsid w:val="004D2DF9"/>
    <w:rsid w:val="0071061E"/>
    <w:rsid w:val="007B5F10"/>
    <w:rsid w:val="00A225C5"/>
    <w:rsid w:val="00BC68F3"/>
    <w:rsid w:val="00D25E19"/>
    <w:rsid w:val="00DB5933"/>
    <w:rsid w:val="00DB5FC5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F1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7B5F10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