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55CD0" w:rsidRPr="00E01512" w:rsidP="00755CD0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  <w:r w:rsidRPr="00E01512">
        <w:rPr>
          <w:rFonts w:ascii="Times New Roman" w:hAnsi="Times New Roman"/>
          <w:b/>
          <w:color w:val="000000"/>
          <w:sz w:val="20"/>
          <w:szCs w:val="20"/>
          <w:lang w:eastAsia="ru-RU"/>
        </w:rPr>
        <w:t>Дело № 2-99</w:t>
      </w:r>
      <w:r w:rsidRPr="00E01512" w:rsidR="00A4195E">
        <w:rPr>
          <w:rFonts w:ascii="Times New Roman" w:hAnsi="Times New Roman"/>
          <w:b/>
          <w:color w:val="000000"/>
          <w:sz w:val="20"/>
          <w:szCs w:val="20"/>
          <w:lang w:eastAsia="ru-RU"/>
        </w:rPr>
        <w:t>-</w:t>
      </w:r>
      <w:r w:rsidRPr="00E01512">
        <w:rPr>
          <w:rFonts w:ascii="Times New Roman" w:hAnsi="Times New Roman"/>
          <w:b/>
          <w:color w:val="000000"/>
          <w:sz w:val="20"/>
          <w:szCs w:val="20"/>
          <w:lang w:eastAsia="ru-RU"/>
        </w:rPr>
        <w:t>3</w:t>
      </w:r>
      <w:r w:rsidRPr="00E01512" w:rsidR="008D28C3">
        <w:rPr>
          <w:rFonts w:ascii="Times New Roman" w:hAnsi="Times New Roman"/>
          <w:b/>
          <w:color w:val="000000"/>
          <w:sz w:val="20"/>
          <w:szCs w:val="20"/>
          <w:lang w:eastAsia="ru-RU"/>
        </w:rPr>
        <w:t>6</w:t>
      </w:r>
      <w:r w:rsidRPr="00E01512" w:rsidR="00811381">
        <w:rPr>
          <w:rFonts w:ascii="Times New Roman" w:hAnsi="Times New Roman"/>
          <w:b/>
          <w:color w:val="000000"/>
          <w:sz w:val="20"/>
          <w:szCs w:val="20"/>
          <w:lang w:eastAsia="ru-RU"/>
        </w:rPr>
        <w:t>/202</w:t>
      </w:r>
      <w:r w:rsidRPr="00E01512">
        <w:rPr>
          <w:rFonts w:ascii="Times New Roman" w:hAnsi="Times New Roman"/>
          <w:b/>
          <w:color w:val="000000"/>
          <w:sz w:val="20"/>
          <w:szCs w:val="20"/>
          <w:lang w:eastAsia="ru-RU"/>
        </w:rPr>
        <w:t>6</w:t>
      </w:r>
    </w:p>
    <w:p w:rsidR="00B076E8" w:rsidRPr="00E01512" w:rsidP="00755CD0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  <w:r w:rsidRPr="00E01512">
        <w:rPr>
          <w:rFonts w:ascii="Times New Roman" w:hAnsi="Times New Roman"/>
          <w:b/>
          <w:color w:val="000000"/>
          <w:sz w:val="20"/>
          <w:szCs w:val="20"/>
          <w:lang w:eastAsia="ru-RU"/>
        </w:rPr>
        <w:t>УИД 91</w:t>
      </w:r>
      <w:r w:rsidRPr="00E01512">
        <w:rPr>
          <w:rFonts w:ascii="Times New Roman" w:hAnsi="Times New Roman"/>
          <w:b/>
          <w:color w:val="000000"/>
          <w:sz w:val="20"/>
          <w:szCs w:val="20"/>
          <w:lang w:val="en-US" w:eastAsia="ru-RU"/>
        </w:rPr>
        <w:t>MS</w:t>
      </w:r>
      <w:r w:rsidRPr="00E01512" w:rsidR="0072116E">
        <w:rPr>
          <w:rFonts w:ascii="Times New Roman" w:hAnsi="Times New Roman"/>
          <w:b/>
          <w:color w:val="000000"/>
          <w:sz w:val="20"/>
          <w:szCs w:val="20"/>
          <w:lang w:eastAsia="ru-RU"/>
        </w:rPr>
        <w:t>0099</w:t>
      </w:r>
      <w:r w:rsidRPr="00E01512" w:rsidR="00811381">
        <w:rPr>
          <w:rFonts w:ascii="Times New Roman" w:hAnsi="Times New Roman"/>
          <w:b/>
          <w:color w:val="000000"/>
          <w:sz w:val="20"/>
          <w:szCs w:val="20"/>
          <w:lang w:eastAsia="ru-RU"/>
        </w:rPr>
        <w:t>-01-202</w:t>
      </w:r>
      <w:r w:rsidRPr="00E01512" w:rsidR="0072116E">
        <w:rPr>
          <w:rFonts w:ascii="Times New Roman" w:hAnsi="Times New Roman"/>
          <w:b/>
          <w:color w:val="000000"/>
          <w:sz w:val="20"/>
          <w:szCs w:val="20"/>
          <w:lang w:eastAsia="ru-RU"/>
        </w:rPr>
        <w:t>5</w:t>
      </w:r>
      <w:r w:rsidRPr="00E01512" w:rsidR="00811381">
        <w:rPr>
          <w:rFonts w:ascii="Times New Roman" w:hAnsi="Times New Roman"/>
          <w:b/>
          <w:color w:val="000000"/>
          <w:sz w:val="20"/>
          <w:szCs w:val="20"/>
          <w:lang w:eastAsia="ru-RU"/>
        </w:rPr>
        <w:t>-00</w:t>
      </w:r>
      <w:r w:rsidRPr="00E01512" w:rsidR="0072116E">
        <w:rPr>
          <w:rFonts w:ascii="Times New Roman" w:hAnsi="Times New Roman"/>
          <w:b/>
          <w:color w:val="000000"/>
          <w:sz w:val="20"/>
          <w:szCs w:val="20"/>
          <w:lang w:eastAsia="ru-RU"/>
        </w:rPr>
        <w:t>1861</w:t>
      </w:r>
      <w:r w:rsidRPr="00E01512" w:rsidR="00811381">
        <w:rPr>
          <w:rFonts w:ascii="Times New Roman" w:hAnsi="Times New Roman"/>
          <w:b/>
          <w:color w:val="000000"/>
          <w:sz w:val="20"/>
          <w:szCs w:val="20"/>
          <w:lang w:eastAsia="ru-RU"/>
        </w:rPr>
        <w:t>-</w:t>
      </w:r>
      <w:r w:rsidRPr="00E01512" w:rsidR="0072116E">
        <w:rPr>
          <w:rFonts w:ascii="Times New Roman" w:hAnsi="Times New Roman"/>
          <w:b/>
          <w:color w:val="000000"/>
          <w:sz w:val="20"/>
          <w:szCs w:val="20"/>
          <w:lang w:eastAsia="ru-RU"/>
        </w:rPr>
        <w:t>16</w:t>
      </w:r>
    </w:p>
    <w:p w:rsidR="00755CD0" w:rsidRPr="00E01512" w:rsidP="00755C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755CD0" w:rsidRPr="00E01512" w:rsidP="00755C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  <w:r w:rsidRPr="00E01512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     </w:t>
      </w:r>
      <w:r w:rsidRPr="00E01512" w:rsidR="002C4A70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E01512" w:rsidR="00A4195E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  </w:t>
      </w:r>
      <w:r w:rsidRPr="00E01512" w:rsidR="00A4195E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Р</w:t>
      </w:r>
      <w:r w:rsidRPr="00E01512" w:rsidR="00A4195E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 Е Ш Е Н И Е</w:t>
      </w:r>
    </w:p>
    <w:p w:rsidR="00755CD0" w:rsidRPr="00E01512" w:rsidP="00755C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E01512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        Именем Российской Федерации</w:t>
      </w:r>
    </w:p>
    <w:p w:rsidR="00755CD0" w:rsidRPr="00E01512" w:rsidP="00F9714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  <w:r w:rsidRPr="00E01512">
        <w:rPr>
          <w:rFonts w:ascii="Times New Roman" w:hAnsi="Times New Roman"/>
          <w:b/>
          <w:color w:val="000000"/>
          <w:sz w:val="20"/>
          <w:szCs w:val="20"/>
          <w:lang w:eastAsia="ru-RU"/>
        </w:rPr>
        <w:t xml:space="preserve">    (резолютивная часть)   </w:t>
      </w:r>
    </w:p>
    <w:p w:rsidR="00B076E8" w:rsidRPr="00E01512" w:rsidP="00755CD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</w:p>
    <w:p w:rsidR="00755CD0" w:rsidRPr="00E01512" w:rsidP="00B076E8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color w:val="000000"/>
          <w:sz w:val="20"/>
          <w:szCs w:val="20"/>
          <w:lang w:eastAsia="ru-RU"/>
        </w:rPr>
      </w:pPr>
      <w:r w:rsidRPr="00E01512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г. Ялта                                                           </w:t>
      </w:r>
      <w:r w:rsidRPr="00E01512" w:rsidR="001D1D09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   </w:t>
      </w:r>
      <w:r w:rsidRPr="00E01512" w:rsidR="004E2DAE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</w:t>
      </w:r>
      <w:r w:rsidRPr="00E01512" w:rsidR="0075451A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                </w:t>
      </w:r>
      <w:r w:rsidRPr="00E01512" w:rsidR="00811381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                    </w:t>
      </w:r>
      <w:r w:rsidRPr="00E01512" w:rsidR="0072116E">
        <w:rPr>
          <w:rFonts w:ascii="Times New Roman" w:hAnsi="Times New Roman"/>
          <w:bCs/>
          <w:color w:val="000000"/>
          <w:sz w:val="20"/>
          <w:szCs w:val="20"/>
          <w:lang w:eastAsia="ru-RU"/>
        </w:rPr>
        <w:t>12 февраля 2026</w:t>
      </w:r>
      <w:r w:rsidRPr="00E01512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года </w:t>
      </w:r>
      <w:r w:rsidRPr="00E01512">
        <w:rPr>
          <w:rFonts w:ascii="Times New Roman" w:hAnsi="Times New Roman"/>
          <w:bCs/>
          <w:color w:val="000000"/>
          <w:sz w:val="20"/>
          <w:szCs w:val="20"/>
          <w:lang w:eastAsia="ru-RU"/>
        </w:rPr>
        <w:tab/>
      </w:r>
      <w:r w:rsidRPr="00E01512">
        <w:rPr>
          <w:rFonts w:ascii="Times New Roman" w:hAnsi="Times New Roman"/>
          <w:bCs/>
          <w:color w:val="000000"/>
          <w:sz w:val="20"/>
          <w:szCs w:val="20"/>
          <w:lang w:eastAsia="ru-RU"/>
        </w:rPr>
        <w:tab/>
      </w:r>
      <w:r w:rsidRPr="00E01512">
        <w:rPr>
          <w:rFonts w:ascii="Times New Roman" w:hAnsi="Times New Roman"/>
          <w:bCs/>
          <w:color w:val="000000"/>
          <w:sz w:val="20"/>
          <w:szCs w:val="20"/>
          <w:lang w:eastAsia="ru-RU"/>
        </w:rPr>
        <w:tab/>
      </w:r>
      <w:r w:rsidRPr="00E01512">
        <w:rPr>
          <w:rFonts w:ascii="Times New Roman" w:hAnsi="Times New Roman"/>
          <w:bCs/>
          <w:color w:val="000000"/>
          <w:sz w:val="20"/>
          <w:szCs w:val="20"/>
          <w:lang w:eastAsia="ru-RU"/>
        </w:rPr>
        <w:tab/>
      </w:r>
      <w:r w:rsidRPr="00E01512">
        <w:rPr>
          <w:rFonts w:ascii="Times New Roman" w:hAnsi="Times New Roman"/>
          <w:bCs/>
          <w:color w:val="000000"/>
          <w:sz w:val="20"/>
          <w:szCs w:val="20"/>
          <w:lang w:eastAsia="ru-RU"/>
        </w:rPr>
        <w:tab/>
      </w:r>
      <w:r w:rsidRPr="00E01512">
        <w:rPr>
          <w:rFonts w:ascii="Times New Roman" w:hAnsi="Times New Roman"/>
          <w:bCs/>
          <w:color w:val="000000"/>
          <w:sz w:val="20"/>
          <w:szCs w:val="20"/>
          <w:lang w:eastAsia="ru-RU"/>
        </w:rPr>
        <w:tab/>
      </w:r>
      <w:r w:rsidRPr="00E01512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                  </w:t>
      </w:r>
    </w:p>
    <w:p w:rsidR="008D28C3" w:rsidRPr="00E01512" w:rsidP="0072116E">
      <w:pPr>
        <w:spacing w:after="0"/>
        <w:ind w:firstLine="72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>Мировой судья судебного участка № 99 Ялтинского судебн</w:t>
      </w:r>
      <w:r w:rsidRPr="00E01512" w:rsidR="0072116E">
        <w:rPr>
          <w:rFonts w:ascii="Times New Roman" w:hAnsi="Times New Roman"/>
          <w:color w:val="000000"/>
          <w:sz w:val="20"/>
          <w:szCs w:val="20"/>
          <w:lang w:eastAsia="ru-RU"/>
        </w:rPr>
        <w:t>ого района (город республиканского значения Ялта с подчиненной ему территорией</w:t>
      </w: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 xml:space="preserve">) </w:t>
      </w:r>
      <w:r w:rsidRPr="00E01512" w:rsidR="0081634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Республики Крым </w:t>
      </w: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>Переверзева О.В</w:t>
      </w:r>
      <w:r w:rsidRPr="00E01512" w:rsidR="0081634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., </w:t>
      </w: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при секретаре Дорошенко О.С.,</w:t>
      </w:r>
    </w:p>
    <w:p w:rsidR="00755CD0" w:rsidRPr="00E01512" w:rsidP="008B426B">
      <w:pPr>
        <w:spacing w:after="0"/>
        <w:ind w:firstLine="70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рассмотрев в открытом судебном заседании  гражданское дело по исковому заявлению </w:t>
      </w:r>
      <w:r w:rsidRPr="00E01512" w:rsidR="0081634A">
        <w:rPr>
          <w:rFonts w:ascii="Times New Roman" w:hAnsi="Times New Roman"/>
          <w:color w:val="000000"/>
          <w:sz w:val="20"/>
          <w:szCs w:val="20"/>
          <w:lang w:eastAsia="ru-RU"/>
        </w:rPr>
        <w:t>Некоммерческой организации «Региональный фонд капитального ремонта многоквартирных домов Республики Крым»</w:t>
      </w:r>
      <w:r w:rsidRPr="00E01512" w:rsidR="00811381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к </w:t>
      </w:r>
      <w:r w:rsidRPr="00E01512" w:rsidR="00534EC2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Котелковой </w:t>
      </w: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>Л.А.</w:t>
      </w:r>
      <w:r w:rsidRPr="00E01512" w:rsidR="0072116E">
        <w:rPr>
          <w:rFonts w:ascii="Times New Roman" w:hAnsi="Times New Roman"/>
          <w:color w:val="000000"/>
          <w:sz w:val="20"/>
          <w:szCs w:val="20"/>
          <w:lang w:eastAsia="ru-RU"/>
        </w:rPr>
        <w:t>,</w:t>
      </w:r>
      <w:r w:rsidRPr="00E01512">
        <w:rPr>
          <w:sz w:val="20"/>
          <w:szCs w:val="20"/>
        </w:rPr>
        <w:t xml:space="preserve"> </w:t>
      </w: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>"ДАННЫЕ ИЗЪЯТЫ"</w:t>
      </w:r>
      <w:r w:rsidRPr="00E01512" w:rsidR="0072116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Фадееву </w:t>
      </w: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>М.Ю.</w:t>
      </w:r>
      <w:r w:rsidRPr="00E01512">
        <w:rPr>
          <w:sz w:val="20"/>
          <w:szCs w:val="20"/>
        </w:rPr>
        <w:t xml:space="preserve"> </w:t>
      </w: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>"ДАННЫЕ ИЗЪЯТЫ"</w:t>
      </w:r>
      <w:r w:rsidRPr="00E01512" w:rsidR="008B426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E01512" w:rsidR="004D2D0B">
        <w:rPr>
          <w:rFonts w:ascii="Times New Roman" w:hAnsi="Times New Roman"/>
          <w:color w:val="000000"/>
          <w:sz w:val="20"/>
          <w:szCs w:val="20"/>
        </w:rPr>
        <w:t>о взыскании</w:t>
      </w:r>
      <w:r w:rsidRPr="00E01512" w:rsidR="00370F39">
        <w:rPr>
          <w:rFonts w:ascii="Times New Roman" w:hAnsi="Times New Roman"/>
          <w:color w:val="000000"/>
          <w:sz w:val="20"/>
          <w:szCs w:val="20"/>
        </w:rPr>
        <w:t xml:space="preserve"> задолженности </w:t>
      </w:r>
      <w:r w:rsidRPr="00E01512" w:rsidR="0081634A">
        <w:rPr>
          <w:rFonts w:ascii="Times New Roman" w:hAnsi="Times New Roman"/>
          <w:color w:val="000000"/>
          <w:sz w:val="20"/>
          <w:szCs w:val="20"/>
        </w:rPr>
        <w:t>по оплате взносов на капитальный ремонт общего имущества в многоквартирном доме</w:t>
      </w:r>
      <w:r w:rsidRPr="00E01512">
        <w:rPr>
          <w:rFonts w:ascii="Times New Roman" w:hAnsi="Times New Roman"/>
          <w:sz w:val="20"/>
          <w:szCs w:val="20"/>
          <w:lang w:eastAsia="uk-UA"/>
        </w:rPr>
        <w:t>,</w:t>
      </w:r>
    </w:p>
    <w:p w:rsidR="00755CD0" w:rsidRPr="00E01512" w:rsidP="00B076E8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Cs/>
          <w:color w:val="000000"/>
          <w:sz w:val="20"/>
          <w:szCs w:val="20"/>
          <w:lang w:eastAsia="ru-RU"/>
        </w:rPr>
      </w:pPr>
      <w:r w:rsidRPr="00E01512">
        <w:rPr>
          <w:rFonts w:ascii="Times New Roman" w:hAnsi="Times New Roman"/>
          <w:sz w:val="20"/>
          <w:szCs w:val="20"/>
        </w:rPr>
        <w:t>Р</w:t>
      </w:r>
      <w:r w:rsidRPr="00E01512">
        <w:rPr>
          <w:rFonts w:ascii="Times New Roman" w:hAnsi="Times New Roman"/>
          <w:iCs/>
          <w:color w:val="000000"/>
          <w:sz w:val="20"/>
          <w:szCs w:val="20"/>
          <w:lang w:eastAsia="ru-RU"/>
        </w:rPr>
        <w:t xml:space="preserve">уководствуясь ст.ст.196-199 Гражданского процессуального кодекса Российской Федерации, </w:t>
      </w:r>
    </w:p>
    <w:p w:rsidR="00755CD0" w:rsidRPr="00E01512" w:rsidP="00B076E8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E01512">
        <w:rPr>
          <w:rFonts w:ascii="Times New Roman" w:hAnsi="Times New Roman"/>
          <w:sz w:val="20"/>
          <w:szCs w:val="20"/>
        </w:rPr>
        <w:t xml:space="preserve">                                                        </w:t>
      </w:r>
      <w:r w:rsidRPr="00E01512">
        <w:rPr>
          <w:rFonts w:ascii="Times New Roman" w:hAnsi="Times New Roman"/>
          <w:b/>
          <w:sz w:val="20"/>
          <w:szCs w:val="20"/>
        </w:rPr>
        <w:t>р</w:t>
      </w:r>
      <w:r w:rsidRPr="00E01512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 е ш и л :</w:t>
      </w:r>
    </w:p>
    <w:p w:rsidR="00755CD0" w:rsidRPr="00E01512" w:rsidP="00B076E8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755CD0" w:rsidRPr="00E01512" w:rsidP="0072116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E01512">
        <w:rPr>
          <w:rFonts w:ascii="Times New Roman" w:hAnsi="Times New Roman"/>
          <w:sz w:val="20"/>
          <w:szCs w:val="20"/>
        </w:rPr>
        <w:t xml:space="preserve">Иск </w:t>
      </w:r>
      <w:r w:rsidRPr="00E01512" w:rsidR="0081634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Pr="00E01512" w:rsidR="0072116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Котелковой </w:t>
      </w: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>Л.А.</w:t>
      </w:r>
      <w:r w:rsidRPr="00E01512">
        <w:rPr>
          <w:sz w:val="20"/>
          <w:szCs w:val="20"/>
        </w:rPr>
        <w:t xml:space="preserve"> </w:t>
      </w: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>"ДАННЫЕ ИЗЪЯТЫ"</w:t>
      </w:r>
      <w:r w:rsidRPr="00E01512" w:rsidR="0072116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Фадееву </w:t>
      </w: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>М.Ю.</w:t>
      </w:r>
      <w:r w:rsidRPr="00E01512">
        <w:rPr>
          <w:sz w:val="20"/>
          <w:szCs w:val="20"/>
        </w:rPr>
        <w:t xml:space="preserve"> </w:t>
      </w: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>"ДАННЫЕ ИЗЪЯТЫ"</w:t>
      </w:r>
      <w:r w:rsidRPr="00E01512" w:rsidR="008B426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E01512" w:rsidR="0081634A">
        <w:rPr>
          <w:rFonts w:ascii="Times New Roman" w:hAnsi="Times New Roman"/>
          <w:color w:val="000000"/>
          <w:sz w:val="20"/>
          <w:szCs w:val="20"/>
        </w:rPr>
        <w:t>о взыскании задолженности по оплате взносов на капитальный ремонт общего имущества в многоквартирном доме</w:t>
      </w:r>
      <w:r w:rsidRPr="00E01512" w:rsidR="0081634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>– удовлетворить</w:t>
      </w:r>
      <w:r w:rsidRPr="00E01512" w:rsidR="001D6827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частично</w:t>
      </w: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700DBF" w:rsidRPr="00E01512" w:rsidP="0081634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0"/>
          <w:szCs w:val="20"/>
        </w:rPr>
      </w:pP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>Взыскать с</w:t>
      </w:r>
      <w:r w:rsidRPr="00E01512" w:rsidR="00811381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</w:t>
      </w:r>
      <w:r w:rsidRPr="00E01512" w:rsidR="0072116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Фадеева </w:t>
      </w: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>М.Ю.</w:t>
      </w:r>
      <w:r w:rsidRPr="00E01512">
        <w:rPr>
          <w:sz w:val="20"/>
          <w:szCs w:val="20"/>
        </w:rPr>
        <w:t xml:space="preserve"> </w:t>
      </w: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>"ДАННЫЕ ИЗЪЯТЫ"</w:t>
      </w:r>
      <w:r w:rsidRPr="00E01512" w:rsidR="009C4C6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E01512" w:rsidR="009C4C65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E01512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в пользу </w:t>
      </w:r>
      <w:r w:rsidRPr="00E01512" w:rsidR="0081634A">
        <w:rPr>
          <w:rFonts w:ascii="Times New Roman" w:hAnsi="Times New Roman"/>
          <w:color w:val="000000"/>
          <w:sz w:val="20"/>
          <w:szCs w:val="20"/>
          <w:lang w:eastAsia="ru-RU"/>
        </w:rPr>
        <w:t>Некоммерческой организации «Региональный фонд капитального ремонта многоквартирных домов Республики Крым»</w:t>
      </w:r>
      <w:r w:rsidRPr="00E01512" w:rsidR="0081634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задолженность </w:t>
      </w:r>
      <w:r w:rsidRPr="00E01512" w:rsidR="0081634A">
        <w:rPr>
          <w:rFonts w:ascii="Times New Roman" w:hAnsi="Times New Roman"/>
          <w:color w:val="000000"/>
          <w:sz w:val="20"/>
          <w:szCs w:val="20"/>
        </w:rPr>
        <w:t>по оплате взносов на капитальный ремонт общего имущества в многоквартирном доме</w:t>
      </w:r>
      <w:r w:rsidRPr="00E01512" w:rsidR="0081634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Pr="00E01512" w:rsidR="0072116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по адресу: </w:t>
      </w:r>
      <w:r w:rsidRPr="00E0151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"ДАННЫЕ ИЗЪЯТЫ"</w:t>
      </w:r>
      <w:r w:rsidRPr="00E01512" w:rsidR="0072116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</w:t>
      </w:r>
      <w:r w:rsidRPr="00E01512" w:rsidR="0081634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за период</w:t>
      </w:r>
      <w:r w:rsidRPr="00E01512" w:rsidR="0081634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</w:t>
      </w:r>
      <w:r w:rsidRPr="00E01512" w:rsidR="0072116E">
        <w:rPr>
          <w:rFonts w:ascii="Times New Roman" w:hAnsi="Times New Roman"/>
          <w:color w:val="000000"/>
          <w:sz w:val="20"/>
          <w:szCs w:val="20"/>
          <w:lang w:eastAsia="ru-RU"/>
        </w:rPr>
        <w:t>с ноября 2021</w:t>
      </w:r>
      <w:r w:rsidRPr="00E01512" w:rsidR="001D6827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года </w:t>
      </w:r>
      <w:r w:rsidRPr="00E01512" w:rsidR="0072116E">
        <w:rPr>
          <w:rFonts w:ascii="Times New Roman" w:hAnsi="Times New Roman"/>
          <w:color w:val="000000"/>
          <w:sz w:val="20"/>
          <w:szCs w:val="20"/>
          <w:lang w:eastAsia="ru-RU"/>
        </w:rPr>
        <w:t>по ноябрь 2025 года</w:t>
      </w:r>
      <w:r w:rsidRPr="00E01512" w:rsidR="008B426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E01512" w:rsidR="00811381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включительно </w:t>
      </w:r>
      <w:r w:rsidRPr="00E01512" w:rsidR="00297DFC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в</w:t>
      </w:r>
      <w:r w:rsidRPr="00E01512" w:rsidR="002F213F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E01512" w:rsidR="0072116E">
        <w:rPr>
          <w:rFonts w:ascii="Times New Roman" w:hAnsi="Times New Roman"/>
          <w:color w:val="000000"/>
          <w:sz w:val="20"/>
          <w:szCs w:val="20"/>
          <w:lang w:eastAsia="ru-RU"/>
        </w:rPr>
        <w:t>размере 27012,21</w:t>
      </w:r>
      <w:r w:rsidRPr="00E01512" w:rsidR="002F213F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рублей</w:t>
      </w:r>
      <w:r w:rsidRPr="00E01512" w:rsidR="00F573B2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Pr="00E01512" w:rsidR="0072116E">
        <w:rPr>
          <w:rFonts w:ascii="Times New Roman" w:hAnsi="Times New Roman"/>
          <w:color w:val="000000"/>
          <w:sz w:val="20"/>
          <w:szCs w:val="20"/>
        </w:rPr>
        <w:t xml:space="preserve"> пени за период с 20 апреля</w:t>
      </w:r>
      <w:r w:rsidRPr="00E01512" w:rsidR="008B1066">
        <w:rPr>
          <w:rFonts w:ascii="Times New Roman" w:hAnsi="Times New Roman"/>
          <w:color w:val="000000"/>
          <w:sz w:val="20"/>
          <w:szCs w:val="20"/>
        </w:rPr>
        <w:t xml:space="preserve"> 2024 года по день вын</w:t>
      </w:r>
      <w:r w:rsidRPr="00E01512" w:rsidR="0072116E">
        <w:rPr>
          <w:rFonts w:ascii="Times New Roman" w:hAnsi="Times New Roman"/>
          <w:color w:val="000000"/>
          <w:sz w:val="20"/>
          <w:szCs w:val="20"/>
        </w:rPr>
        <w:t>есения решения в</w:t>
      </w:r>
      <w:r w:rsidRPr="00E01512" w:rsidR="00534EC2">
        <w:rPr>
          <w:rFonts w:ascii="Times New Roman" w:hAnsi="Times New Roman"/>
          <w:color w:val="000000"/>
          <w:sz w:val="20"/>
          <w:szCs w:val="20"/>
        </w:rPr>
        <w:t xml:space="preserve"> размере  1295,22</w:t>
      </w:r>
      <w:r w:rsidRPr="00E01512" w:rsidR="008B1066">
        <w:rPr>
          <w:rFonts w:ascii="Times New Roman" w:hAnsi="Times New Roman"/>
          <w:color w:val="000000"/>
          <w:sz w:val="20"/>
          <w:szCs w:val="20"/>
        </w:rPr>
        <w:t xml:space="preserve"> рублей</w:t>
      </w:r>
      <w:r w:rsidRPr="00E01512" w:rsidR="0081634A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Pr="00E01512" w:rsidR="00F573B2">
        <w:rPr>
          <w:rFonts w:ascii="Times New Roman" w:hAnsi="Times New Roman"/>
          <w:color w:val="000000"/>
          <w:sz w:val="20"/>
          <w:szCs w:val="20"/>
        </w:rPr>
        <w:t>расходы по уплате государственной пошлины в размере</w:t>
      </w:r>
      <w:r w:rsidRPr="00E01512" w:rsidR="00534EC2">
        <w:rPr>
          <w:rFonts w:ascii="Times New Roman" w:hAnsi="Times New Roman"/>
          <w:color w:val="000000"/>
          <w:sz w:val="20"/>
          <w:szCs w:val="20"/>
        </w:rPr>
        <w:t xml:space="preserve"> 2044,43</w:t>
      </w:r>
      <w:r w:rsidRPr="00E01512" w:rsidR="0095162F">
        <w:rPr>
          <w:rFonts w:ascii="Times New Roman" w:hAnsi="Times New Roman"/>
          <w:color w:val="000000"/>
          <w:sz w:val="20"/>
          <w:szCs w:val="20"/>
        </w:rPr>
        <w:t xml:space="preserve"> рублей</w:t>
      </w:r>
      <w:r w:rsidRPr="00E01512">
        <w:rPr>
          <w:rFonts w:ascii="Times New Roman" w:hAnsi="Times New Roman"/>
          <w:color w:val="000000"/>
          <w:sz w:val="20"/>
          <w:szCs w:val="20"/>
        </w:rPr>
        <w:t>.</w:t>
      </w:r>
    </w:p>
    <w:p w:rsidR="008B1066" w:rsidRPr="00E01512" w:rsidP="00145723">
      <w:pPr>
        <w:pStyle w:val="HTMLPreformatted"/>
        <w:spacing w:line="276" w:lineRule="auto"/>
        <w:ind w:firstLine="540"/>
        <w:jc w:val="both"/>
        <w:rPr>
          <w:rFonts w:ascii="Times New Roman" w:hAnsi="Times New Roman" w:cs="Times New Roman"/>
          <w:lang w:eastAsia="ru-RU"/>
        </w:rPr>
      </w:pPr>
      <w:r w:rsidRPr="00E01512">
        <w:rPr>
          <w:rFonts w:ascii="Times New Roman" w:hAnsi="Times New Roman"/>
          <w:color w:val="000000"/>
          <w:shd w:val="clear" w:color="auto" w:fill="FFFFFF"/>
        </w:rPr>
        <w:t xml:space="preserve">Взыскать   с  </w:t>
      </w:r>
      <w:r w:rsidRPr="00E01512">
        <w:rPr>
          <w:rFonts w:ascii="Times New Roman" w:hAnsi="Times New Roman"/>
          <w:color w:val="000000"/>
          <w:lang w:eastAsia="ru-RU"/>
        </w:rPr>
        <w:t xml:space="preserve"> </w:t>
      </w:r>
      <w:r w:rsidRPr="00E01512" w:rsidR="001B087A">
        <w:rPr>
          <w:rFonts w:ascii="Times New Roman" w:hAnsi="Times New Roman"/>
          <w:color w:val="000000"/>
          <w:lang w:eastAsia="ru-RU"/>
        </w:rPr>
        <w:t xml:space="preserve">Фадеева </w:t>
      </w:r>
      <w:r w:rsidRPr="00E01512">
        <w:rPr>
          <w:rFonts w:ascii="Times New Roman" w:hAnsi="Times New Roman"/>
          <w:color w:val="000000"/>
          <w:lang w:eastAsia="ru-RU"/>
        </w:rPr>
        <w:t>М.Ю.</w:t>
      </w:r>
      <w:r w:rsidRPr="00E01512">
        <w:t xml:space="preserve"> </w:t>
      </w:r>
      <w:r w:rsidRPr="00E01512">
        <w:rPr>
          <w:rFonts w:ascii="Times New Roman" w:hAnsi="Times New Roman"/>
          <w:color w:val="000000"/>
          <w:lang w:eastAsia="ru-RU"/>
        </w:rPr>
        <w:t>"ДАННЫЕ ИЗЪЯТЫ"</w:t>
      </w:r>
      <w:r w:rsidRPr="00E01512" w:rsidR="001B087A">
        <w:rPr>
          <w:rFonts w:ascii="Times New Roman" w:hAnsi="Times New Roman"/>
          <w:color w:val="000000"/>
          <w:lang w:eastAsia="ru-RU"/>
        </w:rPr>
        <w:t xml:space="preserve"> </w:t>
      </w:r>
      <w:r w:rsidRPr="00E01512" w:rsidR="001B087A">
        <w:rPr>
          <w:rFonts w:ascii="Times New Roman" w:hAnsi="Times New Roman"/>
          <w:color w:val="000000"/>
        </w:rPr>
        <w:t xml:space="preserve"> </w:t>
      </w:r>
      <w:r w:rsidRPr="00E01512">
        <w:rPr>
          <w:rFonts w:ascii="Times New Roman" w:hAnsi="Times New Roman"/>
          <w:color w:val="000000"/>
          <w:shd w:val="clear" w:color="auto" w:fill="FFFFFF"/>
        </w:rPr>
        <w:t xml:space="preserve"> в пользу </w:t>
      </w:r>
      <w:r w:rsidRPr="00E01512">
        <w:rPr>
          <w:rFonts w:ascii="Times New Roman" w:hAnsi="Times New Roman"/>
          <w:color w:val="000000"/>
          <w:lang w:eastAsia="ru-RU"/>
        </w:rPr>
        <w:t>Некоммерческой организации «Региональный фонд капитального ремонта многоквартирных домов Республики Крым»</w:t>
      </w:r>
      <w:r w:rsidRPr="00E01512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E01512">
        <w:rPr>
          <w:rFonts w:ascii="Times New Roman" w:hAnsi="Times New Roman"/>
          <w:lang w:eastAsia="ru-RU"/>
        </w:rPr>
        <w:t xml:space="preserve"> сумму пени за просрочку </w:t>
      </w:r>
      <w:r w:rsidRPr="00E01512">
        <w:rPr>
          <w:rFonts w:ascii="Times New Roman" w:hAnsi="Times New Roman"/>
          <w:color w:val="000000"/>
          <w:shd w:val="clear" w:color="auto" w:fill="FFFFFF"/>
        </w:rPr>
        <w:t xml:space="preserve">оплаты взносов на капитальный ремонт </w:t>
      </w:r>
      <w:r w:rsidRPr="00E01512">
        <w:rPr>
          <w:rFonts w:ascii="Times New Roman" w:hAnsi="Times New Roman"/>
          <w:color w:val="000000"/>
        </w:rPr>
        <w:t>общего имущества в многоквартирном доме</w:t>
      </w:r>
      <w:r w:rsidRPr="00E01512">
        <w:rPr>
          <w:rFonts w:ascii="Times New Roman" w:hAnsi="Times New Roman"/>
          <w:lang w:eastAsia="ru-RU"/>
        </w:rPr>
        <w:t xml:space="preserve">, начисляемых на сумму </w:t>
      </w:r>
      <w:r w:rsidRPr="00E01512" w:rsidR="001B087A">
        <w:rPr>
          <w:rFonts w:ascii="Times New Roman" w:hAnsi="Times New Roman"/>
          <w:lang w:eastAsia="ru-RU"/>
        </w:rPr>
        <w:t>задолженности в размере 27012,21 рублей  за период с 13 февраля 2026</w:t>
      </w:r>
      <w:r w:rsidRPr="00E01512">
        <w:rPr>
          <w:rFonts w:ascii="Times New Roman" w:hAnsi="Times New Roman"/>
          <w:lang w:eastAsia="ru-RU"/>
        </w:rPr>
        <w:t xml:space="preserve"> по дату фактической оплаты задолженности, исходя из </w:t>
      </w:r>
      <w:r w:rsidRPr="00E01512">
        <w:rPr>
          <w:rFonts w:ascii="Times New Roman" w:hAnsi="Times New Roman" w:cs="Times New Roman"/>
          <w:lang w:eastAsia="ru-RU"/>
        </w:rPr>
        <w:t>одной трехс</w:t>
      </w:r>
      <w:r w:rsidRPr="00E01512">
        <w:rPr>
          <w:rFonts w:ascii="Times New Roman" w:hAnsi="Times New Roman" w:cs="Times New Roman"/>
          <w:lang w:eastAsia="ru-RU"/>
        </w:rPr>
        <w:t>отой ставки рефинансирования Центрального банка</w:t>
      </w:r>
      <w:r w:rsidRPr="00E01512">
        <w:rPr>
          <w:rFonts w:ascii="Times New Roman" w:hAnsi="Times New Roman" w:cs="Times New Roman"/>
          <w:lang w:eastAsia="ru-RU"/>
        </w:rPr>
        <w:t xml:space="preserve"> Российской Федерации, действующей на день фактической оплаты, от не выплаченной в срок суммы за каждый день просрочки.</w:t>
      </w:r>
    </w:p>
    <w:p w:rsidR="008D28C3" w:rsidRPr="00E01512" w:rsidP="00926B3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0"/>
          <w:szCs w:val="20"/>
        </w:rPr>
      </w:pPr>
      <w:r w:rsidRPr="00E01512">
        <w:rPr>
          <w:rFonts w:ascii="Times New Roman" w:hAnsi="Times New Roman"/>
          <w:sz w:val="20"/>
          <w:szCs w:val="20"/>
          <w:lang w:eastAsia="ru-RU"/>
        </w:rPr>
        <w:t>Взыскать</w:t>
      </w:r>
      <w:r w:rsidRPr="00E01512" w:rsidR="001B087A">
        <w:rPr>
          <w:rFonts w:ascii="Times New Roman" w:hAnsi="Times New Roman"/>
          <w:sz w:val="20"/>
          <w:szCs w:val="20"/>
          <w:lang w:eastAsia="ru-RU"/>
        </w:rPr>
        <w:t xml:space="preserve"> с Котелковой</w:t>
      </w:r>
      <w:r w:rsidRPr="00E01512">
        <w:rPr>
          <w:rFonts w:ascii="Times New Roman" w:hAnsi="Times New Roman"/>
          <w:sz w:val="20"/>
          <w:szCs w:val="20"/>
          <w:lang w:eastAsia="ru-RU"/>
        </w:rPr>
        <w:t xml:space="preserve"> Л.А.</w:t>
      </w:r>
      <w:r w:rsidRPr="00E01512">
        <w:rPr>
          <w:sz w:val="20"/>
          <w:szCs w:val="20"/>
        </w:rPr>
        <w:t xml:space="preserve"> </w:t>
      </w:r>
      <w:r w:rsidRPr="00E01512">
        <w:rPr>
          <w:rFonts w:ascii="Times New Roman" w:hAnsi="Times New Roman"/>
          <w:sz w:val="20"/>
          <w:szCs w:val="20"/>
          <w:lang w:eastAsia="ru-RU"/>
        </w:rPr>
        <w:t>"ДАННЫЕ ИЗЪЯТЫ"</w:t>
      </w:r>
      <w:r w:rsidRPr="00E01512" w:rsidR="001B087A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E01512">
        <w:rPr>
          <w:rFonts w:ascii="Times New Roman" w:hAnsi="Times New Roman"/>
          <w:sz w:val="20"/>
          <w:szCs w:val="20"/>
          <w:lang w:eastAsia="ru-RU"/>
        </w:rPr>
        <w:t>пени за несвоевременную оплату взносов</w:t>
      </w:r>
      <w:r w:rsidRPr="00E0151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E01512">
        <w:rPr>
          <w:rFonts w:ascii="Times New Roman" w:hAnsi="Times New Roman"/>
          <w:color w:val="000000"/>
          <w:sz w:val="20"/>
          <w:szCs w:val="20"/>
        </w:rPr>
        <w:t xml:space="preserve"> на кап</w:t>
      </w:r>
      <w:r w:rsidRPr="00E01512">
        <w:rPr>
          <w:rFonts w:ascii="Times New Roman" w:hAnsi="Times New Roman"/>
          <w:color w:val="000000"/>
          <w:sz w:val="20"/>
          <w:szCs w:val="20"/>
        </w:rPr>
        <w:t>итальный ремонт общего имущества в многоквартирном доме</w:t>
      </w:r>
      <w:r w:rsidRPr="00E0151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за период</w:t>
      </w:r>
      <w:r w:rsidRPr="00E01512" w:rsidR="00AA68F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с 20 июня 2022</w:t>
      </w:r>
      <w:r w:rsidRPr="00E0151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года </w:t>
      </w:r>
      <w:r w:rsidRPr="00E01512" w:rsidR="00AA68FB">
        <w:rPr>
          <w:rFonts w:ascii="Times New Roman" w:hAnsi="Times New Roman"/>
          <w:color w:val="000000"/>
          <w:sz w:val="20"/>
          <w:szCs w:val="20"/>
        </w:rPr>
        <w:t>по 20 мар</w:t>
      </w:r>
      <w:r w:rsidRPr="00E01512" w:rsidR="00534EC2">
        <w:rPr>
          <w:rFonts w:ascii="Times New Roman" w:hAnsi="Times New Roman"/>
          <w:color w:val="000000"/>
          <w:sz w:val="20"/>
          <w:szCs w:val="20"/>
        </w:rPr>
        <w:t>та 2024 года  в размере  944,79</w:t>
      </w:r>
      <w:r w:rsidRPr="00E01512">
        <w:rPr>
          <w:rFonts w:ascii="Times New Roman" w:hAnsi="Times New Roman"/>
          <w:color w:val="000000"/>
          <w:sz w:val="20"/>
          <w:szCs w:val="20"/>
        </w:rPr>
        <w:t xml:space="preserve"> рублей</w:t>
      </w:r>
      <w:r w:rsidRPr="00E01512">
        <w:rPr>
          <w:rFonts w:ascii="Times New Roman" w:hAnsi="Times New Roman"/>
          <w:color w:val="000000"/>
          <w:sz w:val="20"/>
          <w:szCs w:val="20"/>
        </w:rPr>
        <w:t>, расходы по уплате государственной пошлины в размере</w:t>
      </w:r>
      <w:r w:rsidRPr="00E01512" w:rsidR="00AA68F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E01512" w:rsidR="00534EC2">
        <w:rPr>
          <w:rFonts w:ascii="Times New Roman" w:hAnsi="Times New Roman"/>
          <w:color w:val="000000"/>
          <w:sz w:val="20"/>
          <w:szCs w:val="20"/>
        </w:rPr>
        <w:t xml:space="preserve">332,82 </w:t>
      </w:r>
      <w:r w:rsidRPr="00E01512">
        <w:rPr>
          <w:rFonts w:ascii="Times New Roman" w:hAnsi="Times New Roman"/>
          <w:color w:val="000000"/>
          <w:sz w:val="20"/>
          <w:szCs w:val="20"/>
        </w:rPr>
        <w:t>рублей.</w:t>
      </w:r>
    </w:p>
    <w:p w:rsidR="008B1066" w:rsidRPr="00E01512" w:rsidP="008B1066">
      <w:pPr>
        <w:pStyle w:val="HTMLPreformatted"/>
        <w:spacing w:line="276" w:lineRule="auto"/>
        <w:ind w:firstLine="540"/>
        <w:jc w:val="both"/>
        <w:rPr>
          <w:rFonts w:ascii="Times New Roman" w:hAnsi="Times New Roman" w:cs="Times New Roman"/>
          <w:lang w:eastAsia="ru-RU"/>
        </w:rPr>
      </w:pPr>
      <w:r w:rsidRPr="00E01512">
        <w:rPr>
          <w:rFonts w:ascii="Times New Roman" w:hAnsi="Times New Roman" w:cs="Times New Roman"/>
          <w:lang w:eastAsia="ru-RU"/>
        </w:rPr>
        <w:t>В остальной части иска</w:t>
      </w:r>
      <w:r w:rsidRPr="00E01512" w:rsidR="00AA68FB">
        <w:rPr>
          <w:rFonts w:ascii="Times New Roman" w:hAnsi="Times New Roman" w:cs="Times New Roman"/>
          <w:lang w:eastAsia="ru-RU"/>
        </w:rPr>
        <w:t xml:space="preserve">  отказать</w:t>
      </w:r>
      <w:r w:rsidRPr="00E01512">
        <w:rPr>
          <w:rFonts w:ascii="Times New Roman" w:hAnsi="Times New Roman" w:cs="Times New Roman"/>
          <w:lang w:eastAsia="ru-RU"/>
        </w:rPr>
        <w:t>.</w:t>
      </w:r>
      <w:r w:rsidRPr="00E01512" w:rsidR="00145723">
        <w:rPr>
          <w:rFonts w:ascii="Times New Roman" w:hAnsi="Times New Roman" w:cs="Times New Roman"/>
          <w:lang w:eastAsia="ru-RU"/>
        </w:rPr>
        <w:t xml:space="preserve"> </w:t>
      </w:r>
    </w:p>
    <w:p w:rsidR="00755CD0" w:rsidRPr="00E01512" w:rsidP="008B1066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0"/>
          <w:szCs w:val="20"/>
        </w:rPr>
      </w:pPr>
      <w:r w:rsidRPr="00E01512">
        <w:rPr>
          <w:rFonts w:ascii="Times New Roman" w:hAnsi="Times New Roman"/>
          <w:sz w:val="20"/>
          <w:szCs w:val="20"/>
        </w:rPr>
        <w:t xml:space="preserve"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представители вправе подать заявление о составлении мотивированного решения суда в течение трех дней со </w:t>
      </w:r>
      <w:r w:rsidRPr="00E01512">
        <w:rPr>
          <w:rFonts w:ascii="Times New Roman" w:hAnsi="Times New Roman"/>
          <w:sz w:val="20"/>
          <w:szCs w:val="20"/>
        </w:rPr>
        <w:t>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резолютивной части решения суда. В случае подачи такого заявления стороны могут ознакомиться с мотивированным ре</w:t>
      </w:r>
      <w:r w:rsidRPr="00E01512">
        <w:rPr>
          <w:rFonts w:ascii="Times New Roman" w:hAnsi="Times New Roman"/>
          <w:sz w:val="20"/>
          <w:szCs w:val="20"/>
        </w:rPr>
        <w:t xml:space="preserve">шением суда по истечении пяти дней со дня поступления заявления мировому судье. </w:t>
      </w:r>
    </w:p>
    <w:p w:rsidR="00926B34" w:rsidRPr="00E01512" w:rsidP="00926B3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0"/>
          <w:szCs w:val="20"/>
        </w:rPr>
      </w:pPr>
      <w:r w:rsidRPr="00E01512">
        <w:rPr>
          <w:rFonts w:ascii="Times New Roman" w:hAnsi="Times New Roman"/>
          <w:sz w:val="20"/>
          <w:szCs w:val="20"/>
        </w:rPr>
        <w:t xml:space="preserve">На решение суда может быть  подана апелляционная жалоба </w:t>
      </w:r>
      <w:r w:rsidRPr="00E01512">
        <w:rPr>
          <w:rFonts w:ascii="Times New Roman" w:hAnsi="Times New Roman"/>
          <w:sz w:val="20"/>
          <w:szCs w:val="20"/>
        </w:rPr>
        <w:t>в Ялтинский городской суд Республики Крым в течение месяца со дня принятия решения в окончательной форме через мирового</w:t>
      </w:r>
      <w:r w:rsidRPr="00E01512">
        <w:rPr>
          <w:rFonts w:ascii="Times New Roman" w:hAnsi="Times New Roman"/>
          <w:sz w:val="20"/>
          <w:szCs w:val="20"/>
        </w:rPr>
        <w:t xml:space="preserve"> судью</w:t>
      </w:r>
      <w:r w:rsidRPr="00E01512">
        <w:rPr>
          <w:rFonts w:ascii="Times New Roman" w:hAnsi="Times New Roman"/>
          <w:sz w:val="20"/>
          <w:szCs w:val="20"/>
        </w:rPr>
        <w:t>.</w:t>
      </w:r>
    </w:p>
    <w:p w:rsidR="00B72B2E" w:rsidRPr="00E01512" w:rsidP="00B076E8">
      <w:pPr>
        <w:shd w:val="clear" w:color="auto" w:fill="FFFFFF"/>
        <w:spacing w:after="0"/>
        <w:ind w:firstLine="708"/>
        <w:jc w:val="both"/>
        <w:rPr>
          <w:rFonts w:ascii="Times New Roman" w:hAnsi="Times New Roman" w:eastAsiaTheme="minorHAnsi"/>
          <w:sz w:val="20"/>
          <w:szCs w:val="20"/>
        </w:rPr>
      </w:pPr>
    </w:p>
    <w:p w:rsidR="00811381" w:rsidRPr="00E01512" w:rsidP="00145723">
      <w:pPr>
        <w:pStyle w:val="ConsPlusNonformat"/>
        <w:widowControl/>
        <w:spacing w:line="276" w:lineRule="auto"/>
        <w:jc w:val="both"/>
        <w:rPr>
          <w:rFonts w:ascii="Times New Roman" w:hAnsi="Times New Roman"/>
          <w:bCs/>
          <w:color w:val="000000"/>
        </w:rPr>
      </w:pPr>
    </w:p>
    <w:p w:rsidR="00755CD0" w:rsidRPr="00E01512" w:rsidP="00B076E8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01512">
        <w:rPr>
          <w:rFonts w:ascii="Times New Roman" w:hAnsi="Times New Roman"/>
          <w:bCs/>
          <w:color w:val="000000"/>
        </w:rPr>
        <w:t xml:space="preserve">Мировой судья                                               </w:t>
      </w:r>
      <w:r w:rsidRPr="00E01512" w:rsidR="00FB1252">
        <w:rPr>
          <w:rFonts w:ascii="Times New Roman" w:hAnsi="Times New Roman"/>
          <w:bCs/>
          <w:color w:val="000000"/>
        </w:rPr>
        <w:t xml:space="preserve">                       </w:t>
      </w:r>
      <w:r w:rsidRPr="00E01512">
        <w:rPr>
          <w:rFonts w:ascii="Times New Roman" w:hAnsi="Times New Roman"/>
          <w:bCs/>
          <w:color w:val="000000"/>
        </w:rPr>
        <w:t xml:space="preserve"> О. В. Переверзева</w:t>
      </w:r>
      <w:r w:rsidRPr="00E01512">
        <w:rPr>
          <w:rFonts w:ascii="Times New Roman" w:hAnsi="Times New Roman"/>
          <w:bCs/>
          <w:color w:val="000000"/>
        </w:rPr>
        <w:tab/>
      </w:r>
      <w:r w:rsidRPr="00E01512">
        <w:rPr>
          <w:rFonts w:ascii="Times New Roman" w:hAnsi="Times New Roman"/>
          <w:bCs/>
          <w:color w:val="000000"/>
        </w:rPr>
        <w:tab/>
      </w:r>
    </w:p>
    <w:sectPr w:rsidSect="00E0151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ED1"/>
    <w:rsid w:val="0000201A"/>
    <w:rsid w:val="0010472F"/>
    <w:rsid w:val="00145723"/>
    <w:rsid w:val="00160818"/>
    <w:rsid w:val="00175820"/>
    <w:rsid w:val="001B087A"/>
    <w:rsid w:val="001D1D09"/>
    <w:rsid w:val="001D6827"/>
    <w:rsid w:val="001E0153"/>
    <w:rsid w:val="00297DFC"/>
    <w:rsid w:val="002B654D"/>
    <w:rsid w:val="002C4A70"/>
    <w:rsid w:val="002E3358"/>
    <w:rsid w:val="002F213F"/>
    <w:rsid w:val="00341148"/>
    <w:rsid w:val="00370F39"/>
    <w:rsid w:val="00385909"/>
    <w:rsid w:val="004263D7"/>
    <w:rsid w:val="004A3873"/>
    <w:rsid w:val="004D2D0B"/>
    <w:rsid w:val="004E2DAE"/>
    <w:rsid w:val="00534EC2"/>
    <w:rsid w:val="00631CAD"/>
    <w:rsid w:val="006D0ED1"/>
    <w:rsid w:val="00700DBF"/>
    <w:rsid w:val="00715EDF"/>
    <w:rsid w:val="0072116E"/>
    <w:rsid w:val="0075451A"/>
    <w:rsid w:val="00755CD0"/>
    <w:rsid w:val="007C0188"/>
    <w:rsid w:val="007D6293"/>
    <w:rsid w:val="00811381"/>
    <w:rsid w:val="0081634A"/>
    <w:rsid w:val="008B1066"/>
    <w:rsid w:val="008B426B"/>
    <w:rsid w:val="008D28C3"/>
    <w:rsid w:val="00926B34"/>
    <w:rsid w:val="009307C0"/>
    <w:rsid w:val="0095162F"/>
    <w:rsid w:val="00984BFA"/>
    <w:rsid w:val="009C4C65"/>
    <w:rsid w:val="00A4195E"/>
    <w:rsid w:val="00AA68FB"/>
    <w:rsid w:val="00AD24F1"/>
    <w:rsid w:val="00B076E8"/>
    <w:rsid w:val="00B72B2E"/>
    <w:rsid w:val="00C24814"/>
    <w:rsid w:val="00CA20B4"/>
    <w:rsid w:val="00DB5FC5"/>
    <w:rsid w:val="00DE35E6"/>
    <w:rsid w:val="00E01512"/>
    <w:rsid w:val="00E106E7"/>
    <w:rsid w:val="00E17BBF"/>
    <w:rsid w:val="00F35CF0"/>
    <w:rsid w:val="00F52922"/>
    <w:rsid w:val="00F573B2"/>
    <w:rsid w:val="00F97149"/>
    <w:rsid w:val="00FB12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CD0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1"/>
    <w:uiPriority w:val="99"/>
    <w:qFormat/>
    <w:rsid w:val="00145723"/>
    <w:pPr>
      <w:keepNext/>
      <w:spacing w:after="0" w:line="240" w:lineRule="auto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 Знак"/>
    <w:basedOn w:val="Normal"/>
    <w:uiPriority w:val="99"/>
    <w:rsid w:val="00755CD0"/>
    <w:pPr>
      <w:spacing w:after="0" w:line="240" w:lineRule="auto"/>
      <w:ind w:firstLine="720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Nonformat">
    <w:name w:val="ConsPlusNonformat"/>
    <w:rsid w:val="00755C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FB1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B1252"/>
    <w:rPr>
      <w:rFonts w:ascii="Tahoma" w:eastAsia="Times New Roman" w:hAnsi="Tahoma" w:cs="Tahoma"/>
      <w:sz w:val="16"/>
      <w:szCs w:val="16"/>
    </w:rPr>
  </w:style>
  <w:style w:type="paragraph" w:styleId="HTMLPreformatted">
    <w:name w:val="HTML Preformatted"/>
    <w:basedOn w:val="Normal"/>
    <w:link w:val="HTML"/>
    <w:uiPriority w:val="99"/>
    <w:unhideWhenUsed/>
    <w:rsid w:val="00145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145723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1">
    <w:name w:val="Заголовок 1 Знак"/>
    <w:basedOn w:val="DefaultParagraphFont"/>
    <w:link w:val="Heading1"/>
    <w:uiPriority w:val="99"/>
    <w:rsid w:val="0014572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99"/>
    <w:qFormat/>
    <w:rsid w:val="0014572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