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5CD0" w:rsidP="00755CD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b/>
          <w:color w:val="000000"/>
          <w:sz w:val="26"/>
          <w:szCs w:val="26"/>
          <w:lang w:eastAsia="ru-RU"/>
        </w:rPr>
        <w:t>Дело № 2-99-</w:t>
      </w:r>
      <w:r w:rsidR="00044728">
        <w:rPr>
          <w:rFonts w:ascii="Times New Roman" w:hAnsi="Times New Roman"/>
          <w:b/>
          <w:color w:val="000000"/>
          <w:sz w:val="26"/>
          <w:szCs w:val="26"/>
          <w:lang w:eastAsia="ru-RU"/>
        </w:rPr>
        <w:t>86</w:t>
      </w:r>
      <w:r w:rsidR="00B076E8">
        <w:rPr>
          <w:rFonts w:ascii="Times New Roman" w:hAnsi="Times New Roman"/>
          <w:b/>
          <w:color w:val="000000"/>
          <w:sz w:val="26"/>
          <w:szCs w:val="26"/>
          <w:lang w:eastAsia="ru-RU"/>
        </w:rPr>
        <w:t>/2022</w:t>
      </w:r>
    </w:p>
    <w:p w:rsidR="00B076E8" w:rsidRPr="00B076E8" w:rsidP="00755CD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УИД 91</w:t>
      </w:r>
      <w:r>
        <w:rPr>
          <w:rFonts w:ascii="Times New Roman" w:hAnsi="Times New Roman"/>
          <w:b/>
          <w:color w:val="000000"/>
          <w:sz w:val="26"/>
          <w:szCs w:val="26"/>
          <w:lang w:val="en-US" w:eastAsia="ru-RU"/>
        </w:rPr>
        <w:t>MS</w:t>
      </w:r>
      <w:r w:rsidR="00044728">
        <w:rPr>
          <w:rFonts w:ascii="Times New Roman" w:hAnsi="Times New Roman"/>
          <w:b/>
          <w:color w:val="000000"/>
          <w:sz w:val="26"/>
          <w:szCs w:val="26"/>
          <w:lang w:eastAsia="ru-RU"/>
        </w:rPr>
        <w:t>0098-01-2021-002262-63</w:t>
      </w:r>
    </w:p>
    <w:p w:rsidR="00755CD0" w:rsidRPr="00DB5FC5" w:rsidP="00755C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55CD0" w:rsidRPr="00FB1252" w:rsidP="00755C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</w:t>
      </w:r>
      <w:r w:rsidRPr="00FB1252" w:rsidR="002C4A70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З А О Ч Н О Е </w:t>
      </w:r>
      <w:r w:rsidRPr="00FB125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Р Е Ш Е Н И Е</w:t>
      </w:r>
    </w:p>
    <w:p w:rsidR="00755CD0" w:rsidRPr="00FB1252" w:rsidP="00755C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Именем Российской Федерации</w:t>
      </w:r>
    </w:p>
    <w:p w:rsidR="00755CD0" w:rsidRPr="00F97149" w:rsidP="00F971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(резолютивная часть)   </w:t>
      </w:r>
    </w:p>
    <w:p w:rsidR="00B076E8" w:rsidP="00755C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755CD0" w:rsidRPr="00FB1252" w:rsidP="00B076E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г. Ялта                                                           </w:t>
      </w:r>
      <w:r w:rsidRPr="00FB1252" w:rsidR="001D1D09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</w:t>
      </w:r>
      <w:r w:rsidRPr="00FB1252" w:rsidR="004E2DAE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75451A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            </w:t>
      </w:r>
      <w:r w:rsidR="00044728">
        <w:rPr>
          <w:rFonts w:ascii="Times New Roman" w:hAnsi="Times New Roman"/>
          <w:bCs/>
          <w:color w:val="000000"/>
          <w:sz w:val="26"/>
          <w:szCs w:val="26"/>
          <w:lang w:eastAsia="ru-RU"/>
        </w:rPr>
        <w:t>02 марта</w:t>
      </w:r>
      <w:r w:rsidR="00B076E8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2022</w:t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года </w:t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                  </w:t>
      </w:r>
    </w:p>
    <w:p w:rsidR="009307C0" w:rsidRPr="00FB1252" w:rsidP="00B076E8">
      <w:pPr>
        <w:spacing w:after="0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color w:val="000000"/>
          <w:sz w:val="26"/>
          <w:szCs w:val="26"/>
          <w:lang w:eastAsia="ru-RU"/>
        </w:rPr>
        <w:t>Мировой судья судебного участка № 99 Ялтинского судебного района (городской округ Ялта) Переверзева О.В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., при помощнике Иванюченко Л.Н.,</w:t>
      </w:r>
    </w:p>
    <w:p w:rsidR="00755CD0" w:rsidRPr="009307C0" w:rsidP="00B076E8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в открытом судебном заседании  гражданское дело по исковому заявлению </w:t>
      </w:r>
      <w:r w:rsidR="00044728">
        <w:rPr>
          <w:rFonts w:ascii="Times New Roman" w:hAnsi="Times New Roman"/>
          <w:color w:val="000000"/>
          <w:sz w:val="26"/>
          <w:szCs w:val="26"/>
          <w:lang w:eastAsia="ru-RU"/>
        </w:rPr>
        <w:t>Олещук Галины Ивановны</w:t>
      </w:r>
      <w:r w:rsidR="00297D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B125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044728">
        <w:rPr>
          <w:rFonts w:ascii="Times New Roman" w:hAnsi="Times New Roman"/>
          <w:color w:val="000000"/>
          <w:sz w:val="26"/>
          <w:szCs w:val="26"/>
          <w:lang w:eastAsia="ru-RU"/>
        </w:rPr>
        <w:t>к Старченко Григорию Владимировичу</w:t>
      </w:r>
      <w:r w:rsidR="004D2D0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4D2D0B">
        <w:rPr>
          <w:rFonts w:ascii="Times New Roman" w:hAnsi="Times New Roman"/>
          <w:color w:val="000000"/>
          <w:sz w:val="26"/>
          <w:szCs w:val="26"/>
        </w:rPr>
        <w:t xml:space="preserve"> о взыскании</w:t>
      </w:r>
      <w:r w:rsidR="00044728">
        <w:rPr>
          <w:rFonts w:ascii="Times New Roman" w:hAnsi="Times New Roman"/>
          <w:color w:val="000000"/>
          <w:sz w:val="26"/>
          <w:szCs w:val="26"/>
        </w:rPr>
        <w:t xml:space="preserve"> процентов за неисполнение решения суда</w:t>
      </w:r>
      <w:r w:rsidRPr="00FB125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B1252">
        <w:rPr>
          <w:rFonts w:ascii="Times New Roman" w:hAnsi="Times New Roman"/>
          <w:sz w:val="26"/>
          <w:szCs w:val="26"/>
          <w:lang w:eastAsia="uk-UA"/>
        </w:rPr>
        <w:t>,</w:t>
      </w:r>
    </w:p>
    <w:p w:rsidR="00755CD0" w:rsidRPr="00FB1252" w:rsidP="00B076E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sz w:val="26"/>
          <w:szCs w:val="26"/>
        </w:rPr>
        <w:t>Р</w:t>
      </w:r>
      <w:r w:rsidRPr="00FB1252">
        <w:rPr>
          <w:rFonts w:ascii="Times New Roman" w:hAnsi="Times New Roman"/>
          <w:iCs/>
          <w:color w:val="000000"/>
          <w:sz w:val="26"/>
          <w:szCs w:val="26"/>
          <w:lang w:eastAsia="ru-RU"/>
        </w:rPr>
        <w:t>уководствуясь ст.ст.196-199</w:t>
      </w:r>
      <w:r w:rsidRPr="00FB1252" w:rsidR="002C4A70">
        <w:rPr>
          <w:rFonts w:ascii="Times New Roman" w:hAnsi="Times New Roman"/>
          <w:iCs/>
          <w:color w:val="000000"/>
          <w:sz w:val="26"/>
          <w:szCs w:val="26"/>
          <w:lang w:eastAsia="ru-RU"/>
        </w:rPr>
        <w:t>,</w:t>
      </w:r>
      <w:r w:rsidR="004263D7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FB1252" w:rsidR="002C4A70">
        <w:rPr>
          <w:rFonts w:ascii="Times New Roman" w:hAnsi="Times New Roman"/>
          <w:iCs/>
          <w:color w:val="000000"/>
          <w:sz w:val="26"/>
          <w:szCs w:val="26"/>
          <w:lang w:eastAsia="ru-RU"/>
        </w:rPr>
        <w:t>234-235</w:t>
      </w:r>
      <w:r w:rsidRPr="00FB125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Гражданского процессуального кодекса Российской Федерации, </w:t>
      </w:r>
    </w:p>
    <w:p w:rsidR="00755CD0" w:rsidRPr="00FB1252" w:rsidP="00B076E8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Pr="00FB1252">
        <w:rPr>
          <w:rFonts w:ascii="Times New Roman" w:hAnsi="Times New Roman"/>
          <w:b/>
          <w:sz w:val="26"/>
          <w:szCs w:val="26"/>
        </w:rPr>
        <w:t>р</w:t>
      </w:r>
      <w:r w:rsidRPr="00FB125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е ш и л :</w:t>
      </w:r>
    </w:p>
    <w:p w:rsidR="00755CD0" w:rsidRPr="00FB1252" w:rsidP="00B076E8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755CD0" w:rsidRPr="00FB1252" w:rsidP="0004472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sz w:val="26"/>
          <w:szCs w:val="26"/>
        </w:rPr>
        <w:t xml:space="preserve">Иск </w:t>
      </w:r>
      <w:r w:rsidR="0004472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Олещук Галины Ивановны </w:t>
      </w:r>
      <w:r w:rsidRPr="00FB1252" w:rsidR="0004472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04472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 Старченко Григорию Владимировичу </w:t>
      </w:r>
      <w:r w:rsidR="00044728">
        <w:rPr>
          <w:rFonts w:ascii="Times New Roman" w:hAnsi="Times New Roman"/>
          <w:color w:val="000000"/>
          <w:sz w:val="26"/>
          <w:szCs w:val="26"/>
        </w:rPr>
        <w:t xml:space="preserve"> о взыскании процентов за неисполнение решения суда</w:t>
      </w:r>
      <w:r w:rsidR="0004472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B1252">
        <w:rPr>
          <w:rFonts w:ascii="Times New Roman" w:hAnsi="Times New Roman"/>
          <w:color w:val="000000"/>
          <w:sz w:val="26"/>
          <w:szCs w:val="26"/>
          <w:lang w:eastAsia="ru-RU"/>
        </w:rPr>
        <w:t>– удовлетворить.</w:t>
      </w:r>
    </w:p>
    <w:p w:rsidR="00700DBF" w:rsidRPr="00700DBF" w:rsidP="0004472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color w:val="000000"/>
          <w:sz w:val="26"/>
          <w:szCs w:val="26"/>
          <w:lang w:eastAsia="ru-RU"/>
        </w:rPr>
        <w:t>Взыскать с</w:t>
      </w:r>
      <w:r w:rsidR="00044728">
        <w:rPr>
          <w:rFonts w:ascii="Times New Roman" w:hAnsi="Times New Roman"/>
          <w:color w:val="000000"/>
          <w:sz w:val="26"/>
          <w:szCs w:val="26"/>
          <w:lang w:eastAsia="ru-RU"/>
        </w:rPr>
        <w:t>о Старченко Григория Владимировича</w:t>
      </w:r>
      <w:r w:rsidR="00B076E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C4C6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9C4C6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B125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пользу </w:t>
      </w:r>
      <w:r w:rsidR="0004472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Олещук Галины Ивановны </w:t>
      </w:r>
      <w:r w:rsidRPr="00FB1252" w:rsidR="0004472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04472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проценты на сумму неосновательного обогащения за период с 15.10.2019 года по 25.05.2021 года  </w:t>
      </w:r>
      <w:r w:rsidR="00297DFC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="002F213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04472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размере 25569,89 </w:t>
      </w:r>
      <w:r w:rsidR="002F213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рублей</w:t>
      </w:r>
      <w:r w:rsidR="00F573B2">
        <w:rPr>
          <w:rFonts w:ascii="Times New Roman" w:hAnsi="Times New Roman"/>
          <w:color w:val="000000"/>
          <w:sz w:val="26"/>
          <w:szCs w:val="26"/>
        </w:rPr>
        <w:t>, расходы по уплате государственной пошлины в размере</w:t>
      </w:r>
      <w:r w:rsidR="00044728">
        <w:rPr>
          <w:rFonts w:ascii="Times New Roman" w:hAnsi="Times New Roman"/>
          <w:color w:val="000000"/>
          <w:sz w:val="26"/>
          <w:szCs w:val="26"/>
        </w:rPr>
        <w:t xml:space="preserve"> 694</w:t>
      </w:r>
      <w:r w:rsidR="00B076E8">
        <w:rPr>
          <w:rFonts w:ascii="Times New Roman" w:hAnsi="Times New Roman"/>
          <w:color w:val="000000"/>
          <w:sz w:val="26"/>
          <w:szCs w:val="26"/>
        </w:rPr>
        <w:t>,00</w:t>
      </w:r>
      <w:r w:rsidR="0095162F">
        <w:rPr>
          <w:rFonts w:ascii="Times New Roman" w:hAnsi="Times New Roman"/>
          <w:color w:val="000000"/>
          <w:sz w:val="26"/>
          <w:szCs w:val="26"/>
        </w:rPr>
        <w:t xml:space="preserve"> рублей</w:t>
      </w:r>
      <w:r w:rsidR="0000201A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175820">
        <w:rPr>
          <w:rFonts w:ascii="Times New Roman" w:hAnsi="Times New Roman"/>
          <w:color w:val="000000"/>
          <w:sz w:val="26"/>
          <w:szCs w:val="26"/>
        </w:rPr>
        <w:t xml:space="preserve">а всего </w:t>
      </w:r>
      <w:r w:rsidR="00044728">
        <w:rPr>
          <w:rFonts w:ascii="Times New Roman" w:hAnsi="Times New Roman"/>
          <w:color w:val="000000"/>
          <w:sz w:val="26"/>
          <w:szCs w:val="26"/>
        </w:rPr>
        <w:t>26263,89</w:t>
      </w:r>
      <w:r w:rsidR="0000201A">
        <w:rPr>
          <w:rFonts w:ascii="Times New Roman" w:hAnsi="Times New Roman"/>
          <w:color w:val="000000"/>
          <w:sz w:val="26"/>
          <w:szCs w:val="26"/>
        </w:rPr>
        <w:t xml:space="preserve"> рублей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755CD0" w:rsidRPr="00FB1252" w:rsidP="00B076E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B1252">
        <w:rPr>
          <w:rFonts w:ascii="Times New Roman" w:hAnsi="Times New Roman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FB1252">
        <w:rPr>
          <w:rFonts w:ascii="Times New Roman" w:hAnsi="Times New Roman"/>
          <w:sz w:val="26"/>
          <w:szCs w:val="26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FB1252">
        <w:rPr>
          <w:rFonts w:ascii="Times New Roman" w:hAnsi="Times New Roman"/>
          <w:sz w:val="26"/>
          <w:szCs w:val="26"/>
        </w:rPr>
        <w:t xml:space="preserve">шением суда по истечении пяти дней со дня поступления заявления мировому судье. </w:t>
      </w:r>
    </w:p>
    <w:p w:rsidR="00631CAD" w:rsidP="00B076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31CAD" w:rsidP="00B076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>Ответчиком заочное</w:t>
      </w:r>
      <w:r>
        <w:rPr>
          <w:rFonts w:ascii="Times New Roman" w:hAnsi="Times New Roman" w:eastAsiaTheme="minorHAnsi"/>
          <w:sz w:val="26"/>
          <w:szCs w:val="26"/>
        </w:rPr>
        <w:t xml:space="preserve"> решение суда может быть обжаловано в апелляционном порядке в Ялтинский городской суд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31CAD" w:rsidP="00B076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Иными лицами, участвующими в </w:t>
      </w:r>
      <w:r>
        <w:rPr>
          <w:rFonts w:ascii="Times New Roman" w:hAnsi="Times New Roman" w:eastAsiaTheme="minorHAnsi"/>
          <w:sz w:val="26"/>
          <w:szCs w:val="26"/>
        </w:rPr>
        <w:t xml:space="preserve">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="00B72B2E">
        <w:rPr>
          <w:rFonts w:ascii="Times New Roman" w:hAnsi="Times New Roman" w:eastAsiaTheme="minorHAnsi"/>
          <w:sz w:val="26"/>
          <w:szCs w:val="26"/>
        </w:rPr>
        <w:t xml:space="preserve">в Ялтинский городской суд Республики Крым </w:t>
      </w:r>
      <w:r>
        <w:rPr>
          <w:rFonts w:ascii="Times New Roman" w:hAnsi="Times New Roman" w:eastAsiaTheme="minorHAnsi"/>
          <w:sz w:val="26"/>
          <w:szCs w:val="26"/>
        </w:rPr>
        <w:t xml:space="preserve">в течение одного </w:t>
      </w:r>
      <w:r>
        <w:rPr>
          <w:rFonts w:ascii="Times New Roman" w:hAnsi="Times New Roman" w:eastAsiaTheme="minorHAnsi"/>
          <w:sz w:val="26"/>
          <w:szCs w:val="26"/>
        </w:rPr>
        <w:t xml:space="preserve">месяца по истечении срока подачи ответчиком заявления об отмене этого решения суда, а в </w:t>
      </w:r>
      <w:r>
        <w:rPr>
          <w:rFonts w:ascii="Times New Roman" w:hAnsi="Times New Roman" w:eastAsiaTheme="minorHAnsi"/>
          <w:sz w:val="26"/>
          <w:szCs w:val="26"/>
        </w:rPr>
        <w:t>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72B2E" w:rsidP="00B076E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44728" w:rsidP="00B076E8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755CD0" w:rsidRPr="00FB1252" w:rsidP="00B076E8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252">
        <w:rPr>
          <w:rFonts w:ascii="Times New Roman" w:hAnsi="Times New Roman"/>
          <w:bCs/>
          <w:color w:val="000000"/>
          <w:sz w:val="26"/>
          <w:szCs w:val="26"/>
        </w:rPr>
        <w:t xml:space="preserve">Мировой судья            </w:t>
      </w:r>
      <w:r w:rsidRPr="00FB1252">
        <w:rPr>
          <w:rFonts w:ascii="Times New Roman" w:hAnsi="Times New Roman"/>
          <w:bCs/>
          <w:color w:val="000000"/>
          <w:sz w:val="26"/>
          <w:szCs w:val="26"/>
        </w:rPr>
        <w:t xml:space="preserve">                                   </w:t>
      </w:r>
      <w:r w:rsidR="00FB1252">
        <w:rPr>
          <w:rFonts w:ascii="Times New Roman" w:hAnsi="Times New Roman"/>
          <w:bCs/>
          <w:color w:val="000000"/>
          <w:sz w:val="26"/>
          <w:szCs w:val="26"/>
        </w:rPr>
        <w:t xml:space="preserve">                       </w:t>
      </w:r>
      <w:r w:rsidRPr="00FB1252">
        <w:rPr>
          <w:rFonts w:ascii="Times New Roman" w:hAnsi="Times New Roman"/>
          <w:bCs/>
          <w:color w:val="000000"/>
          <w:sz w:val="26"/>
          <w:szCs w:val="26"/>
        </w:rPr>
        <w:t xml:space="preserve"> О. В. Переверзева</w:t>
      </w:r>
      <w:r w:rsidRPr="00FB1252">
        <w:rPr>
          <w:rFonts w:ascii="Times New Roman" w:hAnsi="Times New Roman"/>
          <w:bCs/>
          <w:color w:val="000000"/>
          <w:sz w:val="26"/>
          <w:szCs w:val="26"/>
        </w:rPr>
        <w:tab/>
      </w:r>
      <w:r w:rsidRPr="00FB1252">
        <w:rPr>
          <w:rFonts w:ascii="Times New Roman" w:hAnsi="Times New Roman"/>
          <w:bCs/>
          <w:color w:val="000000"/>
          <w:sz w:val="26"/>
          <w:szCs w:val="26"/>
        </w:rPr>
        <w:tab/>
      </w:r>
    </w:p>
    <w:p w:rsidR="00755CD0" w:rsidRPr="00FB1252" w:rsidP="00B076E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755CD0" w:rsidRPr="007D6293" w:rsidP="00B076E8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60818" w:rsidP="00B076E8"/>
    <w:sectPr w:rsidSect="00B72B2E">
      <w:pgSz w:w="11906" w:h="16838"/>
      <w:pgMar w:top="737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¬???¬????¬??¬?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D1"/>
    <w:rsid w:val="0000201A"/>
    <w:rsid w:val="00044728"/>
    <w:rsid w:val="00160818"/>
    <w:rsid w:val="00175820"/>
    <w:rsid w:val="001D1D09"/>
    <w:rsid w:val="001E0153"/>
    <w:rsid w:val="00297DFC"/>
    <w:rsid w:val="002C4A70"/>
    <w:rsid w:val="002E3358"/>
    <w:rsid w:val="002F213F"/>
    <w:rsid w:val="00341148"/>
    <w:rsid w:val="00385909"/>
    <w:rsid w:val="004263D7"/>
    <w:rsid w:val="004D2D0B"/>
    <w:rsid w:val="004E2DAE"/>
    <w:rsid w:val="00631CAD"/>
    <w:rsid w:val="006D0ED1"/>
    <w:rsid w:val="00700DBF"/>
    <w:rsid w:val="00715EDF"/>
    <w:rsid w:val="0075451A"/>
    <w:rsid w:val="00755CD0"/>
    <w:rsid w:val="007C0188"/>
    <w:rsid w:val="007D6293"/>
    <w:rsid w:val="009307C0"/>
    <w:rsid w:val="0095162F"/>
    <w:rsid w:val="00984BFA"/>
    <w:rsid w:val="009C4C65"/>
    <w:rsid w:val="00A4195E"/>
    <w:rsid w:val="00A43B89"/>
    <w:rsid w:val="00B076E8"/>
    <w:rsid w:val="00B72B2E"/>
    <w:rsid w:val="00C24814"/>
    <w:rsid w:val="00CA20B4"/>
    <w:rsid w:val="00DB5FC5"/>
    <w:rsid w:val="00DE35E6"/>
    <w:rsid w:val="00E106E7"/>
    <w:rsid w:val="00F573B2"/>
    <w:rsid w:val="00F97149"/>
    <w:rsid w:val="00FB12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CD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755CD0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755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B1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12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