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1D6" w:rsidRPr="00DB5FC5" w:rsidP="008111D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 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2-99</w:t>
      </w: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267/2020</w:t>
      </w:r>
    </w:p>
    <w:p w:rsidR="008111D6" w:rsidRPr="00DB5FC5" w:rsidP="008111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111D6" w:rsidRPr="00A225C5" w:rsidP="008111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DB5F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Р Е Ш Е Н И Е</w:t>
      </w:r>
    </w:p>
    <w:p w:rsidR="008111D6" w:rsidRPr="00A225C5" w:rsidP="008111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8111D6" w:rsidRPr="00A225C5" w:rsidP="008111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(</w:t>
      </w: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резолютивная часть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)</w:t>
      </w:r>
    </w:p>
    <w:p w:rsidR="008111D6" w:rsidP="008111D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111D6" w:rsidRPr="00BC68F3" w:rsidP="008111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BC68F3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г. Ялта            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           10 сентября  2020</w:t>
      </w:r>
      <w:r w:rsidRPr="00BC68F3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года </w:t>
      </w:r>
      <w:r w:rsidRPr="00BC68F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BC68F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BC68F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BC68F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BC68F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BC68F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            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</w:t>
      </w:r>
    </w:p>
    <w:p w:rsidR="008111D6" w:rsidRPr="00A225C5" w:rsidP="008111D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Мировой судья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судебного участка № 99 Ялтинского судебного района (городской округ Ялта) Переверзева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., при секретаре Елькиной Л.В.,</w:t>
      </w:r>
    </w:p>
    <w:p w:rsidR="008111D6" w:rsidRPr="00A225C5" w:rsidP="008111D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  <w:r>
        <w:rPr>
          <w:rFonts w:ascii="Times New Roman" w:hAnsi="Times New Roman"/>
          <w:sz w:val="26"/>
          <w:szCs w:val="26"/>
          <w:lang w:eastAsia="uk-UA"/>
        </w:rPr>
        <w:t xml:space="preserve">Общества с ограниченной ответственностью «Сервисная Компания «Комфорт» к Тюленевой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  <w:lang w:eastAsia="uk-UA"/>
        </w:rPr>
        <w:t xml:space="preserve">, третье лицо </w:t>
      </w:r>
      <w:r w:rsidRPr="00FD7B9A">
        <w:rPr>
          <w:rFonts w:ascii="Times New Roman" w:hAnsi="Times New Roman"/>
        </w:rPr>
        <w:t>«ПЕРСОНАЛЬНЫЕ ДАННЫЕ»</w:t>
      </w:r>
      <w:r w:rsidRPr="00A225C5">
        <w:rPr>
          <w:rFonts w:ascii="Times New Roman" w:hAnsi="Times New Roman"/>
          <w:sz w:val="26"/>
          <w:szCs w:val="26"/>
          <w:lang w:eastAsia="uk-UA"/>
        </w:rPr>
        <w:t xml:space="preserve"> о взыскании задолженност</w:t>
      </w:r>
      <w:r>
        <w:rPr>
          <w:rFonts w:ascii="Times New Roman" w:hAnsi="Times New Roman"/>
          <w:sz w:val="26"/>
          <w:szCs w:val="26"/>
          <w:lang w:eastAsia="uk-UA"/>
        </w:rPr>
        <w:t xml:space="preserve">и за жилищно-коммунальные  услуги </w:t>
      </w:r>
      <w:r w:rsidRPr="00A225C5">
        <w:rPr>
          <w:rFonts w:ascii="Times New Roman" w:hAnsi="Times New Roman"/>
          <w:sz w:val="26"/>
          <w:szCs w:val="26"/>
          <w:lang w:eastAsia="uk-UA"/>
        </w:rPr>
        <w:t>,</w:t>
      </w:r>
    </w:p>
    <w:p w:rsidR="008111D6" w:rsidRPr="0071061E" w:rsidP="008111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руководствуясь ст.ст.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196-199</w:t>
      </w:r>
      <w:r w:rsidRPr="00A225C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Гражданского процессуального кодекса Российской Федерации, </w:t>
      </w:r>
    </w:p>
    <w:p w:rsidR="008111D6" w:rsidRPr="0071061E" w:rsidP="008111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РЕШИЛ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:</w:t>
      </w:r>
    </w:p>
    <w:p w:rsidR="008111D6" w:rsidP="008111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111D6" w:rsidRPr="00EA11DE" w:rsidP="008111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и</w:t>
      </w:r>
      <w:r w:rsidRPr="00A225C5">
        <w:rPr>
          <w:rFonts w:ascii="Times New Roman" w:hAnsi="Times New Roman"/>
          <w:sz w:val="26"/>
          <w:szCs w:val="26"/>
        </w:rPr>
        <w:t>ск</w:t>
      </w:r>
      <w:r>
        <w:rPr>
          <w:rFonts w:ascii="Times New Roman" w:hAnsi="Times New Roman"/>
          <w:sz w:val="26"/>
          <w:szCs w:val="26"/>
        </w:rPr>
        <w:t>е</w:t>
      </w:r>
      <w:r w:rsidRPr="00A225C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 xml:space="preserve">Общества с ограниченной ответственностью «Сервисная Компания «Комфорт» к Тюленевой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</w:rPr>
        <w:t xml:space="preserve"> </w:t>
      </w:r>
      <w:r w:rsidRPr="00A225C5">
        <w:rPr>
          <w:rFonts w:ascii="Times New Roman" w:hAnsi="Times New Roman"/>
          <w:sz w:val="26"/>
          <w:szCs w:val="26"/>
          <w:lang w:eastAsia="uk-UA"/>
        </w:rPr>
        <w:t>о взыскании задолженност</w:t>
      </w:r>
      <w:r>
        <w:rPr>
          <w:rFonts w:ascii="Times New Roman" w:hAnsi="Times New Roman"/>
          <w:sz w:val="26"/>
          <w:szCs w:val="26"/>
          <w:lang w:eastAsia="uk-UA"/>
        </w:rPr>
        <w:t>и за жилищно- коммунальные  услуги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– </w:t>
      </w:r>
      <w:r>
        <w:rPr>
          <w:rFonts w:ascii="Times New Roman" w:hAnsi="Times New Roman"/>
          <w:color w:val="000000"/>
          <w:sz w:val="26"/>
          <w:szCs w:val="26"/>
        </w:rPr>
        <w:t>отказать в связи с пропуском срока исковой давности.</w:t>
      </w:r>
    </w:p>
    <w:p w:rsidR="008111D6" w:rsidP="008111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111D6" w:rsidRPr="00DB5933" w:rsidP="008111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</w:t>
      </w:r>
      <w:r>
        <w:rPr>
          <w:rFonts w:ascii="Times New Roman" w:hAnsi="Times New Roman"/>
          <w:sz w:val="26"/>
          <w:szCs w:val="26"/>
        </w:rPr>
        <w:t xml:space="preserve">му судье. </w:t>
      </w:r>
    </w:p>
    <w:p w:rsidR="008111D6" w:rsidP="008111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111D6" w:rsidRPr="00A225C5" w:rsidP="008111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решение суда может быть подана апелляционная жалоба </w:t>
      </w:r>
      <w:r w:rsidRPr="00D25E19">
        <w:rPr>
          <w:rFonts w:ascii="Times New Roman" w:hAnsi="Times New Roman"/>
          <w:sz w:val="26"/>
          <w:szCs w:val="26"/>
        </w:rPr>
        <w:t>в Ялтинский городской суд Респуб</w:t>
      </w:r>
      <w:r>
        <w:rPr>
          <w:rFonts w:ascii="Times New Roman" w:hAnsi="Times New Roman"/>
          <w:sz w:val="26"/>
          <w:szCs w:val="26"/>
        </w:rPr>
        <w:t>лики Крым в течение месяца со дня принятия решения в окончательной форме</w:t>
      </w:r>
      <w:r w:rsidRPr="00D25E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через мирового судью.</w:t>
      </w:r>
    </w:p>
    <w:p w:rsidR="008111D6" w:rsidP="008111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8111D6" w:rsidP="008111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8111D6" w:rsidRPr="00A225C5" w:rsidP="008111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Переверзева О.В.</w:t>
      </w:r>
    </w:p>
    <w:p w:rsidR="008111D6" w:rsidP="008111D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8111D6" w:rsidRPr="00FD7B9A" w:rsidP="008111D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FD7B9A">
        <w:rPr>
          <w:rFonts w:ascii="Times New Roman" w:hAnsi="Times New Roman"/>
          <w:b/>
        </w:rPr>
        <w:t>СОГЛАСОВАНО:</w:t>
      </w:r>
    </w:p>
    <w:p w:rsidR="008111D6" w:rsidRPr="00FD7B9A" w:rsidP="008111D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4B49D0" w:rsidP="008111D6">
      <w:r>
        <w:rPr>
          <w:rFonts w:ascii="Times New Roman" w:hAnsi="Times New Roman"/>
          <w:b/>
        </w:rPr>
        <w:t xml:space="preserve">            </w:t>
      </w:r>
      <w:r w:rsidRPr="00FD7B9A">
        <w:rPr>
          <w:rFonts w:ascii="Times New Roman" w:hAnsi="Times New Roman"/>
          <w:b/>
        </w:rPr>
        <w:t>Мировой судья ____________ О.В. Переверзева</w:t>
      </w:r>
    </w:p>
    <w:sectPr w:rsidSect="0071061E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6F"/>
    <w:rsid w:val="004B49D0"/>
    <w:rsid w:val="0071061E"/>
    <w:rsid w:val="008111D6"/>
    <w:rsid w:val="00A225C5"/>
    <w:rsid w:val="00BA0D6F"/>
    <w:rsid w:val="00BC68F3"/>
    <w:rsid w:val="00D25E19"/>
    <w:rsid w:val="00DB5933"/>
    <w:rsid w:val="00DB5FC5"/>
    <w:rsid w:val="00EA11DE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D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