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2A52" w:rsidRPr="003A2A52" w:rsidP="003A2A52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A2A52">
        <w:rPr>
          <w:rFonts w:ascii="Times New Roman" w:hAnsi="Times New Roman"/>
          <w:b/>
          <w:color w:val="000000"/>
          <w:sz w:val="24"/>
          <w:szCs w:val="24"/>
          <w:lang w:eastAsia="ru-RU"/>
        </w:rPr>
        <w:t>Дело № 2-99-338/2019</w:t>
      </w:r>
    </w:p>
    <w:p w:rsidR="003A2A52" w:rsidRPr="003A2A52" w:rsidP="003A2A5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A2A52" w:rsidRPr="003A2A52" w:rsidP="003A2A5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A2A5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Pr="003A2A5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</w:t>
      </w:r>
      <w:r w:rsidRPr="003A2A5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А О Ч Н О Е    Р Е Ш Е Н И Е</w:t>
      </w:r>
    </w:p>
    <w:p w:rsidR="003A2A52" w:rsidRPr="003A2A52" w:rsidP="003A2A5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3A2A5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Именем Российской Федерации</w:t>
      </w:r>
    </w:p>
    <w:p w:rsidR="003A2A52" w:rsidRPr="003A2A52" w:rsidP="003A2A5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A2A5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(Резолютивная часть)</w:t>
      </w:r>
    </w:p>
    <w:p w:rsidR="003A2A52" w:rsidRPr="003A2A52" w:rsidP="003A2A5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A2A52" w:rsidRPr="003A2A52" w:rsidP="003A2A5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2A52">
        <w:rPr>
          <w:rFonts w:ascii="Times New Roman" w:hAnsi="Times New Roman"/>
          <w:bCs/>
          <w:color w:val="000000"/>
          <w:sz w:val="24"/>
          <w:szCs w:val="24"/>
          <w:lang w:eastAsia="ru-RU"/>
        </w:rPr>
        <w:t>г. Ялта                                                                                                       03 октября  2019 года</w:t>
      </w:r>
    </w:p>
    <w:p w:rsidR="003A2A52" w:rsidRPr="003A2A52" w:rsidP="003A2A5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A2A52" w:rsidRPr="003A2A52" w:rsidP="003A2A5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2A52">
        <w:rPr>
          <w:rFonts w:ascii="Times New Roman" w:hAnsi="Times New Roman"/>
          <w:color w:val="000000"/>
          <w:sz w:val="24"/>
          <w:szCs w:val="24"/>
          <w:lang w:eastAsia="ru-RU"/>
        </w:rPr>
        <w:t>Мировой судья судебного участка № 99 Ялтинского судебного района (городской округ Ялта) Переверзева О.В., помощник мирового судьи Резникова Ю.Г., при секретаре Елькиной Л.В.,</w:t>
      </w:r>
    </w:p>
    <w:p w:rsidR="003A2A52" w:rsidRPr="003A2A52" w:rsidP="003A2A5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2A52">
        <w:rPr>
          <w:rFonts w:ascii="Times New Roman" w:hAnsi="Times New Roman"/>
          <w:color w:val="000000"/>
          <w:sz w:val="24"/>
          <w:szCs w:val="24"/>
          <w:lang w:eastAsia="ru-RU"/>
        </w:rPr>
        <w:t>рассмотрев в открытом судебном заседании  гражданское дело по исковому заявлению Государственного казенного учреждения Республики Крым «Центр социальных выплат, модернизации и укрепления материально-технической базы учреждений и занятости в Республике Крым»</w:t>
      </w:r>
      <w:r w:rsidRPr="003A2A52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3A2A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 </w:t>
      </w:r>
      <w:r w:rsidRPr="003A2A52">
        <w:rPr>
          <w:rFonts w:ascii="Times New Roman" w:hAnsi="Times New Roman"/>
          <w:color w:val="000000"/>
          <w:sz w:val="24"/>
          <w:szCs w:val="24"/>
          <w:lang w:eastAsia="ru-RU"/>
        </w:rPr>
        <w:t>Лагутик</w:t>
      </w:r>
      <w:r w:rsidRPr="003A2A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Петру Леонидовичу, с участием третьего лица – Департамента социальной политики администрации города Ялты</w:t>
      </w:r>
      <w:r w:rsidRPr="003A2A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,</w:t>
      </w:r>
      <w:r w:rsidRPr="003A2A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 взыскании необоснованно полученной ежемесячной денежной выплаты,</w:t>
      </w:r>
    </w:p>
    <w:p w:rsidR="003A2A52" w:rsidRPr="003A2A52" w:rsidP="003A2A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3A2A52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руководствуясь ст.ст.196-199, 234-235 Гражданского процессуального кодекса Российской Федерации, мировой судья </w:t>
      </w:r>
    </w:p>
    <w:p w:rsidR="003A2A52" w:rsidRPr="003A2A52" w:rsidP="003A2A52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A2A52" w:rsidRPr="003A2A52" w:rsidP="003A2A5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3A2A5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РЕШИЛ:</w:t>
      </w:r>
    </w:p>
    <w:p w:rsidR="003A2A52" w:rsidRPr="003A2A52" w:rsidP="003A2A52">
      <w:pPr>
        <w:spacing w:after="0" w:line="240" w:lineRule="auto"/>
        <w:ind w:right="-143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2A52">
        <w:rPr>
          <w:rFonts w:ascii="Times New Roman" w:hAnsi="Times New Roman"/>
          <w:sz w:val="24"/>
          <w:szCs w:val="24"/>
        </w:rPr>
        <w:t xml:space="preserve">Иск </w:t>
      </w:r>
      <w:r w:rsidRPr="003A2A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A52">
        <w:rPr>
          <w:rFonts w:ascii="Times New Roman" w:hAnsi="Times New Roman"/>
          <w:color w:val="000000"/>
          <w:sz w:val="24"/>
          <w:szCs w:val="24"/>
          <w:lang w:eastAsia="ru-RU"/>
        </w:rPr>
        <w:t>Государственного казенного учреждения Республики Крым «Центр социальных выплат, модернизации и укрепления материально-технической базы учреждений и занятости в Республике Крым»</w:t>
      </w:r>
      <w:r w:rsidRPr="003A2A52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3A2A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к </w:t>
      </w:r>
      <w:r w:rsidRPr="003A2A52">
        <w:rPr>
          <w:rFonts w:ascii="Times New Roman" w:hAnsi="Times New Roman"/>
          <w:color w:val="000000"/>
          <w:sz w:val="24"/>
          <w:szCs w:val="24"/>
          <w:lang w:eastAsia="ru-RU"/>
        </w:rPr>
        <w:t>Лагутик</w:t>
      </w:r>
      <w:r w:rsidRPr="003A2A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Петру Леонидовичу о взыскании необоснованно полученной ежемесячной денежной выплаты </w:t>
      </w:r>
      <w:r w:rsidRPr="003A2A52">
        <w:rPr>
          <w:rFonts w:ascii="Times New Roman" w:hAnsi="Times New Roman"/>
          <w:color w:val="000000"/>
          <w:sz w:val="24"/>
          <w:szCs w:val="24"/>
        </w:rPr>
        <w:t xml:space="preserve">– удовлетворить.  </w:t>
      </w:r>
    </w:p>
    <w:p w:rsidR="003A2A52" w:rsidRPr="003A2A52" w:rsidP="003A2A5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2A52">
        <w:rPr>
          <w:rFonts w:ascii="Times New Roman" w:hAnsi="Times New Roman"/>
          <w:color w:val="000000"/>
          <w:sz w:val="24"/>
          <w:szCs w:val="24"/>
        </w:rPr>
        <w:t xml:space="preserve">Взыскать с </w:t>
      </w:r>
      <w:r w:rsidRPr="003A2A52">
        <w:rPr>
          <w:rFonts w:ascii="Times New Roman" w:hAnsi="Times New Roman"/>
          <w:color w:val="000000"/>
          <w:sz w:val="24"/>
          <w:szCs w:val="24"/>
        </w:rPr>
        <w:t>Лагутик</w:t>
      </w:r>
      <w:r w:rsidRPr="003A2A52">
        <w:rPr>
          <w:rFonts w:ascii="Times New Roman" w:hAnsi="Times New Roman"/>
          <w:color w:val="000000"/>
          <w:sz w:val="24"/>
          <w:szCs w:val="24"/>
        </w:rPr>
        <w:t xml:space="preserve"> Петра Леонидовича  в пользу </w:t>
      </w:r>
      <w:r w:rsidRPr="003A2A52">
        <w:rPr>
          <w:rFonts w:ascii="Times New Roman" w:hAnsi="Times New Roman"/>
          <w:color w:val="000000"/>
          <w:sz w:val="24"/>
          <w:szCs w:val="24"/>
          <w:lang w:eastAsia="ru-RU"/>
        </w:rPr>
        <w:t>Государственного казенного учреждения Республики Крым «Центр социальных выплат, модернизации и укрепления материально-технической базы учреждений и занятости в Республике Крым»</w:t>
      </w:r>
      <w:r w:rsidRPr="003A2A52">
        <w:rPr>
          <w:rFonts w:ascii="Times New Roman" w:hAnsi="Times New Roman"/>
          <w:sz w:val="24"/>
          <w:szCs w:val="24"/>
          <w:lang w:eastAsia="uk-UA"/>
        </w:rPr>
        <w:t xml:space="preserve"> необоснованно полученную ежемесячную денежную выплату за период с 01.04.2018 по 31.07.2018  </w:t>
      </w:r>
      <w:r w:rsidRPr="003A2A52">
        <w:rPr>
          <w:rFonts w:ascii="Times New Roman" w:hAnsi="Times New Roman"/>
          <w:sz w:val="24"/>
          <w:szCs w:val="24"/>
        </w:rPr>
        <w:t>в размере 2000 рублей.</w:t>
      </w:r>
    </w:p>
    <w:p w:rsidR="003A2A52" w:rsidRPr="003A2A52" w:rsidP="003A2A5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A2A52">
        <w:rPr>
          <w:rFonts w:ascii="Times New Roman" w:hAnsi="Times New Roman"/>
          <w:sz w:val="24"/>
          <w:szCs w:val="24"/>
        </w:rPr>
        <w:t xml:space="preserve">Взыскать  с </w:t>
      </w:r>
      <w:r w:rsidRPr="003A2A52">
        <w:rPr>
          <w:rFonts w:ascii="Times New Roman" w:hAnsi="Times New Roman"/>
          <w:sz w:val="24"/>
          <w:szCs w:val="24"/>
        </w:rPr>
        <w:t>Лагутик</w:t>
      </w:r>
      <w:r w:rsidRPr="003A2A52">
        <w:rPr>
          <w:rFonts w:ascii="Times New Roman" w:hAnsi="Times New Roman"/>
          <w:sz w:val="24"/>
          <w:szCs w:val="24"/>
        </w:rPr>
        <w:t xml:space="preserve"> Петра Леонидовича  государственную пошлину в доход бюджета муниципального образования город Ялта в размере 80 рублей.</w:t>
      </w:r>
      <w:r w:rsidRPr="003A2A5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A2A52" w:rsidRPr="003A2A52" w:rsidP="003A2A5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A2A52">
        <w:rPr>
          <w:rFonts w:ascii="Times New Roman" w:hAnsi="Times New Roman"/>
          <w:sz w:val="24"/>
          <w:szCs w:val="24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3A2A52" w:rsidRPr="003A2A52" w:rsidP="003A2A5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A2A52">
        <w:rPr>
          <w:rFonts w:ascii="Times New Roman" w:hAnsi="Times New Roman" w:cs="Calibri"/>
          <w:sz w:val="24"/>
          <w:szCs w:val="24"/>
          <w:lang w:eastAsia="ru-RU"/>
        </w:rPr>
        <w:t>Ответчик вправе подать мировому судье,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3A2A52" w:rsidRPr="003A2A52" w:rsidP="003A2A5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A2A52">
        <w:rPr>
          <w:rFonts w:ascii="Times New Roman" w:hAnsi="Times New Roman"/>
          <w:sz w:val="24"/>
          <w:szCs w:val="24"/>
          <w:lang w:eastAsia="uk-UA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3A2A52" w:rsidRPr="003A2A52" w:rsidP="003A2A5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2A52" w:rsidRPr="003A2A52" w:rsidP="003A2A5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A2A52">
        <w:rPr>
          <w:rFonts w:ascii="Times New Roman" w:hAnsi="Times New Roman"/>
          <w:bCs/>
          <w:sz w:val="24"/>
          <w:szCs w:val="24"/>
          <w:lang w:eastAsia="ru-RU"/>
        </w:rPr>
        <w:t>Мировой судья</w:t>
      </w:r>
      <w:r w:rsidRPr="003A2A5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3A2A5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3A2A5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3A2A52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                                     Переверзева О.В.</w:t>
      </w:r>
    </w:p>
    <w:p w:rsidR="003A2A52" w:rsidRPr="003A2A52" w:rsidP="003A2A5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A2A52" w:rsidRPr="003A2A52" w:rsidP="003A2A5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A2A52">
        <w:rPr>
          <w:rFonts w:ascii="Times New Roman" w:hAnsi="Times New Roman"/>
          <w:b/>
          <w:sz w:val="24"/>
          <w:szCs w:val="24"/>
        </w:rPr>
        <w:t>СОГЛАСОВАНО:</w:t>
      </w:r>
    </w:p>
    <w:p w:rsidR="003A2A52" w:rsidRPr="003A2A52" w:rsidP="003A2A5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A2A52" w:rsidRPr="003A2A52" w:rsidP="003A2A52">
      <w:pPr>
        <w:spacing w:after="0" w:line="240" w:lineRule="auto"/>
        <w:ind w:firstLine="567"/>
        <w:jc w:val="both"/>
        <w:rPr>
          <w:sz w:val="24"/>
          <w:szCs w:val="24"/>
        </w:rPr>
      </w:pPr>
      <w:r w:rsidRPr="003A2A52">
        <w:rPr>
          <w:rFonts w:ascii="Times New Roman" w:hAnsi="Times New Roman"/>
          <w:b/>
          <w:sz w:val="24"/>
          <w:szCs w:val="24"/>
        </w:rPr>
        <w:t>Мировой судья ____________ О.В. Переверзева</w:t>
      </w:r>
    </w:p>
    <w:p w:rsidR="00FE0A41" w:rsidRPr="003A2A52">
      <w:pPr>
        <w:rPr>
          <w:sz w:val="24"/>
          <w:szCs w:val="24"/>
        </w:rPr>
      </w:pPr>
    </w:p>
    <w:sectPr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???????????????¬???¬????¬??¬???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A52"/>
    <w:rsid w:val="003A2A52"/>
    <w:rsid w:val="00FE0A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A5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"/>
    <w:basedOn w:val="Normal"/>
    <w:uiPriority w:val="99"/>
    <w:rsid w:val="003A2A52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