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4F81" w:rsidRPr="00D930E0" w:rsidP="00E04F8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D930E0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</w:t>
      </w:r>
      <w:r w:rsidRPr="00D930E0">
        <w:rPr>
          <w:rFonts w:ascii="Times New Roman" w:hAnsi="Times New Roman"/>
          <w:b/>
          <w:color w:val="000000"/>
          <w:sz w:val="20"/>
          <w:szCs w:val="20"/>
          <w:lang w:eastAsia="ru-RU"/>
        </w:rPr>
        <w:t>2-99-1043</w:t>
      </w:r>
      <w:r w:rsidRPr="00D930E0">
        <w:rPr>
          <w:rFonts w:ascii="Times New Roman" w:hAnsi="Times New Roman"/>
          <w:b/>
          <w:color w:val="000000"/>
          <w:sz w:val="20"/>
          <w:szCs w:val="20"/>
          <w:lang w:eastAsia="ru-RU"/>
        </w:rPr>
        <w:t>/2024</w:t>
      </w:r>
    </w:p>
    <w:p w:rsidR="00E04F81" w:rsidRPr="00D930E0" w:rsidP="00E04F8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D930E0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D930E0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0099-01-2024-002144-24</w:t>
      </w:r>
    </w:p>
    <w:p w:rsidR="00E04F81" w:rsidRPr="00D930E0" w:rsidP="00E04F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E04F81" w:rsidRPr="00D930E0" w:rsidP="00E04F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D930E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   </w:t>
      </w:r>
    </w:p>
    <w:p w:rsidR="00E04F81" w:rsidRPr="00D930E0" w:rsidP="00E04F8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E04F81" w:rsidRPr="00D930E0" w:rsidP="00E04F8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E04F81" w:rsidRPr="00D930E0" w:rsidP="00E04F8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E04F81" w:rsidRPr="00D930E0" w:rsidP="00E04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14 ноября  2024 года </w:t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E04F81" w:rsidRPr="00D930E0" w:rsidP="00E04F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E04F81" w:rsidRPr="00D930E0" w:rsidP="00E04F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Олениной Наталье Сергеевне</w:t>
      </w:r>
      <w:r w:rsidRPr="00D930E0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E04F81" w:rsidRPr="00D930E0" w:rsidP="00E04F81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sz w:val="20"/>
          <w:szCs w:val="20"/>
        </w:rPr>
        <w:t>Р</w:t>
      </w:r>
      <w:r w:rsidRPr="00D930E0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E04F81" w:rsidRPr="00D930E0" w:rsidP="00E04F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D930E0">
        <w:rPr>
          <w:rFonts w:ascii="Times New Roman" w:hAnsi="Times New Roman"/>
          <w:b/>
          <w:sz w:val="20"/>
          <w:szCs w:val="20"/>
        </w:rPr>
        <w:t>р</w:t>
      </w:r>
      <w:r w:rsidRPr="00D930E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E04F81" w:rsidRPr="00D930E0" w:rsidP="00E04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04F81" w:rsidRPr="00D930E0" w:rsidP="00E04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sz w:val="20"/>
          <w:szCs w:val="20"/>
        </w:rPr>
        <w:t xml:space="preserve">Иск </w:t>
      </w: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к Олениной Наталье Сергеевне</w:t>
      </w:r>
    </w:p>
    <w:p w:rsidR="00E04F81" w:rsidRPr="00D930E0" w:rsidP="00E04F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E04F81" w:rsidRPr="00D930E0" w:rsidP="00E04F8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D930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с </w:t>
      </w: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Олениной Натальи  Сергеевны  </w:t>
      </w:r>
      <w:r w:rsidRPr="00D930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930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D930E0">
        <w:rPr>
          <w:rFonts w:ascii="Times New Roman" w:hAnsi="Times New Roman"/>
          <w:color w:val="000000"/>
          <w:sz w:val="20"/>
          <w:szCs w:val="20"/>
        </w:rPr>
        <w:t xml:space="preserve">по оплате взносов на капитальный ремонт общего имущества в многоквартирном доме по адресу: </w:t>
      </w:r>
      <w:r w:rsidRPr="00E04F81">
        <w:rPr>
          <w:rFonts w:ascii="Times New Roman" w:hAnsi="Times New Roman"/>
          <w:color w:val="000000"/>
          <w:sz w:val="20"/>
          <w:szCs w:val="20"/>
        </w:rPr>
        <w:t>«ПЕРСОНАЛЬНЫЕ ДАННЫЕ»</w:t>
      </w:r>
      <w:r w:rsidRPr="00D930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 период с мая  2021 года по  июль  2024 года   включительно в размере 8063,57 </w:t>
      </w:r>
      <w:r w:rsidRPr="00D930E0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930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рублей, пени за просрочку оплаты на день вынесения решения в размере 1427,29 рублей  и судебные расходы по оплате </w:t>
      </w: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D930E0">
        <w:rPr>
          <w:rFonts w:ascii="Times New Roman" w:hAnsi="Times New Roman"/>
          <w:color w:val="000000"/>
          <w:sz w:val="20"/>
          <w:szCs w:val="20"/>
        </w:rPr>
        <w:t>ой</w:t>
      </w: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D930E0">
        <w:rPr>
          <w:rFonts w:ascii="Times New Roman" w:hAnsi="Times New Roman"/>
          <w:color w:val="000000"/>
          <w:sz w:val="20"/>
          <w:szCs w:val="20"/>
        </w:rPr>
        <w:t>ы</w:t>
      </w:r>
      <w:r w:rsidRPr="00D930E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4000,00  рублей. </w:t>
      </w:r>
    </w:p>
    <w:p w:rsidR="00E04F81" w:rsidRPr="00D930E0" w:rsidP="00E04F81">
      <w:pPr>
        <w:pStyle w:val="HTMLPreformatted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D930E0">
        <w:rPr>
          <w:rFonts w:ascii="Times New Roman" w:hAnsi="Times New Roman" w:cs="Times New Roman"/>
          <w:color w:val="000000"/>
          <w:shd w:val="clear" w:color="auto" w:fill="FFFFFF"/>
        </w:rPr>
        <w:t xml:space="preserve">Взыскать   с </w:t>
      </w:r>
      <w:r w:rsidRPr="00D930E0">
        <w:rPr>
          <w:rFonts w:ascii="Times New Roman" w:hAnsi="Times New Roman"/>
          <w:color w:val="000000"/>
          <w:lang w:eastAsia="ru-RU"/>
        </w:rPr>
        <w:t xml:space="preserve"> Олениной Натальи  Сергеевны   </w:t>
      </w:r>
      <w:r w:rsidRPr="00D930E0">
        <w:rPr>
          <w:rFonts w:ascii="Times New Roman" w:hAnsi="Times New Roman" w:cs="Times New Roman"/>
          <w:color w:val="000000"/>
          <w:shd w:val="clear" w:color="auto" w:fill="FFFFFF"/>
        </w:rPr>
        <w:t xml:space="preserve">в пользу </w:t>
      </w:r>
      <w:r w:rsidRPr="00D930E0">
        <w:rPr>
          <w:rFonts w:ascii="Times New Roman" w:hAnsi="Times New Roman" w:cs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D930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930E0">
        <w:rPr>
          <w:rFonts w:ascii="Times New Roman" w:hAnsi="Times New Roman" w:cs="Times New Roman"/>
          <w:lang w:eastAsia="ru-RU"/>
        </w:rPr>
        <w:t xml:space="preserve"> сумму пени за просрочку </w:t>
      </w:r>
      <w:r w:rsidRPr="00D930E0">
        <w:rPr>
          <w:rFonts w:ascii="Times New Roman" w:hAnsi="Times New Roman" w:cs="Times New Roman"/>
          <w:color w:val="000000"/>
          <w:shd w:val="clear" w:color="auto" w:fill="FFFFFF"/>
        </w:rPr>
        <w:t xml:space="preserve">оплаты взносов на капитальный ремонт </w:t>
      </w:r>
      <w:r w:rsidRPr="00D930E0">
        <w:rPr>
          <w:rFonts w:ascii="Times New Roman" w:hAnsi="Times New Roman" w:cs="Times New Roman"/>
          <w:color w:val="000000"/>
        </w:rPr>
        <w:t>общего имущества в многоквартирном доме</w:t>
      </w:r>
      <w:r w:rsidRPr="00D930E0">
        <w:rPr>
          <w:rFonts w:ascii="Times New Roman" w:hAnsi="Times New Roman" w:cs="Times New Roman"/>
          <w:lang w:eastAsia="ru-RU"/>
        </w:rPr>
        <w:t xml:space="preserve">, начисляемых на сумму задолженности в размере </w:t>
      </w:r>
      <w:r w:rsidRPr="00D930E0">
        <w:rPr>
          <w:rFonts w:ascii="Times New Roman" w:hAnsi="Times New Roman"/>
          <w:color w:val="000000"/>
          <w:shd w:val="clear" w:color="auto" w:fill="FFFFFF"/>
        </w:rPr>
        <w:t xml:space="preserve"> 8063,57   </w:t>
      </w:r>
      <w:r w:rsidRPr="00D930E0">
        <w:rPr>
          <w:rFonts w:ascii="Times New Roman" w:hAnsi="Times New Roman" w:cs="Times New Roman"/>
          <w:lang w:eastAsia="ru-RU"/>
        </w:rPr>
        <w:t xml:space="preserve"> рублей,   за период с 15 ноября 2024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D930E0">
        <w:rPr>
          <w:rFonts w:ascii="Times New Roman" w:hAnsi="Times New Roman" w:cs="Times New Roman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E04F81" w:rsidRPr="00D930E0" w:rsidP="00E04F8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D930E0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 дней со дня поступления заявления мировому судье. </w:t>
      </w:r>
    </w:p>
    <w:p w:rsidR="00E04F81" w:rsidRPr="00D930E0" w:rsidP="00E0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930E0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04F81" w:rsidRPr="00D930E0" w:rsidP="00E0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930E0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D930E0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D930E0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E04F81" w:rsidRPr="00D930E0" w:rsidP="00E04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930E0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930E0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4F81" w:rsidRPr="00D930E0" w:rsidP="00E04F8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E04F81" w:rsidRPr="00D930E0" w:rsidP="00E04F81">
      <w:pPr>
        <w:shd w:val="clear" w:color="auto" w:fill="FFFFFF"/>
        <w:spacing w:after="0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D930E0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E04F81" w:rsidRPr="00D930E0" w:rsidP="00E04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E04F81" w:rsidRPr="00D930E0" w:rsidP="00E04F8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О. В. Переверзева</w:t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D930E0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/>
    <w:sectPr w:rsidSect="00A239C7"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§ЮЎм§Ў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Ўю¬в?¬рЎю¬µ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81"/>
    <w:rsid w:val="00D930E0"/>
    <w:rsid w:val="00E04F8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8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E04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04F8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E04F8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