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4131C1" w:rsidP="00263DF2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4131C1">
        <w:rPr>
          <w:rFonts w:ascii="Times New Roman" w:hAnsi="Times New Roman"/>
          <w:b w:val="0"/>
          <w:sz w:val="28"/>
          <w:szCs w:val="28"/>
        </w:rPr>
        <w:t>Дело № 1-1-</w:t>
      </w:r>
      <w:r w:rsidRPr="004131C1" w:rsidR="00F076A1">
        <w:rPr>
          <w:rFonts w:ascii="Times New Roman" w:hAnsi="Times New Roman"/>
          <w:b w:val="0"/>
          <w:sz w:val="28"/>
          <w:szCs w:val="28"/>
        </w:rPr>
        <w:t>1</w:t>
      </w:r>
      <w:r w:rsidRPr="004131C1">
        <w:rPr>
          <w:rFonts w:ascii="Times New Roman" w:hAnsi="Times New Roman"/>
          <w:b w:val="0"/>
          <w:sz w:val="28"/>
          <w:szCs w:val="28"/>
        </w:rPr>
        <w:t>/20</w:t>
      </w:r>
      <w:r w:rsidRPr="004131C1" w:rsidR="00643C63">
        <w:rPr>
          <w:rFonts w:ascii="Times New Roman" w:hAnsi="Times New Roman"/>
          <w:b w:val="0"/>
          <w:sz w:val="28"/>
          <w:szCs w:val="28"/>
        </w:rPr>
        <w:t>2</w:t>
      </w:r>
      <w:r w:rsidRPr="004131C1" w:rsidR="00F076A1">
        <w:rPr>
          <w:rFonts w:ascii="Times New Roman" w:hAnsi="Times New Roman"/>
          <w:b w:val="0"/>
          <w:sz w:val="28"/>
          <w:szCs w:val="28"/>
        </w:rPr>
        <w:t>6</w:t>
      </w:r>
    </w:p>
    <w:p w:rsidR="00827219" w:rsidRPr="004131C1" w:rsidP="00263DF2">
      <w:pPr>
        <w:pStyle w:val="NoSpacing"/>
        <w:jc w:val="center"/>
        <w:rPr>
          <w:sz w:val="28"/>
          <w:szCs w:val="28"/>
        </w:rPr>
      </w:pPr>
      <w:r w:rsidRPr="004131C1">
        <w:rPr>
          <w:sz w:val="28"/>
          <w:szCs w:val="28"/>
        </w:rPr>
        <w:t>ПОСТАНОВЛЕНИЕ</w:t>
      </w:r>
    </w:p>
    <w:p w:rsidR="00827219" w:rsidRPr="004131C1" w:rsidP="00263DF2">
      <w:pPr>
        <w:pStyle w:val="NoSpacing"/>
        <w:jc w:val="center"/>
        <w:rPr>
          <w:sz w:val="28"/>
          <w:szCs w:val="28"/>
        </w:rPr>
      </w:pPr>
      <w:r w:rsidRPr="004131C1">
        <w:rPr>
          <w:sz w:val="28"/>
          <w:szCs w:val="28"/>
        </w:rPr>
        <w:t>о прекращении уголовного дела</w:t>
      </w:r>
    </w:p>
    <w:p w:rsidR="00827219" w:rsidRPr="004131C1" w:rsidP="00263DF2">
      <w:pPr>
        <w:rPr>
          <w:sz w:val="28"/>
          <w:szCs w:val="28"/>
        </w:rPr>
      </w:pPr>
      <w:r w:rsidRPr="004131C1">
        <w:rPr>
          <w:sz w:val="28"/>
          <w:szCs w:val="28"/>
        </w:rPr>
        <w:t>04 мар</w:t>
      </w:r>
      <w:r w:rsidRPr="004131C1" w:rsidR="00072BB2">
        <w:rPr>
          <w:sz w:val="28"/>
          <w:szCs w:val="28"/>
        </w:rPr>
        <w:t>та</w:t>
      </w:r>
      <w:r w:rsidRPr="004131C1">
        <w:rPr>
          <w:sz w:val="28"/>
          <w:szCs w:val="28"/>
        </w:rPr>
        <w:t xml:space="preserve"> 20</w:t>
      </w:r>
      <w:r w:rsidRPr="004131C1" w:rsidR="00643C63">
        <w:rPr>
          <w:sz w:val="28"/>
          <w:szCs w:val="28"/>
        </w:rPr>
        <w:t>2</w:t>
      </w:r>
      <w:r w:rsidRPr="004131C1">
        <w:rPr>
          <w:sz w:val="28"/>
          <w:szCs w:val="28"/>
        </w:rPr>
        <w:t>6</w:t>
      </w:r>
      <w:r w:rsidRPr="004131C1">
        <w:rPr>
          <w:sz w:val="28"/>
          <w:szCs w:val="28"/>
        </w:rPr>
        <w:t xml:space="preserve"> года</w:t>
      </w:r>
      <w:r w:rsidRPr="004131C1" w:rsidR="001753F9">
        <w:rPr>
          <w:sz w:val="28"/>
          <w:szCs w:val="28"/>
        </w:rPr>
        <w:tab/>
      </w:r>
      <w:r w:rsidRPr="004131C1" w:rsidR="001753F9">
        <w:rPr>
          <w:sz w:val="28"/>
          <w:szCs w:val="28"/>
        </w:rPr>
        <w:tab/>
      </w:r>
      <w:r w:rsidRPr="004131C1" w:rsidR="001753F9">
        <w:rPr>
          <w:sz w:val="28"/>
          <w:szCs w:val="28"/>
        </w:rPr>
        <w:tab/>
      </w:r>
      <w:r w:rsidRPr="004131C1" w:rsidR="001753F9">
        <w:rPr>
          <w:sz w:val="28"/>
          <w:szCs w:val="28"/>
        </w:rPr>
        <w:tab/>
      </w:r>
      <w:r w:rsidRPr="004131C1" w:rsidR="001753F9">
        <w:rPr>
          <w:sz w:val="28"/>
          <w:szCs w:val="28"/>
        </w:rPr>
        <w:tab/>
      </w:r>
      <w:r w:rsidRPr="004131C1" w:rsidR="001753F9">
        <w:rPr>
          <w:sz w:val="28"/>
          <w:szCs w:val="28"/>
        </w:rPr>
        <w:tab/>
      </w:r>
      <w:r w:rsidRPr="004131C1" w:rsidR="001753F9">
        <w:rPr>
          <w:sz w:val="28"/>
          <w:szCs w:val="28"/>
        </w:rPr>
        <w:tab/>
      </w:r>
      <w:r w:rsidRPr="004131C1" w:rsidR="0056507E">
        <w:rPr>
          <w:sz w:val="28"/>
          <w:szCs w:val="28"/>
        </w:rPr>
        <w:tab/>
      </w:r>
      <w:r w:rsidRPr="004131C1">
        <w:rPr>
          <w:sz w:val="28"/>
          <w:szCs w:val="28"/>
        </w:rPr>
        <w:t>г. Симферополь</w:t>
      </w:r>
    </w:p>
    <w:p w:rsidR="00827219" w:rsidRPr="004131C1" w:rsidP="00263DF2">
      <w:pPr>
        <w:pStyle w:val="p3"/>
        <w:rPr>
          <w:rStyle w:val="s11"/>
          <w:sz w:val="28"/>
          <w:szCs w:val="28"/>
        </w:rPr>
      </w:pPr>
    </w:p>
    <w:p w:rsidR="0056507E" w:rsidRPr="004131C1" w:rsidP="00263DF2">
      <w:pPr>
        <w:pStyle w:val="WW-"/>
        <w:ind w:firstLine="708"/>
        <w:jc w:val="both"/>
        <w:rPr>
          <w:rStyle w:val="s11"/>
          <w:sz w:val="28"/>
          <w:szCs w:val="28"/>
        </w:rPr>
      </w:pPr>
      <w:r w:rsidRPr="004131C1">
        <w:rPr>
          <w:rStyle w:val="s11"/>
          <w:sz w:val="28"/>
          <w:szCs w:val="28"/>
        </w:rPr>
        <w:t xml:space="preserve">Мировой судья судебного участка № 1 Железнодорожного судебного района города Симферополя Республики Крым Щербина Д.С., </w:t>
      </w:r>
    </w:p>
    <w:p w:rsidR="0056507E" w:rsidRPr="004131C1" w:rsidP="00263DF2">
      <w:pPr>
        <w:pStyle w:val="WW-"/>
        <w:jc w:val="both"/>
        <w:rPr>
          <w:rStyle w:val="s11"/>
          <w:sz w:val="28"/>
          <w:szCs w:val="28"/>
        </w:rPr>
      </w:pPr>
      <w:r w:rsidRPr="004131C1">
        <w:rPr>
          <w:rStyle w:val="s11"/>
          <w:sz w:val="28"/>
          <w:szCs w:val="28"/>
        </w:rPr>
        <w:t>при секретар</w:t>
      </w:r>
      <w:r w:rsidR="002A3929">
        <w:rPr>
          <w:rStyle w:val="s11"/>
          <w:sz w:val="28"/>
          <w:szCs w:val="28"/>
        </w:rPr>
        <w:t>ях</w:t>
      </w:r>
      <w:r w:rsidRPr="004131C1">
        <w:rPr>
          <w:rStyle w:val="s11"/>
          <w:sz w:val="28"/>
          <w:szCs w:val="28"/>
        </w:rPr>
        <w:t xml:space="preserve"> – </w:t>
      </w:r>
      <w:r w:rsidR="00716DB6">
        <w:rPr>
          <w:rStyle w:val="s11"/>
          <w:sz w:val="27"/>
          <w:szCs w:val="27"/>
        </w:rPr>
        <w:t>/данные изъяты/</w:t>
      </w:r>
      <w:r w:rsidRPr="004131C1">
        <w:rPr>
          <w:rStyle w:val="s11"/>
          <w:sz w:val="28"/>
          <w:szCs w:val="28"/>
        </w:rPr>
        <w:t>,</w:t>
      </w:r>
    </w:p>
    <w:p w:rsidR="0056507E" w:rsidRPr="004131C1" w:rsidP="00263DF2">
      <w:pPr>
        <w:pStyle w:val="WW-"/>
        <w:jc w:val="both"/>
        <w:rPr>
          <w:rStyle w:val="s11"/>
          <w:sz w:val="28"/>
          <w:szCs w:val="28"/>
        </w:rPr>
      </w:pPr>
      <w:r w:rsidRPr="004131C1">
        <w:rPr>
          <w:rStyle w:val="s11"/>
          <w:sz w:val="28"/>
          <w:szCs w:val="28"/>
        </w:rPr>
        <w:t>с участием государственн</w:t>
      </w:r>
      <w:r w:rsidR="002042A2">
        <w:rPr>
          <w:rStyle w:val="s11"/>
          <w:sz w:val="28"/>
          <w:szCs w:val="28"/>
        </w:rPr>
        <w:t>ых</w:t>
      </w:r>
      <w:r w:rsidRPr="004131C1">
        <w:rPr>
          <w:rStyle w:val="s11"/>
          <w:sz w:val="28"/>
          <w:szCs w:val="28"/>
        </w:rPr>
        <w:t xml:space="preserve"> обвинител</w:t>
      </w:r>
      <w:r w:rsidR="002042A2">
        <w:rPr>
          <w:rStyle w:val="s11"/>
          <w:sz w:val="28"/>
          <w:szCs w:val="28"/>
        </w:rPr>
        <w:t>ей</w:t>
      </w:r>
      <w:r w:rsidRPr="004131C1">
        <w:rPr>
          <w:rStyle w:val="s11"/>
          <w:sz w:val="28"/>
          <w:szCs w:val="28"/>
        </w:rPr>
        <w:t xml:space="preserve"> – </w:t>
      </w:r>
      <w:r w:rsidR="00716DB6">
        <w:rPr>
          <w:rStyle w:val="s11"/>
          <w:sz w:val="27"/>
          <w:szCs w:val="27"/>
        </w:rPr>
        <w:t>/данные изъяты/</w:t>
      </w:r>
      <w:r w:rsidRPr="004131C1">
        <w:rPr>
          <w:rStyle w:val="s11"/>
          <w:sz w:val="28"/>
          <w:szCs w:val="28"/>
        </w:rPr>
        <w:t xml:space="preserve">, </w:t>
      </w:r>
    </w:p>
    <w:p w:rsidR="0056507E" w:rsidRPr="004131C1" w:rsidP="00263DF2">
      <w:pPr>
        <w:pStyle w:val="WW-"/>
        <w:jc w:val="both"/>
        <w:rPr>
          <w:rStyle w:val="s11"/>
          <w:sz w:val="28"/>
          <w:szCs w:val="28"/>
        </w:rPr>
      </w:pPr>
      <w:r w:rsidRPr="004131C1">
        <w:rPr>
          <w:rStyle w:val="s11"/>
          <w:sz w:val="28"/>
          <w:szCs w:val="28"/>
        </w:rPr>
        <w:t xml:space="preserve">подсудимого – </w:t>
      </w:r>
      <w:r w:rsidRPr="004131C1" w:rsidR="00F076A1">
        <w:rPr>
          <w:rStyle w:val="s11"/>
          <w:sz w:val="28"/>
          <w:szCs w:val="28"/>
        </w:rPr>
        <w:t>Елкина</w:t>
      </w:r>
      <w:r w:rsidRPr="004131C1" w:rsidR="00F076A1">
        <w:rPr>
          <w:rStyle w:val="s11"/>
          <w:sz w:val="28"/>
          <w:szCs w:val="28"/>
        </w:rPr>
        <w:t xml:space="preserve"> Е.Ю.</w:t>
      </w:r>
      <w:r w:rsidRPr="004131C1">
        <w:rPr>
          <w:rStyle w:val="s11"/>
          <w:sz w:val="28"/>
          <w:szCs w:val="28"/>
        </w:rPr>
        <w:t>,</w:t>
      </w:r>
    </w:p>
    <w:p w:rsidR="0056507E" w:rsidRPr="004131C1" w:rsidP="00263DF2">
      <w:pPr>
        <w:pStyle w:val="WW-"/>
        <w:jc w:val="both"/>
        <w:rPr>
          <w:rStyle w:val="s11"/>
          <w:sz w:val="28"/>
          <w:szCs w:val="28"/>
        </w:rPr>
      </w:pPr>
      <w:r w:rsidRPr="004131C1">
        <w:rPr>
          <w:rStyle w:val="s11"/>
          <w:sz w:val="28"/>
          <w:szCs w:val="28"/>
        </w:rPr>
        <w:t xml:space="preserve">защитника-адвоката – </w:t>
      </w:r>
      <w:r w:rsidR="00716DB6">
        <w:rPr>
          <w:rStyle w:val="s11"/>
          <w:sz w:val="27"/>
          <w:szCs w:val="27"/>
        </w:rPr>
        <w:t>/данные изъяты/</w:t>
      </w:r>
      <w:r w:rsidRPr="004131C1" w:rsidR="00072BB2">
        <w:rPr>
          <w:rStyle w:val="s11"/>
          <w:sz w:val="28"/>
          <w:szCs w:val="28"/>
        </w:rPr>
        <w:t xml:space="preserve">, представившего ордер № </w:t>
      </w:r>
      <w:r w:rsidR="00716DB6">
        <w:rPr>
          <w:rStyle w:val="s11"/>
          <w:sz w:val="27"/>
          <w:szCs w:val="27"/>
        </w:rPr>
        <w:t>/данные изъяты/</w:t>
      </w:r>
      <w:r w:rsidRPr="004131C1" w:rsidR="00072BB2">
        <w:rPr>
          <w:rStyle w:val="s11"/>
          <w:sz w:val="28"/>
          <w:szCs w:val="28"/>
        </w:rPr>
        <w:t xml:space="preserve"> от </w:t>
      </w:r>
      <w:r w:rsidR="00716DB6">
        <w:rPr>
          <w:rStyle w:val="s11"/>
          <w:sz w:val="27"/>
          <w:szCs w:val="27"/>
        </w:rPr>
        <w:t>/данные изъяты/</w:t>
      </w:r>
      <w:r w:rsidRPr="004131C1" w:rsidR="00072BB2">
        <w:rPr>
          <w:rStyle w:val="s11"/>
          <w:sz w:val="28"/>
          <w:szCs w:val="28"/>
        </w:rPr>
        <w:t xml:space="preserve"> </w:t>
      </w:r>
      <w:r w:rsidRPr="004131C1" w:rsidR="00072BB2">
        <w:rPr>
          <w:rStyle w:val="s11"/>
          <w:sz w:val="28"/>
          <w:szCs w:val="28"/>
        </w:rPr>
        <w:t>года</w:t>
      </w:r>
      <w:r w:rsidRPr="004131C1" w:rsidR="00072BB2">
        <w:rPr>
          <w:rStyle w:val="s11"/>
          <w:sz w:val="28"/>
          <w:szCs w:val="28"/>
        </w:rPr>
        <w:t xml:space="preserve"> и удостоверение № </w:t>
      </w:r>
      <w:r w:rsidR="00716DB6">
        <w:rPr>
          <w:rStyle w:val="s11"/>
          <w:sz w:val="27"/>
          <w:szCs w:val="27"/>
        </w:rPr>
        <w:t>/данные изъяты/</w:t>
      </w:r>
      <w:r w:rsidRPr="004131C1" w:rsidR="00072BB2">
        <w:rPr>
          <w:rStyle w:val="s11"/>
          <w:sz w:val="28"/>
          <w:szCs w:val="28"/>
        </w:rPr>
        <w:t xml:space="preserve"> от </w:t>
      </w:r>
      <w:r w:rsidR="00716DB6">
        <w:rPr>
          <w:rStyle w:val="s11"/>
          <w:sz w:val="27"/>
          <w:szCs w:val="27"/>
        </w:rPr>
        <w:t>/данные изъяты/</w:t>
      </w:r>
      <w:r w:rsidRPr="004131C1" w:rsidR="00072BB2">
        <w:rPr>
          <w:rStyle w:val="s11"/>
          <w:sz w:val="28"/>
          <w:szCs w:val="28"/>
        </w:rPr>
        <w:t xml:space="preserve"> года</w:t>
      </w:r>
      <w:r w:rsidRPr="004131C1">
        <w:rPr>
          <w:rStyle w:val="s11"/>
          <w:sz w:val="28"/>
          <w:szCs w:val="28"/>
        </w:rPr>
        <w:t>;</w:t>
      </w:r>
    </w:p>
    <w:p w:rsidR="0056507E" w:rsidRPr="004131C1" w:rsidP="00263DF2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4131C1">
        <w:rPr>
          <w:sz w:val="28"/>
          <w:szCs w:val="28"/>
        </w:rPr>
        <w:t>рассмотрев</w:t>
      </w:r>
      <w:r w:rsidR="002A3929">
        <w:rPr>
          <w:sz w:val="28"/>
          <w:szCs w:val="28"/>
        </w:rPr>
        <w:t xml:space="preserve"> в открытом судебном заседании</w:t>
      </w:r>
      <w:r w:rsidRPr="004131C1">
        <w:rPr>
          <w:sz w:val="28"/>
          <w:szCs w:val="28"/>
        </w:rPr>
        <w:t xml:space="preserve"> уголовное дело в отношении: </w:t>
      </w:r>
    </w:p>
    <w:p w:rsidR="00F076A1" w:rsidRPr="004131C1" w:rsidP="00F076A1">
      <w:pPr>
        <w:widowControl w:val="0"/>
        <w:ind w:left="1701"/>
        <w:jc w:val="both"/>
        <w:rPr>
          <w:sz w:val="28"/>
          <w:szCs w:val="28"/>
        </w:rPr>
      </w:pPr>
      <w:r w:rsidRPr="004131C1">
        <w:rPr>
          <w:bCs/>
          <w:sz w:val="28"/>
          <w:szCs w:val="28"/>
        </w:rPr>
        <w:t>Елкина</w:t>
      </w:r>
      <w:r w:rsidRPr="004131C1">
        <w:rPr>
          <w:bCs/>
          <w:sz w:val="28"/>
          <w:szCs w:val="28"/>
        </w:rPr>
        <w:t xml:space="preserve"> </w:t>
      </w:r>
      <w:r w:rsidR="00716DB6">
        <w:rPr>
          <w:rStyle w:val="s11"/>
          <w:sz w:val="27"/>
          <w:szCs w:val="27"/>
        </w:rPr>
        <w:t>/данные изъяты/</w:t>
      </w:r>
      <w:r w:rsidRPr="004131C1">
        <w:rPr>
          <w:sz w:val="28"/>
          <w:szCs w:val="28"/>
        </w:rPr>
        <w:t>,</w:t>
      </w:r>
    </w:p>
    <w:p w:rsidR="00F076A1" w:rsidRPr="004131C1" w:rsidP="00F076A1">
      <w:pPr>
        <w:widowControl w:val="0"/>
        <w:ind w:left="1701"/>
        <w:jc w:val="both"/>
        <w:rPr>
          <w:sz w:val="28"/>
          <w:szCs w:val="28"/>
        </w:rPr>
      </w:pPr>
      <w:r>
        <w:rPr>
          <w:rStyle w:val="s11"/>
          <w:sz w:val="27"/>
          <w:szCs w:val="27"/>
        </w:rPr>
        <w:t>/данные изъяты/</w:t>
      </w:r>
      <w:r w:rsidRPr="004131C1">
        <w:rPr>
          <w:sz w:val="28"/>
          <w:szCs w:val="28"/>
        </w:rPr>
        <w:t xml:space="preserve"> года рождения, уроженца </w:t>
      </w:r>
      <w:r>
        <w:rPr>
          <w:rStyle w:val="s11"/>
          <w:sz w:val="27"/>
          <w:szCs w:val="27"/>
        </w:rPr>
        <w:t>/данные изъяты/</w:t>
      </w:r>
      <w:r w:rsidRPr="004131C1">
        <w:rPr>
          <w:sz w:val="28"/>
          <w:szCs w:val="28"/>
        </w:rPr>
        <w:t xml:space="preserve">, гражданина Российской Федерации, с высшим образованием, женатого, директора </w:t>
      </w:r>
      <w:r>
        <w:rPr>
          <w:rStyle w:val="s11"/>
          <w:sz w:val="27"/>
          <w:szCs w:val="27"/>
        </w:rPr>
        <w:t>/данные изъяты/</w:t>
      </w:r>
      <w:r w:rsidRPr="004131C1">
        <w:rPr>
          <w:sz w:val="28"/>
          <w:szCs w:val="28"/>
        </w:rPr>
        <w:t>,</w:t>
      </w:r>
      <w:r w:rsidR="002042A2">
        <w:rPr>
          <w:sz w:val="28"/>
          <w:szCs w:val="28"/>
        </w:rPr>
        <w:t xml:space="preserve"> инвалида 2-й группы,</w:t>
      </w:r>
      <w:r w:rsidRPr="004131C1">
        <w:rPr>
          <w:sz w:val="28"/>
          <w:szCs w:val="28"/>
        </w:rPr>
        <w:t xml:space="preserve"> зарегистрированного и проживающего по адресу: </w:t>
      </w:r>
      <w:r>
        <w:rPr>
          <w:rStyle w:val="s11"/>
          <w:sz w:val="27"/>
          <w:szCs w:val="27"/>
        </w:rPr>
        <w:t>/данные изъяты/</w:t>
      </w:r>
      <w:r w:rsidRPr="004131C1">
        <w:rPr>
          <w:sz w:val="28"/>
          <w:szCs w:val="28"/>
        </w:rPr>
        <w:t xml:space="preserve">, </w:t>
      </w:r>
      <w:r w:rsidR="002A3929">
        <w:rPr>
          <w:sz w:val="28"/>
          <w:szCs w:val="28"/>
        </w:rPr>
        <w:t>не</w:t>
      </w:r>
      <w:r w:rsidRPr="004131C1">
        <w:rPr>
          <w:sz w:val="28"/>
          <w:szCs w:val="28"/>
        </w:rPr>
        <w:t>военнообязанного, ранее не судимого,</w:t>
      </w:r>
    </w:p>
    <w:p w:rsidR="0056507E" w:rsidRPr="004131C1" w:rsidP="00263DF2">
      <w:pPr>
        <w:pStyle w:val="WW-"/>
        <w:jc w:val="both"/>
        <w:rPr>
          <w:rFonts w:ascii="Times New Roman" w:hAnsi="Times New Roman"/>
          <w:sz w:val="28"/>
          <w:szCs w:val="28"/>
        </w:rPr>
      </w:pPr>
      <w:r w:rsidRPr="004131C1">
        <w:rPr>
          <w:rFonts w:ascii="Times New Roman" w:hAnsi="Times New Roman"/>
          <w:sz w:val="28"/>
          <w:szCs w:val="28"/>
        </w:rPr>
        <w:t>обвиняемого в совершении преступлени</w:t>
      </w:r>
      <w:r w:rsidRPr="004131C1" w:rsidR="00072BB2">
        <w:rPr>
          <w:rFonts w:ascii="Times New Roman" w:hAnsi="Times New Roman"/>
          <w:sz w:val="28"/>
          <w:szCs w:val="28"/>
        </w:rPr>
        <w:t>я</w:t>
      </w:r>
      <w:r w:rsidRPr="004131C1">
        <w:rPr>
          <w:rFonts w:ascii="Times New Roman" w:hAnsi="Times New Roman"/>
          <w:sz w:val="28"/>
          <w:szCs w:val="28"/>
        </w:rPr>
        <w:t>, предусмотренн</w:t>
      </w:r>
      <w:r w:rsidRPr="004131C1" w:rsidR="00072BB2">
        <w:rPr>
          <w:rFonts w:ascii="Times New Roman" w:hAnsi="Times New Roman"/>
          <w:sz w:val="28"/>
          <w:szCs w:val="28"/>
        </w:rPr>
        <w:t>ого</w:t>
      </w:r>
      <w:r w:rsidRPr="004131C1">
        <w:rPr>
          <w:rFonts w:ascii="Times New Roman" w:hAnsi="Times New Roman"/>
          <w:sz w:val="28"/>
          <w:szCs w:val="28"/>
        </w:rPr>
        <w:t xml:space="preserve"> </w:t>
      </w:r>
      <w:r w:rsidRPr="004131C1" w:rsidR="00072BB2">
        <w:rPr>
          <w:rStyle w:val="s11"/>
          <w:sz w:val="28"/>
          <w:szCs w:val="28"/>
        </w:rPr>
        <w:t>ч.</w:t>
      </w:r>
      <w:r w:rsidRPr="004131C1" w:rsidR="00A44D42">
        <w:rPr>
          <w:rStyle w:val="s11"/>
          <w:sz w:val="28"/>
          <w:szCs w:val="28"/>
        </w:rPr>
        <w:t xml:space="preserve"> </w:t>
      </w:r>
      <w:r w:rsidRPr="004131C1" w:rsidR="00072BB2">
        <w:rPr>
          <w:rStyle w:val="s11"/>
          <w:sz w:val="28"/>
          <w:szCs w:val="28"/>
        </w:rPr>
        <w:t xml:space="preserve">2 ст. </w:t>
      </w:r>
      <w:r w:rsidRPr="004131C1" w:rsidR="00F076A1">
        <w:rPr>
          <w:rStyle w:val="s11"/>
          <w:sz w:val="28"/>
          <w:szCs w:val="28"/>
        </w:rPr>
        <w:t>315</w:t>
      </w:r>
      <w:r w:rsidRPr="004131C1" w:rsidR="00072BB2">
        <w:rPr>
          <w:rStyle w:val="s11"/>
          <w:sz w:val="28"/>
          <w:szCs w:val="28"/>
        </w:rPr>
        <w:t xml:space="preserve"> УК РФ</w:t>
      </w:r>
      <w:r w:rsidRPr="004131C1">
        <w:rPr>
          <w:rFonts w:ascii="Times New Roman" w:hAnsi="Times New Roman"/>
          <w:sz w:val="28"/>
          <w:szCs w:val="28"/>
        </w:rPr>
        <w:t>,</w:t>
      </w:r>
    </w:p>
    <w:p w:rsidR="00827219" w:rsidRPr="004131C1" w:rsidP="00263D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3DF2" w:rsidRPr="004131C1" w:rsidP="00263DF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131C1">
        <w:rPr>
          <w:sz w:val="28"/>
          <w:szCs w:val="28"/>
        </w:rPr>
        <w:t>УСТАНОВИЛ:</w:t>
      </w:r>
    </w:p>
    <w:p w:rsidR="00A44D42" w:rsidRPr="004131C1" w:rsidP="00010478">
      <w:pPr>
        <w:pStyle w:val="NoSpacing"/>
        <w:ind w:firstLine="708"/>
        <w:jc w:val="both"/>
        <w:rPr>
          <w:sz w:val="28"/>
          <w:szCs w:val="28"/>
          <w:lang w:bidi="ru-RU"/>
        </w:rPr>
      </w:pPr>
    </w:p>
    <w:p w:rsidR="00D4288B" w:rsidRPr="004131C1" w:rsidP="00D4288B">
      <w:pPr>
        <w:pStyle w:val="210"/>
        <w:shd w:val="clear" w:color="auto" w:fill="auto"/>
        <w:spacing w:line="240" w:lineRule="auto"/>
        <w:ind w:firstLine="708"/>
        <w:rPr>
          <w:color w:val="000000"/>
          <w:sz w:val="28"/>
          <w:szCs w:val="28"/>
        </w:rPr>
      </w:pPr>
      <w:r w:rsidRPr="00D4288B">
        <w:rPr>
          <w:color w:val="000000"/>
          <w:sz w:val="28"/>
          <w:szCs w:val="28"/>
        </w:rPr>
        <w:t xml:space="preserve">Апелляционным определением Верховного суда Республики Крым </w:t>
      </w:r>
      <w:r w:rsidR="002A3929">
        <w:rPr>
          <w:color w:val="000000"/>
          <w:sz w:val="28"/>
          <w:szCs w:val="28"/>
        </w:rPr>
        <w:t xml:space="preserve">               </w:t>
      </w:r>
      <w:r w:rsidRPr="00D4288B">
        <w:rPr>
          <w:color w:val="000000"/>
          <w:sz w:val="28"/>
          <w:szCs w:val="28"/>
        </w:rPr>
        <w:t xml:space="preserve">от </w:t>
      </w:r>
      <w:r w:rsidR="00716DB6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 xml:space="preserve">г. по делу № </w:t>
      </w:r>
      <w:r w:rsidR="00716DB6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>, вступивш</w:t>
      </w:r>
      <w:r w:rsidRPr="004131C1">
        <w:rPr>
          <w:color w:val="000000"/>
          <w:sz w:val="28"/>
          <w:szCs w:val="28"/>
        </w:rPr>
        <w:t>им</w:t>
      </w:r>
      <w:r w:rsidRPr="00D4288B">
        <w:rPr>
          <w:color w:val="000000"/>
          <w:sz w:val="28"/>
          <w:szCs w:val="28"/>
        </w:rPr>
        <w:t xml:space="preserve"> в законную силу </w:t>
      </w:r>
      <w:r w:rsidR="00716DB6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 xml:space="preserve">г., </w:t>
      </w:r>
      <w:r w:rsidRPr="004131C1">
        <w:rPr>
          <w:color w:val="000000"/>
          <w:sz w:val="28"/>
          <w:szCs w:val="28"/>
        </w:rPr>
        <w:t>призн</w:t>
      </w:r>
      <w:r w:rsidRPr="00D4288B">
        <w:rPr>
          <w:color w:val="000000"/>
          <w:sz w:val="28"/>
          <w:szCs w:val="28"/>
        </w:rPr>
        <w:t xml:space="preserve">ано, что в период времени с </w:t>
      </w:r>
      <w:r w:rsidR="00716DB6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 xml:space="preserve">года </w:t>
      </w:r>
      <w:r w:rsidR="00716DB6">
        <w:rPr>
          <w:rStyle w:val="s11"/>
          <w:sz w:val="27"/>
          <w:szCs w:val="27"/>
        </w:rPr>
        <w:t xml:space="preserve">/данные </w:t>
      </w:r>
      <w:r w:rsidR="00716DB6">
        <w:rPr>
          <w:rStyle w:val="s11"/>
          <w:sz w:val="27"/>
          <w:szCs w:val="27"/>
        </w:rPr>
        <w:t>изъяты</w:t>
      </w:r>
      <w:r w:rsidR="00716DB6">
        <w:rPr>
          <w:rStyle w:val="s11"/>
          <w:sz w:val="27"/>
          <w:szCs w:val="27"/>
        </w:rPr>
        <w:t>/</w:t>
      </w:r>
      <w:r w:rsidRPr="00D4288B">
        <w:rPr>
          <w:color w:val="000000"/>
          <w:sz w:val="28"/>
          <w:szCs w:val="28"/>
        </w:rPr>
        <w:t xml:space="preserve">состоял в трудовых отношениях с </w:t>
      </w:r>
      <w:r w:rsidR="00716DB6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 xml:space="preserve"> и что несчастный случай, произошедший с </w:t>
      </w:r>
      <w:r w:rsidR="00716DB6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 xml:space="preserve"> года, вследствие которого последовала его</w:t>
      </w:r>
      <w:r w:rsidRPr="004131C1">
        <w:rPr>
          <w:color w:val="000000"/>
          <w:sz w:val="28"/>
          <w:szCs w:val="28"/>
        </w:rPr>
        <w:t xml:space="preserve"> смерть,</w:t>
      </w:r>
      <w:r w:rsidRPr="00D4288B">
        <w:rPr>
          <w:color w:val="000000"/>
          <w:sz w:val="28"/>
          <w:szCs w:val="28"/>
        </w:rPr>
        <w:t xml:space="preserve"> является несчастным случаем на производстве, обязав </w:t>
      </w:r>
      <w:r w:rsidR="00716DB6">
        <w:rPr>
          <w:rStyle w:val="s11"/>
          <w:sz w:val="27"/>
          <w:szCs w:val="27"/>
        </w:rPr>
        <w:t xml:space="preserve">/данные </w:t>
      </w:r>
      <w:r w:rsidR="00716DB6">
        <w:rPr>
          <w:rStyle w:val="s11"/>
          <w:sz w:val="27"/>
          <w:szCs w:val="27"/>
        </w:rPr>
        <w:t>изъяты/</w:t>
      </w:r>
      <w:r w:rsidRPr="00D4288B">
        <w:rPr>
          <w:color w:val="000000"/>
          <w:sz w:val="28"/>
          <w:szCs w:val="28"/>
        </w:rPr>
        <w:t xml:space="preserve"> составить акт по форме Н-1 по</w:t>
      </w:r>
      <w:r w:rsidRPr="004131C1">
        <w:rPr>
          <w:color w:val="000000"/>
          <w:sz w:val="28"/>
          <w:szCs w:val="28"/>
        </w:rPr>
        <w:t xml:space="preserve"> факту</w:t>
      </w:r>
      <w:r w:rsidRPr="00D4288B">
        <w:rPr>
          <w:color w:val="000000"/>
          <w:sz w:val="28"/>
          <w:szCs w:val="28"/>
        </w:rPr>
        <w:t xml:space="preserve"> несчастного случая на производстве</w:t>
      </w:r>
      <w:r w:rsidRPr="004131C1">
        <w:rPr>
          <w:color w:val="000000"/>
          <w:sz w:val="28"/>
          <w:szCs w:val="28"/>
        </w:rPr>
        <w:t>,</w:t>
      </w:r>
      <w:r w:rsidRPr="00D4288B">
        <w:rPr>
          <w:color w:val="000000"/>
          <w:sz w:val="28"/>
          <w:szCs w:val="28"/>
        </w:rPr>
        <w:t xml:space="preserve"> произошедшего с </w:t>
      </w:r>
      <w:r w:rsidR="00716DB6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>.</w:t>
      </w:r>
    </w:p>
    <w:p w:rsidR="00D4288B" w:rsidRPr="00D4288B" w:rsidP="00D4288B">
      <w:pPr>
        <w:pStyle w:val="210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D4288B">
        <w:rPr>
          <w:color w:val="000000"/>
          <w:sz w:val="28"/>
          <w:szCs w:val="28"/>
        </w:rPr>
        <w:t>Однако</w:t>
      </w:r>
      <w:r w:rsidRPr="00D4288B">
        <w:rPr>
          <w:color w:val="000000"/>
          <w:sz w:val="28"/>
          <w:szCs w:val="28"/>
        </w:rPr>
        <w:t>,</w:t>
      </w:r>
      <w:r w:rsidRPr="00D4288B">
        <w:rPr>
          <w:color w:val="000000"/>
          <w:sz w:val="28"/>
          <w:szCs w:val="28"/>
        </w:rPr>
        <w:t xml:space="preserve"> </w:t>
      </w:r>
      <w:r w:rsidRPr="00D4288B">
        <w:rPr>
          <w:color w:val="000000"/>
          <w:sz w:val="28"/>
          <w:szCs w:val="28"/>
        </w:rPr>
        <w:t>Елкин</w:t>
      </w:r>
      <w:r w:rsidRPr="00D4288B">
        <w:rPr>
          <w:color w:val="000000"/>
          <w:sz w:val="28"/>
          <w:szCs w:val="28"/>
        </w:rPr>
        <w:t xml:space="preserve"> </w:t>
      </w:r>
      <w:r w:rsidR="00716DB6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 xml:space="preserve">, </w:t>
      </w:r>
      <w:r w:rsidR="00716DB6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 xml:space="preserve"> г.р., являясь на основании </w:t>
      </w:r>
      <w:r w:rsidRPr="004131C1">
        <w:rPr>
          <w:color w:val="000000"/>
          <w:sz w:val="28"/>
          <w:szCs w:val="28"/>
        </w:rPr>
        <w:t>выпи</w:t>
      </w:r>
      <w:r w:rsidRPr="00D4288B">
        <w:rPr>
          <w:color w:val="000000"/>
          <w:sz w:val="28"/>
          <w:szCs w:val="28"/>
        </w:rPr>
        <w:t>ски из Единого государственного реестра юридических лиц</w:t>
      </w:r>
      <w:r w:rsidRPr="004131C1">
        <w:rPr>
          <w:color w:val="000000"/>
          <w:sz w:val="28"/>
          <w:szCs w:val="28"/>
        </w:rPr>
        <w:t xml:space="preserve"> </w:t>
      </w:r>
      <w:r w:rsidR="002A3929">
        <w:rPr>
          <w:color w:val="000000"/>
          <w:sz w:val="28"/>
          <w:szCs w:val="28"/>
        </w:rPr>
        <w:t xml:space="preserve">                             </w:t>
      </w:r>
      <w:r w:rsidRPr="004131C1">
        <w:rPr>
          <w:color w:val="000000"/>
          <w:sz w:val="28"/>
          <w:szCs w:val="28"/>
        </w:rPr>
        <w:t xml:space="preserve">№ </w:t>
      </w:r>
      <w:r w:rsidR="00716DB6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 xml:space="preserve"> от </w:t>
      </w:r>
      <w:r w:rsidR="00716DB6">
        <w:rPr>
          <w:rStyle w:val="s11"/>
          <w:sz w:val="27"/>
          <w:szCs w:val="27"/>
        </w:rPr>
        <w:t>/данные изъяты/</w:t>
      </w:r>
      <w:r w:rsidRPr="004131C1">
        <w:rPr>
          <w:color w:val="000000"/>
          <w:sz w:val="28"/>
          <w:szCs w:val="28"/>
        </w:rPr>
        <w:t>г.</w:t>
      </w:r>
      <w:r w:rsidRPr="00D4288B">
        <w:rPr>
          <w:color w:val="000000"/>
          <w:sz w:val="28"/>
          <w:szCs w:val="28"/>
        </w:rPr>
        <w:t xml:space="preserve"> директором </w:t>
      </w:r>
      <w:r w:rsidR="00716DB6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 xml:space="preserve">, что также </w:t>
      </w:r>
      <w:r w:rsidRPr="004131C1">
        <w:rPr>
          <w:color w:val="000000"/>
          <w:sz w:val="28"/>
          <w:szCs w:val="28"/>
        </w:rPr>
        <w:t>подтве</w:t>
      </w:r>
      <w:r w:rsidRPr="00D4288B">
        <w:rPr>
          <w:color w:val="000000"/>
          <w:sz w:val="28"/>
          <w:szCs w:val="28"/>
        </w:rPr>
        <w:t xml:space="preserve">рждается приказом № </w:t>
      </w:r>
      <w:r w:rsidR="00716DB6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 xml:space="preserve"> от </w:t>
      </w:r>
      <w:r w:rsidR="00716DB6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>г. заведомо зная,</w:t>
      </w:r>
      <w:r w:rsidRPr="004131C1" w:rsidR="007D0343">
        <w:rPr>
          <w:color w:val="000000"/>
          <w:sz w:val="28"/>
          <w:szCs w:val="28"/>
        </w:rPr>
        <w:t xml:space="preserve"> что в</w:t>
      </w:r>
      <w:r w:rsidRPr="00D4288B">
        <w:rPr>
          <w:color w:val="000000"/>
          <w:sz w:val="28"/>
          <w:szCs w:val="28"/>
        </w:rPr>
        <w:t xml:space="preserve"> отношении должника </w:t>
      </w:r>
      <w:r w:rsidR="00716DB6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 xml:space="preserve"> </w:t>
      </w:r>
      <w:r w:rsidR="00716DB6">
        <w:rPr>
          <w:rStyle w:val="s11"/>
          <w:sz w:val="27"/>
          <w:szCs w:val="27"/>
        </w:rPr>
        <w:t>/данные изъяты/</w:t>
      </w:r>
      <w:r w:rsidRPr="004131C1" w:rsidR="007D0343">
        <w:rPr>
          <w:color w:val="000000"/>
          <w:sz w:val="28"/>
          <w:szCs w:val="28"/>
        </w:rPr>
        <w:t>возбужд</w:t>
      </w:r>
      <w:r w:rsidRPr="00D4288B">
        <w:rPr>
          <w:color w:val="000000"/>
          <w:sz w:val="28"/>
          <w:szCs w:val="28"/>
        </w:rPr>
        <w:t xml:space="preserve">ено исполнительное производство </w:t>
      </w:r>
      <w:r w:rsidR="002A3929">
        <w:rPr>
          <w:color w:val="000000"/>
          <w:sz w:val="28"/>
          <w:szCs w:val="28"/>
        </w:rPr>
        <w:t xml:space="preserve">                                    </w:t>
      </w:r>
      <w:r w:rsidRPr="00D4288B">
        <w:rPr>
          <w:color w:val="000000"/>
          <w:sz w:val="28"/>
          <w:szCs w:val="28"/>
        </w:rPr>
        <w:t xml:space="preserve">№ </w:t>
      </w:r>
      <w:r w:rsidR="00716DB6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 xml:space="preserve"> от </w:t>
      </w:r>
      <w:r w:rsidR="00716DB6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>г.,</w:t>
      </w:r>
      <w:r w:rsidRPr="004131C1" w:rsidR="007D0343">
        <w:rPr>
          <w:color w:val="000000"/>
          <w:sz w:val="28"/>
          <w:szCs w:val="28"/>
        </w:rPr>
        <w:t xml:space="preserve"> будучи</w:t>
      </w:r>
      <w:r w:rsidRPr="00D4288B">
        <w:rPr>
          <w:color w:val="000000"/>
          <w:sz w:val="28"/>
          <w:szCs w:val="28"/>
        </w:rPr>
        <w:t xml:space="preserve"> </w:t>
      </w:r>
      <w:r w:rsidR="00716DB6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 xml:space="preserve">г. надлежащим образом уведомленным о возбуждении </w:t>
      </w:r>
      <w:r w:rsidRPr="004131C1" w:rsidR="007D0343">
        <w:rPr>
          <w:color w:val="000000"/>
          <w:sz w:val="28"/>
          <w:szCs w:val="28"/>
        </w:rPr>
        <w:t>исполн</w:t>
      </w:r>
      <w:r w:rsidRPr="00D4288B">
        <w:rPr>
          <w:color w:val="000000"/>
          <w:sz w:val="28"/>
          <w:szCs w:val="28"/>
        </w:rPr>
        <w:t xml:space="preserve">ительного производства и неоднократно предупрежденным </w:t>
      </w:r>
      <w:r w:rsidR="00DA0CB9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 xml:space="preserve">г. судебным приставом-исполнителем об уголовной </w:t>
      </w:r>
      <w:r w:rsidRPr="004131C1" w:rsidR="007D0343">
        <w:rPr>
          <w:color w:val="000000"/>
          <w:sz w:val="28"/>
          <w:szCs w:val="28"/>
        </w:rPr>
        <w:t>ответст</w:t>
      </w:r>
      <w:r w:rsidRPr="00D4288B">
        <w:rPr>
          <w:color w:val="000000"/>
          <w:sz w:val="28"/>
          <w:szCs w:val="28"/>
        </w:rPr>
        <w:t xml:space="preserve">венности по ч. 2 ст. 315 УК РФ, в период времени с </w:t>
      </w:r>
      <w:r w:rsidR="00DA0CB9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 xml:space="preserve">г. по </w:t>
      </w:r>
      <w:r w:rsidRPr="004131C1" w:rsidR="007D0343">
        <w:rPr>
          <w:color w:val="000000"/>
          <w:sz w:val="28"/>
          <w:szCs w:val="28"/>
        </w:rPr>
        <w:t>31.07.</w:t>
      </w:r>
      <w:r w:rsidRPr="00D4288B">
        <w:rPr>
          <w:color w:val="000000"/>
          <w:sz w:val="28"/>
          <w:szCs w:val="28"/>
        </w:rPr>
        <w:t xml:space="preserve">2023г., находясь по адресу расположения </w:t>
      </w:r>
      <w:r w:rsidR="002A3929">
        <w:rPr>
          <w:color w:val="000000"/>
          <w:sz w:val="28"/>
          <w:szCs w:val="28"/>
        </w:rPr>
        <w:t xml:space="preserve">          </w:t>
      </w:r>
      <w:r w:rsidR="00DA0CB9">
        <w:rPr>
          <w:rStyle w:val="s11"/>
          <w:sz w:val="27"/>
          <w:szCs w:val="27"/>
        </w:rPr>
        <w:t>/</w:t>
      </w:r>
      <w:r w:rsidR="00DA0CB9">
        <w:rPr>
          <w:rStyle w:val="s11"/>
          <w:sz w:val="27"/>
          <w:szCs w:val="27"/>
        </w:rPr>
        <w:t>данные</w:t>
      </w:r>
      <w:r w:rsidR="00DA0CB9">
        <w:rPr>
          <w:rStyle w:val="s11"/>
          <w:sz w:val="27"/>
          <w:szCs w:val="27"/>
        </w:rPr>
        <w:t xml:space="preserve"> изъяты/</w:t>
      </w:r>
      <w:r w:rsidRPr="00D4288B">
        <w:rPr>
          <w:color w:val="000000"/>
          <w:sz w:val="28"/>
          <w:szCs w:val="28"/>
        </w:rPr>
        <w:t xml:space="preserve">, а именно: </w:t>
      </w:r>
      <w:r w:rsidR="00DA0CB9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 xml:space="preserve">, злостно </w:t>
      </w:r>
      <w:r w:rsidRPr="004131C1" w:rsidR="007D0343">
        <w:rPr>
          <w:color w:val="000000"/>
          <w:sz w:val="28"/>
          <w:szCs w:val="28"/>
        </w:rPr>
        <w:t>уклоняя</w:t>
      </w:r>
      <w:r w:rsidRPr="00D4288B">
        <w:rPr>
          <w:color w:val="000000"/>
          <w:sz w:val="28"/>
          <w:szCs w:val="28"/>
        </w:rPr>
        <w:t xml:space="preserve">сь от исполнения решения суда и игнорируя неоднократное предупреждение </w:t>
      </w:r>
      <w:r w:rsidRPr="004131C1" w:rsidR="007D0343">
        <w:rPr>
          <w:color w:val="000000"/>
          <w:sz w:val="28"/>
          <w:szCs w:val="28"/>
        </w:rPr>
        <w:t>судебн</w:t>
      </w:r>
      <w:r w:rsidRPr="00D4288B">
        <w:rPr>
          <w:color w:val="000000"/>
          <w:sz w:val="28"/>
          <w:szCs w:val="28"/>
        </w:rPr>
        <w:t xml:space="preserve">ого пристава-исполнителя об обязательном исполнении </w:t>
      </w:r>
      <w:r w:rsidRPr="00D4288B">
        <w:rPr>
          <w:color w:val="000000"/>
          <w:sz w:val="28"/>
          <w:szCs w:val="28"/>
        </w:rPr>
        <w:t xml:space="preserve">решения суда, при </w:t>
      </w:r>
      <w:r w:rsidRPr="004131C1" w:rsidR="007D0343">
        <w:rPr>
          <w:color w:val="000000"/>
          <w:sz w:val="28"/>
          <w:szCs w:val="28"/>
        </w:rPr>
        <w:t xml:space="preserve">этом </w:t>
      </w:r>
      <w:r w:rsidRPr="00D4288B">
        <w:rPr>
          <w:color w:val="000000"/>
          <w:sz w:val="28"/>
          <w:szCs w:val="28"/>
        </w:rPr>
        <w:t xml:space="preserve">имея реальную возможность исполнить судебное решение - апелляционное </w:t>
      </w:r>
      <w:r w:rsidRPr="004131C1" w:rsidR="007D0343">
        <w:rPr>
          <w:color w:val="000000"/>
          <w:sz w:val="28"/>
          <w:szCs w:val="28"/>
        </w:rPr>
        <w:t>определ</w:t>
      </w:r>
      <w:r w:rsidRPr="00D4288B">
        <w:rPr>
          <w:color w:val="000000"/>
          <w:sz w:val="28"/>
          <w:szCs w:val="28"/>
        </w:rPr>
        <w:t xml:space="preserve">ение </w:t>
      </w:r>
      <w:r w:rsidR="00DA0CB9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 xml:space="preserve"> от </w:t>
      </w:r>
      <w:r w:rsidR="00DA0CB9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 xml:space="preserve">г. по делу № </w:t>
      </w:r>
      <w:r w:rsidR="00DA0CB9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 xml:space="preserve">, вступившее в законную силу </w:t>
      </w:r>
      <w:r w:rsidR="00DA0CB9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>г. по составлению акта по форме</w:t>
      </w:r>
      <w:r w:rsidRPr="004131C1" w:rsidR="007D0343">
        <w:rPr>
          <w:color w:val="000000"/>
          <w:sz w:val="28"/>
          <w:szCs w:val="28"/>
        </w:rPr>
        <w:t xml:space="preserve"> Н-1 по</w:t>
      </w:r>
      <w:r w:rsidRPr="00D4288B">
        <w:rPr>
          <w:color w:val="000000"/>
          <w:sz w:val="28"/>
          <w:szCs w:val="28"/>
        </w:rPr>
        <w:t xml:space="preserve"> факту несчастного случая на производстве, произошедшего с </w:t>
      </w:r>
      <w:r w:rsidR="00DA0CB9">
        <w:rPr>
          <w:rStyle w:val="s11"/>
          <w:sz w:val="27"/>
          <w:szCs w:val="27"/>
        </w:rPr>
        <w:t>/данные изъяты/</w:t>
      </w:r>
      <w:r w:rsidRPr="00D4288B">
        <w:rPr>
          <w:color w:val="000000"/>
          <w:sz w:val="28"/>
          <w:szCs w:val="28"/>
        </w:rPr>
        <w:t xml:space="preserve"> </w:t>
      </w:r>
      <w:r w:rsidRPr="004131C1" w:rsidR="007D0343">
        <w:rPr>
          <w:color w:val="000000"/>
          <w:sz w:val="28"/>
          <w:szCs w:val="28"/>
        </w:rPr>
        <w:t>фактич</w:t>
      </w:r>
      <w:r w:rsidRPr="00D4288B">
        <w:rPr>
          <w:color w:val="000000"/>
          <w:sz w:val="28"/>
          <w:szCs w:val="28"/>
        </w:rPr>
        <w:t xml:space="preserve">еских мер к исполнению </w:t>
      </w:r>
      <w:r w:rsidRPr="00D4288B">
        <w:rPr>
          <w:color w:val="000000"/>
          <w:sz w:val="28"/>
          <w:szCs w:val="28"/>
        </w:rPr>
        <w:t xml:space="preserve">вышеуказанного решения суда не принял, </w:t>
      </w:r>
      <w:r w:rsidRPr="004131C1" w:rsidR="007D0343">
        <w:rPr>
          <w:color w:val="000000"/>
          <w:sz w:val="28"/>
          <w:szCs w:val="28"/>
        </w:rPr>
        <w:t>исключ</w:t>
      </w:r>
      <w:r w:rsidRPr="00D4288B">
        <w:rPr>
          <w:color w:val="000000"/>
          <w:sz w:val="28"/>
          <w:szCs w:val="28"/>
        </w:rPr>
        <w:t>ительных и непреодолимых обстоятельств, затрудняющих исполнение</w:t>
      </w:r>
      <w:r w:rsidRPr="00D4288B">
        <w:rPr>
          <w:color w:val="000000"/>
          <w:sz w:val="28"/>
          <w:szCs w:val="28"/>
        </w:rPr>
        <w:t xml:space="preserve"> </w:t>
      </w:r>
      <w:r w:rsidRPr="004131C1" w:rsidR="007D0343">
        <w:rPr>
          <w:color w:val="000000"/>
          <w:sz w:val="28"/>
          <w:szCs w:val="28"/>
        </w:rPr>
        <w:t xml:space="preserve">решения </w:t>
      </w:r>
      <w:r w:rsidRPr="00D4288B">
        <w:rPr>
          <w:color w:val="000000"/>
          <w:sz w:val="28"/>
          <w:szCs w:val="28"/>
        </w:rPr>
        <w:t xml:space="preserve">суда не предоставил, тем самым совершив умышленные действия, </w:t>
      </w:r>
      <w:r w:rsidRPr="004131C1" w:rsidR="007D0343">
        <w:rPr>
          <w:color w:val="000000"/>
          <w:sz w:val="28"/>
          <w:szCs w:val="28"/>
        </w:rPr>
        <w:t>направл</w:t>
      </w:r>
      <w:r w:rsidRPr="00D4288B">
        <w:rPr>
          <w:color w:val="000000"/>
          <w:sz w:val="28"/>
          <w:szCs w:val="28"/>
        </w:rPr>
        <w:t xml:space="preserve">енные на злостное неисполнение служащим коммерческой организации </w:t>
      </w:r>
      <w:r w:rsidRPr="004131C1" w:rsidR="007D0343">
        <w:rPr>
          <w:color w:val="000000"/>
          <w:sz w:val="28"/>
          <w:szCs w:val="28"/>
        </w:rPr>
        <w:t>вступи</w:t>
      </w:r>
      <w:r w:rsidRPr="00D4288B">
        <w:rPr>
          <w:color w:val="000000"/>
          <w:sz w:val="28"/>
          <w:szCs w:val="28"/>
        </w:rPr>
        <w:t xml:space="preserve">вшего в законную силу решения суда, предвидя общественную опасность </w:t>
      </w:r>
      <w:r w:rsidRPr="004131C1" w:rsidR="007D0343">
        <w:rPr>
          <w:color w:val="000000"/>
          <w:sz w:val="28"/>
          <w:szCs w:val="28"/>
        </w:rPr>
        <w:t xml:space="preserve">своих </w:t>
      </w:r>
      <w:r w:rsidRPr="00D4288B">
        <w:rPr>
          <w:color w:val="000000"/>
          <w:sz w:val="28"/>
          <w:szCs w:val="28"/>
        </w:rPr>
        <w:t>деяний в виде подрыва авторитета судебной власти.</w:t>
      </w:r>
    </w:p>
    <w:p w:rsidR="00060A13" w:rsidRPr="004131C1" w:rsidP="00060A13">
      <w:pPr>
        <w:pStyle w:val="NoSpacing"/>
        <w:ind w:firstLine="708"/>
        <w:jc w:val="both"/>
        <w:rPr>
          <w:sz w:val="28"/>
          <w:szCs w:val="28"/>
          <w:lang w:bidi="ru-RU"/>
        </w:rPr>
      </w:pPr>
      <w:r w:rsidRPr="004131C1">
        <w:rPr>
          <w:sz w:val="28"/>
          <w:szCs w:val="28"/>
          <w:lang w:bidi="ru-RU"/>
        </w:rPr>
        <w:t xml:space="preserve">Данные действия </w:t>
      </w:r>
      <w:r w:rsidRPr="004131C1">
        <w:rPr>
          <w:sz w:val="28"/>
          <w:szCs w:val="28"/>
        </w:rPr>
        <w:t>Елкина</w:t>
      </w:r>
      <w:r w:rsidRPr="004131C1">
        <w:rPr>
          <w:sz w:val="28"/>
          <w:szCs w:val="28"/>
        </w:rPr>
        <w:t xml:space="preserve"> Е.Ю.</w:t>
      </w:r>
      <w:r w:rsidRPr="004131C1">
        <w:rPr>
          <w:sz w:val="28"/>
          <w:szCs w:val="28"/>
          <w:lang w:bidi="ru-RU"/>
        </w:rPr>
        <w:t xml:space="preserve"> квалифицированы органом дознания по ч. 2 ст. 315 УК РФ – </w:t>
      </w:r>
      <w:r w:rsidRPr="004131C1">
        <w:rPr>
          <w:bCs/>
          <w:sz w:val="28"/>
          <w:szCs w:val="28"/>
        </w:rPr>
        <w:t>злостное неисполнение служащим коммерческой организации вступившего в законную силу решения суда.</w:t>
      </w:r>
    </w:p>
    <w:p w:rsidR="00060A13" w:rsidRPr="00060A13" w:rsidP="00060A13">
      <w:pPr>
        <w:pStyle w:val="NoSpacing"/>
        <w:ind w:firstLine="708"/>
        <w:jc w:val="both"/>
        <w:rPr>
          <w:sz w:val="28"/>
          <w:szCs w:val="28"/>
        </w:rPr>
      </w:pPr>
      <w:r w:rsidRPr="004131C1">
        <w:rPr>
          <w:bCs/>
          <w:iCs/>
          <w:sz w:val="28"/>
          <w:szCs w:val="28"/>
        </w:rPr>
        <w:t xml:space="preserve">В судебном заседании защитник подсудимого </w:t>
      </w:r>
      <w:r w:rsidRPr="004131C1">
        <w:rPr>
          <w:bCs/>
          <w:iCs/>
          <w:sz w:val="28"/>
          <w:szCs w:val="28"/>
        </w:rPr>
        <w:t>Елкина</w:t>
      </w:r>
      <w:r w:rsidRPr="004131C1">
        <w:rPr>
          <w:bCs/>
          <w:iCs/>
          <w:sz w:val="28"/>
          <w:szCs w:val="28"/>
        </w:rPr>
        <w:t xml:space="preserve"> Е.Ю. – адвокат </w:t>
      </w:r>
      <w:r w:rsidR="002A3929">
        <w:rPr>
          <w:bCs/>
          <w:iCs/>
          <w:sz w:val="28"/>
          <w:szCs w:val="28"/>
        </w:rPr>
        <w:t xml:space="preserve">      </w:t>
      </w:r>
      <w:r w:rsidR="00DA0CB9">
        <w:rPr>
          <w:rStyle w:val="s11"/>
          <w:sz w:val="27"/>
          <w:szCs w:val="27"/>
        </w:rPr>
        <w:t xml:space="preserve">/данные </w:t>
      </w:r>
      <w:r w:rsidR="00DA0CB9">
        <w:rPr>
          <w:rStyle w:val="s11"/>
          <w:sz w:val="27"/>
          <w:szCs w:val="27"/>
        </w:rPr>
        <w:t>изъяты</w:t>
      </w:r>
      <w:r w:rsidR="00DA0CB9">
        <w:rPr>
          <w:rStyle w:val="s11"/>
          <w:sz w:val="27"/>
          <w:szCs w:val="27"/>
        </w:rPr>
        <w:t>/</w:t>
      </w:r>
      <w:r w:rsidRPr="004131C1">
        <w:rPr>
          <w:bCs/>
          <w:iCs/>
          <w:sz w:val="28"/>
          <w:szCs w:val="28"/>
        </w:rPr>
        <w:t xml:space="preserve"> заявил ходатайство о прекращении уголовного дела в связи с </w:t>
      </w:r>
      <w:r w:rsidRPr="004131C1">
        <w:rPr>
          <w:rFonts w:eastAsiaTheme="minorHAnsi"/>
          <w:sz w:val="28"/>
          <w:szCs w:val="28"/>
          <w:lang w:eastAsia="en-US"/>
        </w:rPr>
        <w:t xml:space="preserve">истечением </w:t>
      </w:r>
      <w:hyperlink r:id="rId5" w:history="1">
        <w:r w:rsidRPr="004131C1">
          <w:rPr>
            <w:rFonts w:eastAsiaTheme="minorHAnsi"/>
            <w:sz w:val="28"/>
            <w:szCs w:val="28"/>
            <w:lang w:eastAsia="en-US"/>
          </w:rPr>
          <w:t>сроков давности</w:t>
        </w:r>
      </w:hyperlink>
      <w:r w:rsidRPr="004131C1">
        <w:rPr>
          <w:rFonts w:eastAsiaTheme="minorHAnsi"/>
          <w:sz w:val="28"/>
          <w:szCs w:val="28"/>
          <w:lang w:eastAsia="en-US"/>
        </w:rPr>
        <w:t xml:space="preserve"> уголовного преследования, поскольку </w:t>
      </w:r>
      <w:r w:rsidRPr="004131C1">
        <w:rPr>
          <w:sz w:val="28"/>
          <w:szCs w:val="28"/>
        </w:rPr>
        <w:t xml:space="preserve">вышеуказанное </w:t>
      </w:r>
      <w:r w:rsidR="00DA0CB9">
        <w:rPr>
          <w:rStyle w:val="s11"/>
          <w:sz w:val="27"/>
          <w:szCs w:val="27"/>
        </w:rPr>
        <w:t>/данные изъяты/</w:t>
      </w:r>
      <w:r w:rsidRPr="004131C1">
        <w:rPr>
          <w:sz w:val="28"/>
          <w:szCs w:val="28"/>
        </w:rPr>
        <w:t xml:space="preserve"> от </w:t>
      </w:r>
      <w:r w:rsidR="00DA0CB9">
        <w:rPr>
          <w:rStyle w:val="s11"/>
          <w:sz w:val="27"/>
          <w:szCs w:val="27"/>
        </w:rPr>
        <w:t>/данные изъяты/</w:t>
      </w:r>
      <w:r w:rsidRPr="004131C1">
        <w:rPr>
          <w:sz w:val="28"/>
          <w:szCs w:val="28"/>
        </w:rPr>
        <w:t xml:space="preserve">г. </w:t>
      </w:r>
      <w:r w:rsidR="002A3929">
        <w:rPr>
          <w:sz w:val="28"/>
          <w:szCs w:val="28"/>
        </w:rPr>
        <w:t xml:space="preserve">   </w:t>
      </w:r>
      <w:r w:rsidRPr="004131C1">
        <w:rPr>
          <w:sz w:val="28"/>
          <w:szCs w:val="28"/>
        </w:rPr>
        <w:t xml:space="preserve">по делу № </w:t>
      </w:r>
      <w:r w:rsidR="00DA0CB9">
        <w:rPr>
          <w:rStyle w:val="s11"/>
          <w:sz w:val="27"/>
          <w:szCs w:val="27"/>
        </w:rPr>
        <w:t>/данные изъяты/</w:t>
      </w:r>
      <w:r w:rsidRPr="004131C1">
        <w:rPr>
          <w:sz w:val="28"/>
          <w:szCs w:val="28"/>
        </w:rPr>
        <w:t xml:space="preserve"> фактически исполнено </w:t>
      </w:r>
      <w:r w:rsidR="00DA0CB9">
        <w:rPr>
          <w:rStyle w:val="s11"/>
          <w:sz w:val="27"/>
          <w:szCs w:val="27"/>
        </w:rPr>
        <w:t>/данные изъяты/</w:t>
      </w:r>
      <w:r w:rsidRPr="004131C1">
        <w:rPr>
          <w:sz w:val="28"/>
          <w:szCs w:val="28"/>
        </w:rPr>
        <w:t xml:space="preserve">г. путем составления акта по форме Н-1 по факту несчастного случая на производстве, произошедшего с </w:t>
      </w:r>
      <w:r w:rsidR="00DA0CB9">
        <w:rPr>
          <w:rStyle w:val="s11"/>
          <w:sz w:val="27"/>
          <w:szCs w:val="27"/>
        </w:rPr>
        <w:t>/данные изъяты/</w:t>
      </w:r>
      <w:r w:rsidRPr="004131C1">
        <w:rPr>
          <w:sz w:val="28"/>
          <w:szCs w:val="28"/>
        </w:rPr>
        <w:t xml:space="preserve">, и </w:t>
      </w:r>
      <w:r w:rsidRPr="00060A13">
        <w:rPr>
          <w:color w:val="000000"/>
          <w:sz w:val="28"/>
          <w:szCs w:val="28"/>
        </w:rPr>
        <w:t>согласно пункту «а» части 1 статьи 78 УК РФ лицо освобождается от уголовной ответственности за совершение преступления небольшой тяжести, если со дня совершения преступления истекло 2 года.</w:t>
      </w:r>
    </w:p>
    <w:p w:rsidR="00060A13" w:rsidRPr="004131C1" w:rsidP="00060A13">
      <w:pPr>
        <w:pStyle w:val="NoSpacing"/>
        <w:ind w:firstLine="708"/>
        <w:jc w:val="both"/>
        <w:rPr>
          <w:bCs/>
          <w:iCs/>
          <w:sz w:val="28"/>
          <w:szCs w:val="28"/>
          <w:lang w:eastAsia="x-none"/>
        </w:rPr>
      </w:pPr>
      <w:r w:rsidRPr="004131C1">
        <w:rPr>
          <w:bCs/>
          <w:iCs/>
          <w:sz w:val="28"/>
          <w:szCs w:val="28"/>
          <w:lang w:eastAsia="x-none"/>
        </w:rPr>
        <w:t xml:space="preserve">Подсудимый </w:t>
      </w:r>
      <w:r w:rsidRPr="004131C1">
        <w:rPr>
          <w:bCs/>
          <w:iCs/>
          <w:sz w:val="28"/>
          <w:szCs w:val="28"/>
          <w:lang w:eastAsia="x-none"/>
        </w:rPr>
        <w:t>Елкин</w:t>
      </w:r>
      <w:r w:rsidRPr="004131C1">
        <w:rPr>
          <w:bCs/>
          <w:iCs/>
          <w:sz w:val="28"/>
          <w:szCs w:val="28"/>
          <w:lang w:eastAsia="x-none"/>
        </w:rPr>
        <w:t xml:space="preserve"> Е.Ю. заявленное ходатайство поддержал в полном объеме и просил прекратить уголовное дело в связи с истечением сроков давности уголовного преследования. </w:t>
      </w:r>
    </w:p>
    <w:p w:rsidR="00060A13" w:rsidRPr="004131C1" w:rsidP="00060A13">
      <w:pPr>
        <w:pStyle w:val="NoSpacing"/>
        <w:ind w:firstLine="708"/>
        <w:jc w:val="both"/>
        <w:rPr>
          <w:bCs/>
          <w:iCs/>
          <w:sz w:val="28"/>
          <w:szCs w:val="28"/>
          <w:lang w:eastAsia="x-none"/>
        </w:rPr>
      </w:pPr>
      <w:r w:rsidRPr="004131C1">
        <w:rPr>
          <w:bCs/>
          <w:iCs/>
          <w:sz w:val="28"/>
          <w:szCs w:val="28"/>
          <w:lang w:eastAsia="x-none"/>
        </w:rPr>
        <w:t xml:space="preserve">Государственный обвинитель - против прекращения уголовного дела в связи с </w:t>
      </w:r>
      <w:r w:rsidRPr="004131C1">
        <w:rPr>
          <w:rFonts w:eastAsiaTheme="minorHAnsi"/>
          <w:sz w:val="28"/>
          <w:szCs w:val="28"/>
          <w:lang w:eastAsia="en-US"/>
        </w:rPr>
        <w:t xml:space="preserve">истечением </w:t>
      </w:r>
      <w:hyperlink r:id="rId5" w:history="1">
        <w:r w:rsidRPr="004131C1">
          <w:rPr>
            <w:rFonts w:eastAsiaTheme="minorHAnsi"/>
            <w:sz w:val="28"/>
            <w:szCs w:val="28"/>
            <w:lang w:eastAsia="en-US"/>
          </w:rPr>
          <w:t>сроков давности</w:t>
        </w:r>
      </w:hyperlink>
      <w:r w:rsidRPr="004131C1">
        <w:rPr>
          <w:rFonts w:eastAsiaTheme="minorHAnsi"/>
          <w:sz w:val="28"/>
          <w:szCs w:val="28"/>
          <w:lang w:eastAsia="en-US"/>
        </w:rPr>
        <w:t xml:space="preserve"> уголовного преследования не </w:t>
      </w:r>
      <w:r w:rsidRPr="004131C1">
        <w:rPr>
          <w:bCs/>
          <w:iCs/>
          <w:sz w:val="28"/>
          <w:szCs w:val="28"/>
          <w:lang w:eastAsia="x-none"/>
        </w:rPr>
        <w:t>возражала.</w:t>
      </w:r>
    </w:p>
    <w:p w:rsidR="00060A13" w:rsidRPr="004131C1" w:rsidP="00060A13">
      <w:pPr>
        <w:pStyle w:val="NoSpacing"/>
        <w:ind w:firstLine="708"/>
        <w:jc w:val="both"/>
        <w:rPr>
          <w:bCs/>
          <w:iCs/>
          <w:sz w:val="28"/>
          <w:szCs w:val="28"/>
          <w:lang w:eastAsia="x-none"/>
        </w:rPr>
      </w:pPr>
      <w:r w:rsidRPr="004131C1">
        <w:rPr>
          <w:bCs/>
          <w:iCs/>
          <w:sz w:val="28"/>
          <w:szCs w:val="28"/>
          <w:lang w:eastAsia="x-none"/>
        </w:rPr>
        <w:t xml:space="preserve">Потерпевшая </w:t>
      </w:r>
      <w:r w:rsidR="00DA0CB9">
        <w:rPr>
          <w:rStyle w:val="s11"/>
          <w:sz w:val="27"/>
          <w:szCs w:val="27"/>
        </w:rPr>
        <w:t>/данные изъяты/</w:t>
      </w:r>
      <w:r w:rsidRPr="004131C1">
        <w:rPr>
          <w:bCs/>
          <w:iCs/>
          <w:sz w:val="28"/>
          <w:szCs w:val="28"/>
          <w:lang w:eastAsia="x-none"/>
        </w:rPr>
        <w:t xml:space="preserve"> и её представитель – </w:t>
      </w:r>
      <w:r w:rsidRPr="004131C1">
        <w:rPr>
          <w:sz w:val="28"/>
          <w:szCs w:val="28"/>
        </w:rPr>
        <w:t xml:space="preserve">адвокат </w:t>
      </w:r>
      <w:r w:rsidR="00DA0CB9">
        <w:rPr>
          <w:rStyle w:val="s11"/>
          <w:sz w:val="27"/>
          <w:szCs w:val="27"/>
        </w:rPr>
        <w:t xml:space="preserve">/данные </w:t>
      </w:r>
      <w:r w:rsidR="00DA0CB9">
        <w:rPr>
          <w:rStyle w:val="s11"/>
          <w:sz w:val="27"/>
          <w:szCs w:val="27"/>
        </w:rPr>
        <w:t>изъяты/</w:t>
      </w:r>
      <w:r w:rsidRPr="004131C1">
        <w:rPr>
          <w:bCs/>
          <w:iCs/>
          <w:sz w:val="28"/>
          <w:szCs w:val="28"/>
          <w:lang w:eastAsia="x-none"/>
        </w:rPr>
        <w:t xml:space="preserve"> в судебное заседание не явились</w:t>
      </w:r>
      <w:r w:rsidRPr="004131C1">
        <w:rPr>
          <w:bCs/>
          <w:iCs/>
          <w:sz w:val="28"/>
          <w:szCs w:val="28"/>
          <w:lang w:eastAsia="x-none"/>
        </w:rPr>
        <w:t xml:space="preserve">, извещены судом о времени и месте судебного заседания надлежащим образом. </w:t>
      </w:r>
    </w:p>
    <w:p w:rsidR="00060A13" w:rsidRPr="004131C1" w:rsidP="00060A13">
      <w:pPr>
        <w:pStyle w:val="NoSpacing"/>
        <w:ind w:firstLine="708"/>
        <w:jc w:val="both"/>
        <w:rPr>
          <w:bCs/>
          <w:iCs/>
          <w:sz w:val="28"/>
          <w:szCs w:val="28"/>
          <w:lang w:eastAsia="x-none"/>
        </w:rPr>
      </w:pPr>
      <w:r w:rsidRPr="004131C1">
        <w:rPr>
          <w:bCs/>
          <w:iCs/>
          <w:sz w:val="28"/>
          <w:szCs w:val="28"/>
          <w:lang w:eastAsia="x-none"/>
        </w:rPr>
        <w:t xml:space="preserve">В соответствии с частью 3 статьи 15 Уголовного кодекса Российской Федерации, совершённое </w:t>
      </w:r>
      <w:r w:rsidRPr="004131C1">
        <w:rPr>
          <w:bCs/>
          <w:iCs/>
          <w:sz w:val="28"/>
          <w:szCs w:val="28"/>
          <w:lang w:eastAsia="x-none"/>
        </w:rPr>
        <w:t>Елкиным</w:t>
      </w:r>
      <w:r w:rsidRPr="004131C1">
        <w:rPr>
          <w:bCs/>
          <w:iCs/>
          <w:sz w:val="28"/>
          <w:szCs w:val="28"/>
          <w:lang w:eastAsia="x-none"/>
        </w:rPr>
        <w:t xml:space="preserve"> Е.Ю. преступление, относится к категории умышленных преступлений небольшой тяжести.</w:t>
      </w:r>
    </w:p>
    <w:p w:rsidR="00060A13" w:rsidRPr="004131C1" w:rsidP="00060A13">
      <w:pPr>
        <w:pStyle w:val="NoSpacing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131C1">
        <w:rPr>
          <w:bCs/>
          <w:iCs/>
          <w:sz w:val="28"/>
          <w:szCs w:val="28"/>
          <w:lang w:eastAsia="x-none"/>
        </w:rPr>
        <w:t>В силу п. «а» ч. 1 ст. 78 Уголовного кодекса Российской Федерации л</w:t>
      </w:r>
      <w:r w:rsidRPr="004131C1">
        <w:rPr>
          <w:rFonts w:eastAsiaTheme="minorHAnsi"/>
          <w:sz w:val="28"/>
          <w:szCs w:val="28"/>
          <w:lang w:eastAsia="en-US"/>
        </w:rPr>
        <w:t xml:space="preserve">ицо освобождается от уголовной ответственности, если со дня совершения преступления истекло два года после совершения </w:t>
      </w:r>
      <w:hyperlink r:id="rId6" w:history="1">
        <w:r w:rsidRPr="004131C1">
          <w:rPr>
            <w:rFonts w:eastAsiaTheme="minorHAnsi"/>
            <w:sz w:val="28"/>
            <w:szCs w:val="28"/>
            <w:lang w:eastAsia="en-US"/>
          </w:rPr>
          <w:t>преступления небольшой тяжести</w:t>
        </w:r>
      </w:hyperlink>
      <w:r w:rsidRPr="004131C1">
        <w:rPr>
          <w:rFonts w:eastAsiaTheme="minorHAnsi"/>
          <w:sz w:val="28"/>
          <w:szCs w:val="28"/>
          <w:lang w:eastAsia="en-US"/>
        </w:rPr>
        <w:t xml:space="preserve">. </w:t>
      </w:r>
    </w:p>
    <w:p w:rsidR="00060A13" w:rsidRPr="004131C1" w:rsidP="00060A13">
      <w:pPr>
        <w:pStyle w:val="NoSpacing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131C1">
        <w:rPr>
          <w:bCs/>
          <w:iCs/>
          <w:sz w:val="28"/>
          <w:szCs w:val="28"/>
          <w:lang w:eastAsia="x-none"/>
        </w:rPr>
        <w:t>Согласно ч. 2 ст. 78 Уголовного кодекса Российской Федерации с</w:t>
      </w:r>
      <w:r w:rsidRPr="004131C1">
        <w:rPr>
          <w:rFonts w:eastAsiaTheme="minorHAnsi"/>
          <w:sz w:val="28"/>
          <w:szCs w:val="28"/>
          <w:lang w:eastAsia="en-US"/>
        </w:rPr>
        <w:t>роки давности исчисляются со дня совершения преступления и до момента вступления приговора суда в законную силу. В случае совершения лицом нового преступления сроки давности по каждому преступлению исчисляются самостоятельно.</w:t>
      </w:r>
    </w:p>
    <w:p w:rsidR="00060A13" w:rsidRPr="004131C1" w:rsidP="00060A13">
      <w:pPr>
        <w:pStyle w:val="NoSpacing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131C1">
        <w:rPr>
          <w:rFonts w:eastAsiaTheme="minorHAnsi"/>
          <w:sz w:val="28"/>
          <w:szCs w:val="28"/>
          <w:lang w:eastAsia="en-US"/>
        </w:rPr>
        <w:t xml:space="preserve">Прекращение уголовного преследования в связи с истечением срока давности относится к группе </w:t>
      </w:r>
      <w:r w:rsidRPr="004131C1">
        <w:rPr>
          <w:rFonts w:eastAsiaTheme="minorHAnsi"/>
          <w:sz w:val="28"/>
          <w:szCs w:val="28"/>
          <w:lang w:eastAsia="en-US"/>
        </w:rPr>
        <w:t>нереабилитирующих</w:t>
      </w:r>
      <w:r w:rsidRPr="004131C1">
        <w:rPr>
          <w:rFonts w:eastAsiaTheme="minorHAnsi"/>
          <w:sz w:val="28"/>
          <w:szCs w:val="28"/>
          <w:lang w:eastAsia="en-US"/>
        </w:rPr>
        <w:t xml:space="preserve"> оснований.</w:t>
      </w:r>
      <w:r w:rsidRPr="004131C1">
        <w:rPr>
          <w:sz w:val="28"/>
          <w:szCs w:val="28"/>
        </w:rPr>
        <w:t xml:space="preserve"> </w:t>
      </w:r>
      <w:r w:rsidRPr="004131C1">
        <w:rPr>
          <w:rFonts w:eastAsiaTheme="minorHAnsi"/>
          <w:sz w:val="28"/>
          <w:szCs w:val="28"/>
          <w:lang w:eastAsia="en-US"/>
        </w:rPr>
        <w:t>В силу ч. 2 ст. 27 УПК РФ прекращение уголовного преследования возможно, если лицо, в отношении которого принимается решение, против этого не возражает. Подсудимому</w:t>
      </w:r>
      <w:r w:rsidR="002A3929">
        <w:rPr>
          <w:rFonts w:eastAsiaTheme="minorHAnsi"/>
          <w:sz w:val="28"/>
          <w:szCs w:val="28"/>
          <w:lang w:eastAsia="en-US"/>
        </w:rPr>
        <w:t xml:space="preserve">    </w:t>
      </w:r>
      <w:r w:rsidRPr="004131C1">
        <w:rPr>
          <w:rFonts w:eastAsiaTheme="minorHAnsi"/>
          <w:sz w:val="28"/>
          <w:szCs w:val="28"/>
          <w:lang w:eastAsia="en-US"/>
        </w:rPr>
        <w:t xml:space="preserve"> </w:t>
      </w:r>
      <w:r w:rsidRPr="004131C1" w:rsidR="004131C1">
        <w:rPr>
          <w:rFonts w:eastAsiaTheme="minorHAnsi"/>
          <w:sz w:val="28"/>
          <w:szCs w:val="28"/>
          <w:lang w:eastAsia="en-US"/>
        </w:rPr>
        <w:t>Елкину</w:t>
      </w:r>
      <w:r w:rsidRPr="004131C1" w:rsidR="004131C1">
        <w:rPr>
          <w:rFonts w:eastAsiaTheme="minorHAnsi"/>
          <w:sz w:val="28"/>
          <w:szCs w:val="28"/>
          <w:lang w:eastAsia="en-US"/>
        </w:rPr>
        <w:t xml:space="preserve"> Е.Ю.</w:t>
      </w:r>
      <w:r w:rsidRPr="004131C1">
        <w:rPr>
          <w:rFonts w:eastAsiaTheme="minorHAnsi"/>
          <w:sz w:val="28"/>
          <w:szCs w:val="28"/>
          <w:lang w:eastAsia="en-US"/>
        </w:rPr>
        <w:t xml:space="preserve"> были разъяснены данные </w:t>
      </w:r>
      <w:r w:rsidRPr="004131C1">
        <w:rPr>
          <w:rFonts w:eastAsiaTheme="minorHAnsi"/>
          <w:sz w:val="28"/>
          <w:szCs w:val="28"/>
          <w:lang w:eastAsia="en-US"/>
        </w:rPr>
        <w:t>положения</w:t>
      </w:r>
      <w:r w:rsidRPr="004131C1">
        <w:rPr>
          <w:rFonts w:eastAsiaTheme="minorHAnsi"/>
          <w:sz w:val="28"/>
          <w:szCs w:val="28"/>
          <w:lang w:eastAsia="en-US"/>
        </w:rPr>
        <w:t xml:space="preserve"> и он не возражал против прекращения уголовного дела по данному </w:t>
      </w:r>
      <w:r w:rsidRPr="004131C1">
        <w:rPr>
          <w:rFonts w:eastAsiaTheme="minorHAnsi"/>
          <w:sz w:val="28"/>
          <w:szCs w:val="28"/>
          <w:lang w:eastAsia="en-US"/>
        </w:rPr>
        <w:t>нереабилитирующему</w:t>
      </w:r>
      <w:r w:rsidRPr="004131C1">
        <w:rPr>
          <w:rFonts w:eastAsiaTheme="minorHAnsi"/>
          <w:sz w:val="28"/>
          <w:szCs w:val="28"/>
          <w:lang w:eastAsia="en-US"/>
        </w:rPr>
        <w:t xml:space="preserve"> основанию.</w:t>
      </w:r>
    </w:p>
    <w:p w:rsidR="004131C1" w:rsidRPr="004131C1" w:rsidP="004131C1">
      <w:pPr>
        <w:pStyle w:val="NoSpacing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131C1">
        <w:rPr>
          <w:bCs/>
          <w:iCs/>
          <w:sz w:val="28"/>
          <w:szCs w:val="28"/>
          <w:lang w:eastAsia="x-none"/>
        </w:rPr>
        <w:t>В соответствии с п. 3 ч. 1 ст. 24 Уголовно-процессуального кодекса Российской Федерации у</w:t>
      </w:r>
      <w:r w:rsidRPr="004131C1">
        <w:rPr>
          <w:rFonts w:eastAsiaTheme="minorHAnsi"/>
          <w:sz w:val="28"/>
          <w:szCs w:val="28"/>
          <w:lang w:eastAsia="en-US"/>
        </w:rPr>
        <w:t xml:space="preserve">головное дело не может быть возбуждено, а возбужденное уголовное дело подлежит прекращению в связи с истечением </w:t>
      </w:r>
      <w:hyperlink r:id="rId7" w:history="1">
        <w:r w:rsidRPr="004131C1">
          <w:rPr>
            <w:rFonts w:eastAsiaTheme="minorHAnsi"/>
            <w:sz w:val="28"/>
            <w:szCs w:val="28"/>
            <w:lang w:eastAsia="en-US"/>
          </w:rPr>
          <w:t>сроков давности</w:t>
        </w:r>
      </w:hyperlink>
      <w:r w:rsidRPr="004131C1">
        <w:rPr>
          <w:rFonts w:eastAsiaTheme="minorHAnsi"/>
          <w:sz w:val="28"/>
          <w:szCs w:val="28"/>
          <w:lang w:eastAsia="en-US"/>
        </w:rPr>
        <w:t xml:space="preserve"> уголовного преследования.</w:t>
      </w:r>
    </w:p>
    <w:p w:rsidR="004131C1" w:rsidRPr="004131C1" w:rsidP="004131C1">
      <w:pPr>
        <w:pStyle w:val="NoSpacing"/>
        <w:ind w:firstLine="708"/>
        <w:jc w:val="both"/>
        <w:rPr>
          <w:rFonts w:eastAsiaTheme="minorHAnsi"/>
          <w:sz w:val="28"/>
          <w:szCs w:val="28"/>
        </w:rPr>
      </w:pPr>
      <w:r w:rsidRPr="004131C1">
        <w:rPr>
          <w:sz w:val="28"/>
          <w:szCs w:val="28"/>
          <w:lang w:bidi="ru-RU"/>
        </w:rPr>
        <w:t>В соответствии с ч. 2 ст. 306 УПК РФ п</w:t>
      </w:r>
      <w:r w:rsidRPr="004131C1">
        <w:rPr>
          <w:rFonts w:eastAsiaTheme="minorHAnsi"/>
          <w:sz w:val="28"/>
          <w:szCs w:val="28"/>
        </w:rPr>
        <w:t xml:space="preserve">ри постановлении оправдательного приговора, вынесении постановления или определения о прекращении уголовного </w:t>
      </w:r>
      <w:r w:rsidRPr="004131C1">
        <w:rPr>
          <w:rFonts w:eastAsiaTheme="minorHAnsi"/>
          <w:sz w:val="28"/>
          <w:szCs w:val="28"/>
        </w:rPr>
        <w:t xml:space="preserve">дела по основаниям, предусмотренным </w:t>
      </w:r>
      <w:hyperlink r:id="rId8" w:history="1">
        <w:r w:rsidRPr="004131C1">
          <w:rPr>
            <w:rFonts w:eastAsiaTheme="minorHAnsi"/>
            <w:sz w:val="28"/>
            <w:szCs w:val="28"/>
          </w:rPr>
          <w:t>пунктом 1 части первой статьи 24</w:t>
        </w:r>
      </w:hyperlink>
      <w:r w:rsidRPr="004131C1">
        <w:rPr>
          <w:rFonts w:eastAsiaTheme="minorHAnsi"/>
          <w:sz w:val="28"/>
          <w:szCs w:val="28"/>
        </w:rPr>
        <w:t xml:space="preserve"> и </w:t>
      </w:r>
      <w:hyperlink r:id="rId9" w:history="1">
        <w:r w:rsidRPr="004131C1">
          <w:rPr>
            <w:rFonts w:eastAsiaTheme="minorHAnsi"/>
            <w:sz w:val="28"/>
            <w:szCs w:val="28"/>
          </w:rPr>
          <w:t>пунктом 1 части первой статьи 27</w:t>
        </w:r>
      </w:hyperlink>
      <w:r w:rsidRPr="004131C1">
        <w:rPr>
          <w:rFonts w:eastAsiaTheme="minorHAnsi"/>
          <w:sz w:val="28"/>
          <w:szCs w:val="28"/>
        </w:rPr>
        <w:t xml:space="preserve"> настоящего Кодекса, суд отказывает в удовлетворении гражданского иска. В остальных случаях суд оставляет гражданский иск без рассмотрения.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судопроизводства.</w:t>
      </w:r>
    </w:p>
    <w:p w:rsidR="004131C1" w:rsidRPr="004131C1" w:rsidP="004131C1">
      <w:pPr>
        <w:pStyle w:val="NoSpacing"/>
        <w:ind w:firstLine="708"/>
        <w:jc w:val="both"/>
        <w:rPr>
          <w:bCs/>
          <w:sz w:val="28"/>
          <w:szCs w:val="28"/>
        </w:rPr>
      </w:pPr>
      <w:r w:rsidRPr="004131C1">
        <w:rPr>
          <w:sz w:val="28"/>
          <w:szCs w:val="28"/>
          <w:shd w:val="clear" w:color="auto" w:fill="FFFFFF"/>
        </w:rPr>
        <w:t xml:space="preserve">Гражданский иск </w:t>
      </w:r>
      <w:r w:rsidRPr="004131C1">
        <w:rPr>
          <w:bCs/>
          <w:sz w:val="28"/>
          <w:szCs w:val="28"/>
        </w:rPr>
        <w:t xml:space="preserve">потерпевшей </w:t>
      </w:r>
      <w:r w:rsidR="00DA0CB9">
        <w:rPr>
          <w:rStyle w:val="s11"/>
          <w:sz w:val="27"/>
          <w:szCs w:val="27"/>
        </w:rPr>
        <w:t xml:space="preserve">/данные </w:t>
      </w:r>
      <w:r w:rsidR="00DA0CB9">
        <w:rPr>
          <w:rStyle w:val="s11"/>
          <w:sz w:val="27"/>
          <w:szCs w:val="27"/>
        </w:rPr>
        <w:t>изъяты/</w:t>
      </w:r>
      <w:r w:rsidRPr="004131C1">
        <w:rPr>
          <w:bCs/>
          <w:sz w:val="28"/>
          <w:szCs w:val="28"/>
        </w:rPr>
        <w:t xml:space="preserve"> о взыскании морального вреда в размере 1000000 рублей 00 копеек подлежит</w:t>
      </w:r>
      <w:r w:rsidRPr="004131C1">
        <w:rPr>
          <w:bCs/>
          <w:sz w:val="28"/>
          <w:szCs w:val="28"/>
        </w:rPr>
        <w:t xml:space="preserve"> оставлению без рассмотрения.</w:t>
      </w:r>
    </w:p>
    <w:p w:rsidR="004131C1" w:rsidRPr="004131C1" w:rsidP="004131C1">
      <w:pPr>
        <w:pStyle w:val="NoSpacing"/>
        <w:ind w:firstLine="708"/>
        <w:jc w:val="both"/>
        <w:rPr>
          <w:bCs/>
          <w:sz w:val="28"/>
          <w:szCs w:val="28"/>
        </w:rPr>
      </w:pPr>
      <w:r w:rsidRPr="004131C1">
        <w:rPr>
          <w:bCs/>
          <w:sz w:val="28"/>
          <w:szCs w:val="28"/>
        </w:rPr>
        <w:t>Вещественные доказательства отсутствуют.</w:t>
      </w:r>
    </w:p>
    <w:p w:rsidR="004131C1" w:rsidRPr="004131C1" w:rsidP="004131C1">
      <w:pPr>
        <w:pStyle w:val="30"/>
        <w:shd w:val="clear" w:color="auto" w:fill="auto"/>
        <w:spacing w:before="0" w:line="240" w:lineRule="auto"/>
        <w:ind w:right="-1" w:firstLine="709"/>
        <w:rPr>
          <w:b w:val="0"/>
          <w:sz w:val="28"/>
          <w:szCs w:val="28"/>
          <w:lang w:eastAsia="x-none"/>
        </w:rPr>
      </w:pPr>
      <w:r w:rsidRPr="004131C1">
        <w:rPr>
          <w:b w:val="0"/>
          <w:sz w:val="28"/>
          <w:szCs w:val="28"/>
          <w:lang w:eastAsia="x-none"/>
        </w:rPr>
        <w:t xml:space="preserve">При таких обстоятельствах, мировой судья считает возможным удовлетворить заявленное ходатайство, а уголовное дело в отношении </w:t>
      </w:r>
      <w:r w:rsidR="002A3929">
        <w:rPr>
          <w:b w:val="0"/>
          <w:sz w:val="28"/>
          <w:szCs w:val="28"/>
          <w:lang w:eastAsia="x-none"/>
        </w:rPr>
        <w:t xml:space="preserve">           </w:t>
      </w:r>
      <w:r w:rsidRPr="004131C1">
        <w:rPr>
          <w:b w:val="0"/>
          <w:sz w:val="28"/>
          <w:szCs w:val="28"/>
          <w:lang w:eastAsia="x-none"/>
        </w:rPr>
        <w:t>Елкина</w:t>
      </w:r>
      <w:r w:rsidRPr="004131C1">
        <w:rPr>
          <w:b w:val="0"/>
          <w:sz w:val="28"/>
          <w:szCs w:val="28"/>
          <w:lang w:eastAsia="x-none"/>
        </w:rPr>
        <w:t xml:space="preserve"> Е.Ю. по обвинению в совершении преступления, предусмотренного ч. 2 </w:t>
      </w:r>
      <w:r w:rsidR="002A3929">
        <w:rPr>
          <w:b w:val="0"/>
          <w:sz w:val="28"/>
          <w:szCs w:val="28"/>
          <w:lang w:eastAsia="x-none"/>
        </w:rPr>
        <w:t xml:space="preserve">   </w:t>
      </w:r>
      <w:r w:rsidRPr="004131C1">
        <w:rPr>
          <w:b w:val="0"/>
          <w:sz w:val="28"/>
          <w:szCs w:val="28"/>
          <w:lang w:eastAsia="x-none"/>
        </w:rPr>
        <w:t xml:space="preserve">ст. 315 УК РФ, – прекратить, освободив подсудимого от уголовной ответственности в соответствии со ст. </w:t>
      </w:r>
      <w:hyperlink r:id="rId10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4131C1">
          <w:rPr>
            <w:b w:val="0"/>
            <w:sz w:val="28"/>
            <w:szCs w:val="28"/>
            <w:lang w:eastAsia="x-none"/>
          </w:rPr>
          <w:t>78 УК РФ</w:t>
        </w:r>
      </w:hyperlink>
      <w:r w:rsidRPr="004131C1">
        <w:rPr>
          <w:b w:val="0"/>
          <w:sz w:val="28"/>
          <w:szCs w:val="28"/>
          <w:lang w:eastAsia="x-none"/>
        </w:rPr>
        <w:t>.</w:t>
      </w:r>
    </w:p>
    <w:p w:rsidR="00827219" w:rsidRPr="004131C1" w:rsidP="00263DF2">
      <w:pPr>
        <w:ind w:right="-1" w:firstLine="708"/>
        <w:jc w:val="both"/>
        <w:rPr>
          <w:sz w:val="28"/>
          <w:szCs w:val="28"/>
        </w:rPr>
      </w:pPr>
      <w:r w:rsidRPr="004131C1">
        <w:rPr>
          <w:sz w:val="28"/>
          <w:szCs w:val="28"/>
        </w:rPr>
        <w:t xml:space="preserve">На основании изложенного, руководствуясь ст. </w:t>
      </w:r>
      <w:r w:rsidRPr="004131C1" w:rsidR="000E2D0E">
        <w:rPr>
          <w:sz w:val="28"/>
          <w:szCs w:val="28"/>
        </w:rPr>
        <w:t xml:space="preserve">24, </w:t>
      </w:r>
      <w:r w:rsidRPr="004131C1" w:rsidR="000E2D0E">
        <w:rPr>
          <w:bCs/>
          <w:iCs/>
          <w:sz w:val="28"/>
          <w:szCs w:val="28"/>
          <w:lang w:eastAsia="x-none"/>
        </w:rPr>
        <w:t xml:space="preserve">27, 254, 389.4 </w:t>
      </w:r>
      <w:r w:rsidRPr="004131C1">
        <w:rPr>
          <w:sz w:val="28"/>
          <w:szCs w:val="28"/>
        </w:rPr>
        <w:t>УПК РФ</w:t>
      </w:r>
      <w:r w:rsidRPr="004131C1" w:rsidR="000E2D0E">
        <w:rPr>
          <w:sz w:val="28"/>
          <w:szCs w:val="28"/>
        </w:rPr>
        <w:t>,</w:t>
      </w:r>
      <w:r w:rsidRPr="004131C1">
        <w:rPr>
          <w:sz w:val="28"/>
          <w:szCs w:val="28"/>
        </w:rPr>
        <w:t xml:space="preserve"> мировой судья -</w:t>
      </w:r>
    </w:p>
    <w:p w:rsidR="00827219" w:rsidRPr="004131C1" w:rsidP="00263DF2">
      <w:pPr>
        <w:ind w:right="-1" w:firstLine="708"/>
        <w:jc w:val="both"/>
        <w:rPr>
          <w:sz w:val="28"/>
          <w:szCs w:val="28"/>
        </w:rPr>
      </w:pPr>
    </w:p>
    <w:p w:rsidR="00827219" w:rsidRPr="004131C1" w:rsidP="00263DF2">
      <w:pPr>
        <w:ind w:right="-1" w:firstLine="708"/>
        <w:jc w:val="center"/>
        <w:rPr>
          <w:sz w:val="28"/>
          <w:szCs w:val="28"/>
        </w:rPr>
      </w:pPr>
      <w:r w:rsidRPr="004131C1">
        <w:rPr>
          <w:sz w:val="28"/>
          <w:szCs w:val="28"/>
        </w:rPr>
        <w:t>ПОСТАНОВИЛ:</w:t>
      </w:r>
    </w:p>
    <w:p w:rsidR="00827219" w:rsidRPr="004131C1" w:rsidP="00263DF2">
      <w:pPr>
        <w:ind w:right="-1"/>
        <w:jc w:val="both"/>
        <w:rPr>
          <w:sz w:val="28"/>
          <w:szCs w:val="28"/>
        </w:rPr>
      </w:pPr>
    </w:p>
    <w:p w:rsidR="00A675B6" w:rsidRPr="004131C1" w:rsidP="00263DF2">
      <w:pPr>
        <w:pStyle w:val="NormalWeb"/>
        <w:widowControl w:val="0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131C1">
        <w:rPr>
          <w:bCs/>
          <w:sz w:val="28"/>
          <w:szCs w:val="28"/>
        </w:rPr>
        <w:t xml:space="preserve">Прекратить уголовное дело и уголовное преследование в отношении </w:t>
      </w:r>
      <w:r w:rsidRPr="004131C1" w:rsidR="00F076A1">
        <w:rPr>
          <w:sz w:val="28"/>
          <w:szCs w:val="28"/>
        </w:rPr>
        <w:t>Елкина</w:t>
      </w:r>
      <w:r w:rsidRPr="004131C1" w:rsidR="00F076A1">
        <w:rPr>
          <w:sz w:val="28"/>
          <w:szCs w:val="28"/>
        </w:rPr>
        <w:t xml:space="preserve"> </w:t>
      </w:r>
      <w:r w:rsidR="00DA0CB9">
        <w:rPr>
          <w:rStyle w:val="s11"/>
          <w:sz w:val="27"/>
          <w:szCs w:val="27"/>
        </w:rPr>
        <w:t>/данные изъяты/</w:t>
      </w:r>
      <w:r w:rsidRPr="004131C1">
        <w:rPr>
          <w:bCs/>
          <w:sz w:val="28"/>
          <w:szCs w:val="28"/>
        </w:rPr>
        <w:t>, обвиняемого в совершении преступлени</w:t>
      </w:r>
      <w:r w:rsidRPr="004131C1" w:rsidR="00010478">
        <w:rPr>
          <w:bCs/>
          <w:sz w:val="28"/>
          <w:szCs w:val="28"/>
        </w:rPr>
        <w:t>я</w:t>
      </w:r>
      <w:r w:rsidRPr="004131C1">
        <w:rPr>
          <w:bCs/>
          <w:sz w:val="28"/>
          <w:szCs w:val="28"/>
        </w:rPr>
        <w:t xml:space="preserve">, </w:t>
      </w:r>
      <w:r w:rsidRPr="004131C1">
        <w:rPr>
          <w:sz w:val="28"/>
          <w:szCs w:val="28"/>
        </w:rPr>
        <w:t>предусмотренн</w:t>
      </w:r>
      <w:r w:rsidRPr="004131C1" w:rsidR="00010478">
        <w:rPr>
          <w:sz w:val="28"/>
          <w:szCs w:val="28"/>
        </w:rPr>
        <w:t xml:space="preserve">ого </w:t>
      </w:r>
      <w:r w:rsidR="002A3929">
        <w:rPr>
          <w:sz w:val="28"/>
          <w:szCs w:val="28"/>
        </w:rPr>
        <w:t xml:space="preserve">  </w:t>
      </w:r>
      <w:r w:rsidRPr="004131C1" w:rsidR="00010478">
        <w:rPr>
          <w:sz w:val="28"/>
          <w:szCs w:val="28"/>
        </w:rPr>
        <w:t xml:space="preserve">ч. 2 ст. </w:t>
      </w:r>
      <w:r w:rsidRPr="004131C1" w:rsidR="00F076A1">
        <w:rPr>
          <w:sz w:val="28"/>
          <w:szCs w:val="28"/>
        </w:rPr>
        <w:t>315</w:t>
      </w:r>
      <w:r w:rsidRPr="004131C1">
        <w:rPr>
          <w:sz w:val="28"/>
          <w:szCs w:val="28"/>
        </w:rPr>
        <w:t xml:space="preserve"> </w:t>
      </w:r>
      <w:r w:rsidRPr="004131C1">
        <w:rPr>
          <w:bCs/>
          <w:sz w:val="28"/>
          <w:szCs w:val="28"/>
        </w:rPr>
        <w:t>УК РФ</w:t>
      </w:r>
      <w:r w:rsidRPr="004131C1" w:rsidR="004131C1">
        <w:rPr>
          <w:bCs/>
          <w:sz w:val="28"/>
          <w:szCs w:val="28"/>
        </w:rPr>
        <w:t>,</w:t>
      </w:r>
      <w:r w:rsidRPr="004131C1" w:rsidR="004131C1">
        <w:rPr>
          <w:sz w:val="28"/>
          <w:szCs w:val="28"/>
        </w:rPr>
        <w:t xml:space="preserve"> с освобождением его от уголовной ответственности в соответствии со</w:t>
      </w:r>
      <w:r w:rsidRPr="004131C1" w:rsidR="004131C1">
        <w:rPr>
          <w:sz w:val="28"/>
          <w:szCs w:val="28"/>
          <w:shd w:val="clear" w:color="auto" w:fill="FFFFFF"/>
        </w:rPr>
        <w:t xml:space="preserve"> ст. 78 УК РФ,</w:t>
      </w:r>
      <w:r w:rsidRPr="004131C1" w:rsidR="000E2D0E">
        <w:rPr>
          <w:bCs/>
          <w:iCs/>
          <w:sz w:val="28"/>
          <w:szCs w:val="28"/>
          <w:lang w:eastAsia="x-none"/>
        </w:rPr>
        <w:t xml:space="preserve"> </w:t>
      </w:r>
      <w:r w:rsidRPr="004131C1">
        <w:rPr>
          <w:bCs/>
          <w:sz w:val="28"/>
          <w:szCs w:val="28"/>
        </w:rPr>
        <w:t>в связи с истечением сроков давности.</w:t>
      </w:r>
    </w:p>
    <w:p w:rsidR="00A675B6" w:rsidRPr="004131C1" w:rsidP="00263DF2">
      <w:pPr>
        <w:pStyle w:val="NormalWeb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131C1">
        <w:rPr>
          <w:sz w:val="28"/>
          <w:szCs w:val="28"/>
        </w:rPr>
        <w:t xml:space="preserve">Меру </w:t>
      </w:r>
      <w:r w:rsidRPr="004131C1" w:rsidR="00ED0400">
        <w:rPr>
          <w:sz w:val="28"/>
          <w:szCs w:val="28"/>
        </w:rPr>
        <w:t>процессуально</w:t>
      </w:r>
      <w:r w:rsidRPr="004131C1" w:rsidR="00D62C8C">
        <w:rPr>
          <w:sz w:val="28"/>
          <w:szCs w:val="28"/>
        </w:rPr>
        <w:t>го</w:t>
      </w:r>
      <w:r w:rsidRPr="004131C1" w:rsidR="00ED0400">
        <w:rPr>
          <w:sz w:val="28"/>
          <w:szCs w:val="28"/>
        </w:rPr>
        <w:t xml:space="preserve"> принуждения</w:t>
      </w:r>
      <w:r w:rsidRPr="004131C1">
        <w:rPr>
          <w:sz w:val="28"/>
          <w:szCs w:val="28"/>
        </w:rPr>
        <w:t xml:space="preserve"> в виде </w:t>
      </w:r>
      <w:r w:rsidRPr="004131C1" w:rsidR="00ED0400">
        <w:rPr>
          <w:sz w:val="28"/>
          <w:szCs w:val="28"/>
        </w:rPr>
        <w:t>обязательства о явке</w:t>
      </w:r>
      <w:r w:rsidRPr="004131C1">
        <w:rPr>
          <w:sz w:val="28"/>
          <w:szCs w:val="28"/>
        </w:rPr>
        <w:t xml:space="preserve"> </w:t>
      </w:r>
      <w:r w:rsidR="002A3929">
        <w:rPr>
          <w:sz w:val="28"/>
          <w:szCs w:val="28"/>
        </w:rPr>
        <w:t xml:space="preserve">         </w:t>
      </w:r>
      <w:r w:rsidRPr="004131C1" w:rsidR="00F076A1">
        <w:rPr>
          <w:sz w:val="28"/>
          <w:szCs w:val="28"/>
        </w:rPr>
        <w:t>Елкина</w:t>
      </w:r>
      <w:r w:rsidRPr="004131C1" w:rsidR="00F076A1">
        <w:rPr>
          <w:sz w:val="28"/>
          <w:szCs w:val="28"/>
        </w:rPr>
        <w:t xml:space="preserve"> Е.Ю.</w:t>
      </w:r>
      <w:r w:rsidRPr="004131C1" w:rsidR="00010478">
        <w:rPr>
          <w:sz w:val="28"/>
          <w:szCs w:val="28"/>
        </w:rPr>
        <w:t xml:space="preserve"> </w:t>
      </w:r>
      <w:r w:rsidRPr="004131C1">
        <w:rPr>
          <w:sz w:val="28"/>
          <w:szCs w:val="28"/>
        </w:rPr>
        <w:t>до вступления постановления в законную силу оставить без изменения.</w:t>
      </w:r>
    </w:p>
    <w:p w:rsidR="004131C1" w:rsidRPr="004131C1" w:rsidP="004131C1">
      <w:pPr>
        <w:widowControl w:val="0"/>
        <w:ind w:firstLine="709"/>
        <w:jc w:val="both"/>
        <w:rPr>
          <w:sz w:val="28"/>
          <w:szCs w:val="28"/>
        </w:rPr>
      </w:pPr>
      <w:r w:rsidRPr="004131C1">
        <w:rPr>
          <w:sz w:val="28"/>
          <w:szCs w:val="28"/>
          <w:shd w:val="clear" w:color="auto" w:fill="FFFFFF"/>
        </w:rPr>
        <w:t xml:space="preserve">Гражданский иск </w:t>
      </w:r>
      <w:r w:rsidRPr="004131C1">
        <w:rPr>
          <w:bCs/>
          <w:sz w:val="28"/>
          <w:szCs w:val="28"/>
        </w:rPr>
        <w:t xml:space="preserve">потерпевшей </w:t>
      </w:r>
      <w:r w:rsidR="00DA0CB9">
        <w:rPr>
          <w:rStyle w:val="s11"/>
          <w:sz w:val="27"/>
          <w:szCs w:val="27"/>
        </w:rPr>
        <w:t>/данные изъяты/</w:t>
      </w:r>
      <w:r w:rsidRPr="004131C1">
        <w:rPr>
          <w:bCs/>
          <w:sz w:val="28"/>
          <w:szCs w:val="28"/>
        </w:rPr>
        <w:t xml:space="preserve"> о взыскании морального вреда в размере 1000000 рублей 00 копеек – оставить без рассмотрения.</w:t>
      </w:r>
    </w:p>
    <w:p w:rsidR="00F076A1" w:rsidRPr="004131C1" w:rsidP="00F076A1">
      <w:pPr>
        <w:ind w:firstLine="708"/>
        <w:jc w:val="both"/>
        <w:rPr>
          <w:sz w:val="28"/>
          <w:szCs w:val="28"/>
          <w:lang w:eastAsia="x-none"/>
        </w:rPr>
      </w:pPr>
      <w:r w:rsidRPr="004131C1">
        <w:rPr>
          <w:sz w:val="28"/>
          <w:szCs w:val="28"/>
          <w:lang w:eastAsia="x-none"/>
        </w:rPr>
        <w:t>Постановление может быть обжаловано в апелляционном порядке в течение пятнадцати суток со дня его вынесения в Железнодорожный районный суд             г. Симферополя Республики Крым через мирового судью судебного участка № 1 Железнодорожного судебного района города Симферополь.</w:t>
      </w:r>
    </w:p>
    <w:p w:rsidR="005B521C" w:rsidRPr="004131C1" w:rsidP="00263DF2">
      <w:pPr>
        <w:rPr>
          <w:sz w:val="28"/>
          <w:szCs w:val="28"/>
        </w:rPr>
      </w:pPr>
      <w:r w:rsidRPr="004131C1">
        <w:rPr>
          <w:sz w:val="28"/>
          <w:szCs w:val="28"/>
        </w:rPr>
        <w:br/>
        <w:t>Мировой судья</w:t>
      </w:r>
      <w:r w:rsidRPr="004131C1">
        <w:rPr>
          <w:sz w:val="28"/>
          <w:szCs w:val="28"/>
        </w:rPr>
        <w:tab/>
      </w:r>
      <w:r w:rsidRPr="004131C1">
        <w:rPr>
          <w:sz w:val="28"/>
          <w:szCs w:val="28"/>
        </w:rPr>
        <w:tab/>
      </w:r>
      <w:r w:rsidRPr="004131C1">
        <w:rPr>
          <w:sz w:val="28"/>
          <w:szCs w:val="28"/>
        </w:rPr>
        <w:tab/>
      </w:r>
      <w:r w:rsidRPr="004131C1">
        <w:rPr>
          <w:sz w:val="28"/>
          <w:szCs w:val="28"/>
        </w:rPr>
        <w:tab/>
      </w:r>
      <w:r w:rsidRPr="004131C1">
        <w:rPr>
          <w:sz w:val="28"/>
          <w:szCs w:val="28"/>
        </w:rPr>
        <w:tab/>
      </w:r>
      <w:r w:rsidRPr="004131C1" w:rsidR="007C6795">
        <w:rPr>
          <w:sz w:val="28"/>
          <w:szCs w:val="28"/>
        </w:rPr>
        <w:t>/подпись/</w:t>
      </w:r>
      <w:r w:rsidRPr="004131C1">
        <w:rPr>
          <w:sz w:val="28"/>
          <w:szCs w:val="28"/>
        </w:rPr>
        <w:tab/>
      </w:r>
      <w:r w:rsidRPr="004131C1">
        <w:rPr>
          <w:sz w:val="28"/>
          <w:szCs w:val="28"/>
        </w:rPr>
        <w:tab/>
      </w:r>
      <w:r w:rsidRPr="004131C1">
        <w:rPr>
          <w:sz w:val="28"/>
          <w:szCs w:val="28"/>
        </w:rPr>
        <w:tab/>
        <w:t>Д.С. Щербина</w:t>
      </w:r>
    </w:p>
    <w:sectPr w:rsidSect="008E61FB">
      <w:pgSz w:w="11906" w:h="16838"/>
      <w:pgMar w:top="426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A277370"/>
    <w:multiLevelType w:val="multilevel"/>
    <w:tmpl w:val="BFACDA66"/>
    <w:lvl w:ilvl="0">
      <w:start w:val="2019"/>
      <w:numFmt w:val="decimal"/>
      <w:lvlText w:val="10.0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26FA6C83"/>
    <w:multiLevelType w:val="multilevel"/>
    <w:tmpl w:val="7A42C8F2"/>
    <w:lvl w:ilvl="0">
      <w:start w:val="2019"/>
      <w:numFmt w:val="decimal"/>
      <w:lvlText w:val="06.0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270E7EE4"/>
    <w:multiLevelType w:val="multilevel"/>
    <w:tmpl w:val="A4003AA6"/>
    <w:lvl w:ilvl="0">
      <w:start w:val="2019"/>
      <w:numFmt w:val="decimal"/>
      <w:lvlText w:val="30.0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41DA09F3"/>
    <w:multiLevelType w:val="multilevel"/>
    <w:tmpl w:val="A03E0F24"/>
    <w:lvl w:ilvl="0">
      <w:start w:val="2019"/>
      <w:numFmt w:val="decimal"/>
      <w:lvlText w:val="28.08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5CDE75CB"/>
    <w:multiLevelType w:val="multilevel"/>
    <w:tmpl w:val="7E0AAFBA"/>
    <w:lvl w:ilvl="0">
      <w:start w:val="2019"/>
      <w:numFmt w:val="decimal"/>
      <w:lvlText w:val="13.0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6C332256"/>
    <w:multiLevelType w:val="multilevel"/>
    <w:tmpl w:val="DE36414C"/>
    <w:lvl w:ilvl="0">
      <w:start w:val="2019"/>
      <w:numFmt w:val="decimal"/>
      <w:lvlText w:val="05.0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7C855AA4"/>
    <w:multiLevelType w:val="multilevel"/>
    <w:tmpl w:val="258CDFCC"/>
    <w:lvl w:ilvl="0">
      <w:start w:val="2019"/>
      <w:numFmt w:val="decimal"/>
      <w:lvlText w:val="13.0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7FC04529"/>
    <w:multiLevelType w:val="multilevel"/>
    <w:tmpl w:val="1640FC98"/>
    <w:lvl w:ilvl="0">
      <w:start w:val="2019"/>
      <w:numFmt w:val="decimal"/>
      <w:lvlText w:val="24.0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13"/>
  </w:num>
  <w:num w:numId="10">
    <w:abstractNumId w:val="4"/>
  </w:num>
  <w:num w:numId="11">
    <w:abstractNumId w:val="14"/>
  </w:num>
  <w:num w:numId="12">
    <w:abstractNumId w:val="12"/>
  </w:num>
  <w:num w:numId="13">
    <w:abstractNumId w:val="7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0478"/>
    <w:rsid w:val="00011F9B"/>
    <w:rsid w:val="00016181"/>
    <w:rsid w:val="0005671A"/>
    <w:rsid w:val="00060A13"/>
    <w:rsid w:val="00072BB2"/>
    <w:rsid w:val="000C0104"/>
    <w:rsid w:val="000C5C12"/>
    <w:rsid w:val="000E2D0E"/>
    <w:rsid w:val="000E5FCB"/>
    <w:rsid w:val="000F5E30"/>
    <w:rsid w:val="00112287"/>
    <w:rsid w:val="00121B8F"/>
    <w:rsid w:val="001222A3"/>
    <w:rsid w:val="001260FF"/>
    <w:rsid w:val="00130417"/>
    <w:rsid w:val="00131E1F"/>
    <w:rsid w:val="00142877"/>
    <w:rsid w:val="00156CE8"/>
    <w:rsid w:val="001603CF"/>
    <w:rsid w:val="001721EC"/>
    <w:rsid w:val="00172798"/>
    <w:rsid w:val="001753F9"/>
    <w:rsid w:val="00177E57"/>
    <w:rsid w:val="00184EF7"/>
    <w:rsid w:val="001945CA"/>
    <w:rsid w:val="001A54FF"/>
    <w:rsid w:val="001F6234"/>
    <w:rsid w:val="002042A2"/>
    <w:rsid w:val="002130FD"/>
    <w:rsid w:val="00215D05"/>
    <w:rsid w:val="00221B7F"/>
    <w:rsid w:val="00235590"/>
    <w:rsid w:val="00236CE8"/>
    <w:rsid w:val="002627FA"/>
    <w:rsid w:val="00263DF2"/>
    <w:rsid w:val="00292475"/>
    <w:rsid w:val="0029249B"/>
    <w:rsid w:val="002A0C3C"/>
    <w:rsid w:val="002A3929"/>
    <w:rsid w:val="002B014A"/>
    <w:rsid w:val="002D6804"/>
    <w:rsid w:val="002F0941"/>
    <w:rsid w:val="00304387"/>
    <w:rsid w:val="003044A1"/>
    <w:rsid w:val="00316FB1"/>
    <w:rsid w:val="00362A6F"/>
    <w:rsid w:val="00377DF5"/>
    <w:rsid w:val="003941DB"/>
    <w:rsid w:val="003B713B"/>
    <w:rsid w:val="003C2ED7"/>
    <w:rsid w:val="003E5578"/>
    <w:rsid w:val="003E601F"/>
    <w:rsid w:val="003F3565"/>
    <w:rsid w:val="004131C1"/>
    <w:rsid w:val="00413F40"/>
    <w:rsid w:val="00425ACC"/>
    <w:rsid w:val="00430C2E"/>
    <w:rsid w:val="0043476E"/>
    <w:rsid w:val="00440964"/>
    <w:rsid w:val="00443545"/>
    <w:rsid w:val="00455924"/>
    <w:rsid w:val="004C233E"/>
    <w:rsid w:val="004C2B3F"/>
    <w:rsid w:val="004D1243"/>
    <w:rsid w:val="00500902"/>
    <w:rsid w:val="00504030"/>
    <w:rsid w:val="00504A8F"/>
    <w:rsid w:val="00522EC0"/>
    <w:rsid w:val="00524D48"/>
    <w:rsid w:val="00536666"/>
    <w:rsid w:val="00564ABF"/>
    <w:rsid w:val="0056507E"/>
    <w:rsid w:val="00574ECF"/>
    <w:rsid w:val="005844C3"/>
    <w:rsid w:val="00596C7D"/>
    <w:rsid w:val="005A7B91"/>
    <w:rsid w:val="005B521C"/>
    <w:rsid w:val="005D4615"/>
    <w:rsid w:val="005F0F69"/>
    <w:rsid w:val="00600C73"/>
    <w:rsid w:val="00620182"/>
    <w:rsid w:val="006268FB"/>
    <w:rsid w:val="0062794D"/>
    <w:rsid w:val="00636CB7"/>
    <w:rsid w:val="00643C63"/>
    <w:rsid w:val="006759F9"/>
    <w:rsid w:val="00676A9B"/>
    <w:rsid w:val="00680620"/>
    <w:rsid w:val="006C3141"/>
    <w:rsid w:val="006E07C6"/>
    <w:rsid w:val="006E783D"/>
    <w:rsid w:val="006F2711"/>
    <w:rsid w:val="006F7BC3"/>
    <w:rsid w:val="00705F2B"/>
    <w:rsid w:val="00716DB6"/>
    <w:rsid w:val="007258BF"/>
    <w:rsid w:val="007551CB"/>
    <w:rsid w:val="00762940"/>
    <w:rsid w:val="00762E77"/>
    <w:rsid w:val="0076357B"/>
    <w:rsid w:val="00793929"/>
    <w:rsid w:val="007B58FE"/>
    <w:rsid w:val="007B74CE"/>
    <w:rsid w:val="007C24F1"/>
    <w:rsid w:val="007C6795"/>
    <w:rsid w:val="007D0343"/>
    <w:rsid w:val="007D6060"/>
    <w:rsid w:val="007E0AA5"/>
    <w:rsid w:val="007F0856"/>
    <w:rsid w:val="007F7B86"/>
    <w:rsid w:val="0080154E"/>
    <w:rsid w:val="00822C52"/>
    <w:rsid w:val="00823F88"/>
    <w:rsid w:val="008243FA"/>
    <w:rsid w:val="00825857"/>
    <w:rsid w:val="00827219"/>
    <w:rsid w:val="008313A2"/>
    <w:rsid w:val="00850D29"/>
    <w:rsid w:val="00873108"/>
    <w:rsid w:val="0087709D"/>
    <w:rsid w:val="008A0B20"/>
    <w:rsid w:val="008A2A06"/>
    <w:rsid w:val="008B4057"/>
    <w:rsid w:val="008B60FC"/>
    <w:rsid w:val="008B72F1"/>
    <w:rsid w:val="008E61FB"/>
    <w:rsid w:val="009257BE"/>
    <w:rsid w:val="00932447"/>
    <w:rsid w:val="009408A7"/>
    <w:rsid w:val="00974096"/>
    <w:rsid w:val="00974F68"/>
    <w:rsid w:val="00980299"/>
    <w:rsid w:val="0098149D"/>
    <w:rsid w:val="00991BC8"/>
    <w:rsid w:val="009A70E3"/>
    <w:rsid w:val="009C6207"/>
    <w:rsid w:val="009C6ACE"/>
    <w:rsid w:val="009F3399"/>
    <w:rsid w:val="00A07474"/>
    <w:rsid w:val="00A358C2"/>
    <w:rsid w:val="00A44D42"/>
    <w:rsid w:val="00A472BE"/>
    <w:rsid w:val="00A66D39"/>
    <w:rsid w:val="00A675B6"/>
    <w:rsid w:val="00A96157"/>
    <w:rsid w:val="00AC4FD3"/>
    <w:rsid w:val="00AC7474"/>
    <w:rsid w:val="00AD09AF"/>
    <w:rsid w:val="00AE70CD"/>
    <w:rsid w:val="00B07431"/>
    <w:rsid w:val="00B2097D"/>
    <w:rsid w:val="00B25B74"/>
    <w:rsid w:val="00B51841"/>
    <w:rsid w:val="00B51CCE"/>
    <w:rsid w:val="00B56410"/>
    <w:rsid w:val="00B82F7C"/>
    <w:rsid w:val="00B84016"/>
    <w:rsid w:val="00B85B27"/>
    <w:rsid w:val="00B957F7"/>
    <w:rsid w:val="00BA7164"/>
    <w:rsid w:val="00BF6C8E"/>
    <w:rsid w:val="00C02BCD"/>
    <w:rsid w:val="00C20DA8"/>
    <w:rsid w:val="00C25440"/>
    <w:rsid w:val="00C37680"/>
    <w:rsid w:val="00C60946"/>
    <w:rsid w:val="00C92FE6"/>
    <w:rsid w:val="00C94588"/>
    <w:rsid w:val="00CA18C1"/>
    <w:rsid w:val="00CB1DF1"/>
    <w:rsid w:val="00CB4E65"/>
    <w:rsid w:val="00CC3BB8"/>
    <w:rsid w:val="00CC40AD"/>
    <w:rsid w:val="00CF032A"/>
    <w:rsid w:val="00D4288B"/>
    <w:rsid w:val="00D45458"/>
    <w:rsid w:val="00D46DCF"/>
    <w:rsid w:val="00D5166D"/>
    <w:rsid w:val="00D61033"/>
    <w:rsid w:val="00D62C8C"/>
    <w:rsid w:val="00D62EE2"/>
    <w:rsid w:val="00D71BBA"/>
    <w:rsid w:val="00DA0CB9"/>
    <w:rsid w:val="00DB7C4B"/>
    <w:rsid w:val="00DD6AFD"/>
    <w:rsid w:val="00DE1F48"/>
    <w:rsid w:val="00E007E2"/>
    <w:rsid w:val="00E00A6B"/>
    <w:rsid w:val="00E10B32"/>
    <w:rsid w:val="00E15804"/>
    <w:rsid w:val="00E20514"/>
    <w:rsid w:val="00E261AB"/>
    <w:rsid w:val="00E27633"/>
    <w:rsid w:val="00E3388C"/>
    <w:rsid w:val="00E87DA0"/>
    <w:rsid w:val="00E92DF2"/>
    <w:rsid w:val="00E9633E"/>
    <w:rsid w:val="00ED0400"/>
    <w:rsid w:val="00ED2549"/>
    <w:rsid w:val="00F076A1"/>
    <w:rsid w:val="00F127BC"/>
    <w:rsid w:val="00F14074"/>
    <w:rsid w:val="00F243B8"/>
    <w:rsid w:val="00F3195E"/>
    <w:rsid w:val="00F36BEE"/>
    <w:rsid w:val="00F6471A"/>
    <w:rsid w:val="00F8395B"/>
    <w:rsid w:val="00F850F4"/>
    <w:rsid w:val="00FC00EA"/>
    <w:rsid w:val="00FD18D1"/>
    <w:rsid w:val="00FD6A6E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uiPriority w:val="99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5GaramondExact">
    <w:name w:val="Основной текст (5) + Garamond Exact"/>
    <w:basedOn w:val="DefaultParagraphFont"/>
    <w:uiPriority w:val="99"/>
    <w:rsid w:val="00184EF7"/>
    <w:rPr>
      <w:rFonts w:ascii="Garamond" w:hAnsi="Garamond" w:cs="Garamond"/>
      <w:b/>
      <w:bCs/>
      <w:sz w:val="26"/>
      <w:szCs w:val="26"/>
      <w:u w:val="none"/>
    </w:rPr>
  </w:style>
  <w:style w:type="character" w:customStyle="1" w:styleId="2Exact0">
    <w:name w:val="Основной текст (2) + Полужирный Exact"/>
    <w:basedOn w:val="2"/>
    <w:uiPriority w:val="99"/>
    <w:rsid w:val="007C6795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WW-">
    <w:name w:val="WW-Текст"/>
    <w:basedOn w:val="Normal"/>
    <w:rsid w:val="0056507E"/>
    <w:pPr>
      <w:suppressAutoHyphens/>
    </w:pPr>
    <w:rPr>
      <w:rFonts w:ascii="Courier New" w:hAnsi="Courier New"/>
      <w:lang w:eastAsia="ar-SA"/>
    </w:rPr>
  </w:style>
  <w:style w:type="paragraph" w:styleId="NormalWeb">
    <w:name w:val="Normal (Web)"/>
    <w:basedOn w:val="Normal"/>
    <w:uiPriority w:val="99"/>
    <w:unhideWhenUsed/>
    <w:rsid w:val="00A675B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A675B6"/>
  </w:style>
  <w:style w:type="character" w:customStyle="1" w:styleId="hps">
    <w:name w:val="hps"/>
    <w:rsid w:val="00263DF2"/>
  </w:style>
  <w:style w:type="character" w:customStyle="1" w:styleId="21pt">
    <w:name w:val="Основной текст (2) + Интервал 1 pt"/>
    <w:basedOn w:val="2"/>
    <w:rsid w:val="00263D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k-rf/obshchaia-chast/razdel-iv/glava-11/statia-76/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2C8B8CF7A5189D80687EAF1771D66A5B7E3DA0AEAD7D527E6F29949C4B89ACB7F844D9A23FDA4DA4B64F95EA0A9F8C2254D1F1146F40A9767a8N" TargetMode="External" /><Relationship Id="rId6" Type="http://schemas.openxmlformats.org/officeDocument/2006/relationships/hyperlink" Target="consultantplus://offline/ref=7E13C70881CF189BAF0EF892F2327507BC9A3A762548002D73B206E21EBF114070699DD74CDE3B94D96979EA5CBCFF9271329D315E11lEN" TargetMode="External" /><Relationship Id="rId7" Type="http://schemas.openxmlformats.org/officeDocument/2006/relationships/hyperlink" Target="consultantplus://offline/ref=B603C14A53B16359D0D1C6C85A16AFFD57A7DBAE4DDBF2E8CCBC8DAB193D6C4B08C941699668558260C16A51CCC59D1F147BAA5BBA049A3AV1nAN" TargetMode="External" /><Relationship Id="rId8" Type="http://schemas.openxmlformats.org/officeDocument/2006/relationships/hyperlink" Target="consultantplus://offline/ref=FE104CBE7FFF47C33D766058132F09FDE74190D9BC3A43277C808C800E877E6F9186604B484757CCD609A41CA4009154B6B6FACEF368AE32FFMAN" TargetMode="External" /><Relationship Id="rId9" Type="http://schemas.openxmlformats.org/officeDocument/2006/relationships/hyperlink" Target="consultantplus://offline/ref=FE104CBE7FFF47C33D766058132F09FDE74190D9BC3A43277C808C800E877E6F9186604B484757CDD109A41CA4009154B6B6FACEF368AE32FFMA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3E7A0-C87A-44AC-9FC6-3CE5BF6F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