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E2D7A">
      <w:pPr>
        <w:jc w:val="both"/>
      </w:pPr>
      <w:r>
        <w:t>Дело № 1-1-6/2018</w:t>
      </w:r>
    </w:p>
    <w:p w:rsidR="00A77B3E" w:rsidP="004E2D7A">
      <w:pPr>
        <w:jc w:val="both"/>
      </w:pPr>
      <w:r>
        <w:t>ПОСТАНОВЛЕНИЕ</w:t>
      </w:r>
    </w:p>
    <w:p w:rsidR="00A77B3E" w:rsidP="004E2D7A">
      <w:pPr>
        <w:jc w:val="both"/>
      </w:pPr>
      <w:r>
        <w:t>о прекращении уголовного дела</w:t>
      </w:r>
    </w:p>
    <w:p w:rsidR="00A77B3E" w:rsidP="004E2D7A">
      <w:pPr>
        <w:jc w:val="both"/>
      </w:pPr>
    </w:p>
    <w:p w:rsidR="00A77B3E" w:rsidP="004E2D7A">
      <w:pPr>
        <w:jc w:val="both"/>
      </w:pPr>
      <w:r>
        <w:t>07 февраля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E2D7A">
      <w:pPr>
        <w:jc w:val="both"/>
      </w:pPr>
    </w:p>
    <w:p w:rsidR="00A77B3E" w:rsidP="004E2D7A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A77B3E" w:rsidP="004E2D7A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Жук </w:t>
      </w:r>
      <w:r>
        <w:t>И.А.,</w:t>
      </w:r>
    </w:p>
    <w:p w:rsidR="00A77B3E" w:rsidP="004E2D7A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</w:r>
      <w:r>
        <w:tab/>
        <w:t>Семеновой Т.С.,</w:t>
      </w:r>
    </w:p>
    <w:p w:rsidR="00A77B3E" w:rsidP="004E2D7A">
      <w:pPr>
        <w:jc w:val="both"/>
      </w:pPr>
      <w:r>
        <w:t xml:space="preserve">подсудимой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Кириченко О.П., </w:t>
      </w:r>
    </w:p>
    <w:p w:rsidR="00A77B3E" w:rsidP="004E2D7A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адвоката Лепилова В.Ю.,</w:t>
      </w:r>
    </w:p>
    <w:p w:rsidR="00A77B3E" w:rsidP="004E2D7A">
      <w:pPr>
        <w:jc w:val="both"/>
      </w:pPr>
      <w:r>
        <w:t>представившего удостоверение № ... и ордер № ... от дата,</w:t>
      </w:r>
    </w:p>
    <w:p w:rsidR="00A77B3E" w:rsidP="004E2D7A">
      <w:pPr>
        <w:jc w:val="both"/>
      </w:pPr>
      <w:r>
        <w:t>рассмотрев в открытом судебном заседании в порядке о</w:t>
      </w:r>
      <w:r>
        <w:t xml:space="preserve">собого судебного производства уголовное дело в отношении: </w:t>
      </w:r>
    </w:p>
    <w:p w:rsidR="00A77B3E" w:rsidP="004E2D7A">
      <w:pPr>
        <w:jc w:val="both"/>
      </w:pPr>
      <w:r>
        <w:t xml:space="preserve">Кириченко Ольги Павловны, </w:t>
      </w:r>
    </w:p>
    <w:p w:rsidR="00A77B3E" w:rsidP="004E2D7A">
      <w:pPr>
        <w:jc w:val="both"/>
      </w:pPr>
      <w:r>
        <w:t>паспортные данные, гражданки Российской Федерации, со средним образованием, пенсионерки, зарегистрированной и проживающей по адресу: адрес, ... ранее не судимой,</w:t>
      </w:r>
    </w:p>
    <w:p w:rsidR="00A77B3E" w:rsidP="004E2D7A">
      <w:pPr>
        <w:jc w:val="both"/>
      </w:pPr>
      <w:r>
        <w:t>обвиняем</w:t>
      </w:r>
      <w:r>
        <w:t>ой в совершении преступления, предусмотренного ст. 322.3 Уголовного Кодекса Российской Федерации,</w:t>
      </w:r>
    </w:p>
    <w:p w:rsidR="00A77B3E" w:rsidP="004E2D7A">
      <w:pPr>
        <w:jc w:val="both"/>
      </w:pPr>
    </w:p>
    <w:p w:rsidR="00A77B3E" w:rsidP="004E2D7A">
      <w:pPr>
        <w:jc w:val="both"/>
      </w:pPr>
      <w:r>
        <w:t>УСТАНОВИЛ:</w:t>
      </w:r>
    </w:p>
    <w:p w:rsidR="00A77B3E" w:rsidP="004E2D7A">
      <w:pPr>
        <w:jc w:val="both"/>
      </w:pPr>
    </w:p>
    <w:p w:rsidR="00A77B3E" w:rsidP="004E2D7A">
      <w:pPr>
        <w:jc w:val="both"/>
      </w:pPr>
      <w:r>
        <w:t>Так, Кириченко Ольга Павловна дата, в период времени с время по время, более точного времени проведенным дознанием не установлено, действуя в нар</w:t>
      </w:r>
      <w:r>
        <w:t xml:space="preserve">ушении требований </w:t>
      </w:r>
      <w:r>
        <w:t>п.п</w:t>
      </w:r>
      <w:r>
        <w:t>. 20,23, Постановления Правительства РФ № 9        от 15.01.2007 года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</w:t>
      </w:r>
      <w:r>
        <w:t xml:space="preserve">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>
        <w:t>ст.ст</w:t>
      </w:r>
      <w:r>
        <w:t>. 21 ч. 1, 22 ч. 2 п. 2 п. «а» Федерального закона № 109-ФЗ от 18.07.2006г. «О миграционном учете иностран</w:t>
      </w:r>
      <w:r>
        <w:t>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жительства, реализация которого осущ</w:t>
      </w:r>
      <w:r>
        <w:t>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 направленный на фикти</w:t>
      </w:r>
      <w:r>
        <w:t xml:space="preserve">вную постановку на учет иностранных граждан по месту пребывания, осознавая противоправный характер своих действий, организовала фиктивную постановку на учет в Российской Федерации следующей иностранной гражданки: гражданки Украины </w:t>
      </w:r>
      <w:r>
        <w:t>фио</w:t>
      </w:r>
      <w:r>
        <w:t>, паспортные данные, о</w:t>
      </w:r>
      <w:r>
        <w:t xml:space="preserve">тразив факт её постоянного пребывания на территории Российской Федерации по адресу: адрес, ... которая фактически по вышеуказанному адресу никогда не пребывала и не проживала, посредством </w:t>
      </w:r>
      <w:r>
        <w:t>внесения заведомо ложных сведений в бланки уведомлений о прибытии ин</w:t>
      </w:r>
      <w:r>
        <w:t>остранных граждан и лиц без гражданства по месту пребывания, которые собственноручно заполнила, подписала в ОВМ ОП № 1 «Железнодорожный» УМВД РФ по г. Симферополю, расположенный по адресу:                адрес, в результате чего незаконно поставила на мигр</w:t>
      </w:r>
      <w:r>
        <w:t>ационный учет вышеуказанную иностранную гражданку на территории Российской Федерации.</w:t>
      </w:r>
    </w:p>
    <w:p w:rsidR="00A77B3E" w:rsidP="004E2D7A">
      <w:pPr>
        <w:jc w:val="both"/>
      </w:pPr>
      <w:r>
        <w:t>Данные действия Кириченко О.П. квалифицированы органом дознания по              ст. 322.3 УК РФ, как фиктивная постановка на учет иностранного гражданина по месту пребыва</w:t>
      </w:r>
      <w:r>
        <w:t>ния в жилом помещении в Российской Федерации.</w:t>
      </w:r>
    </w:p>
    <w:p w:rsidR="00A77B3E" w:rsidP="004E2D7A">
      <w:pPr>
        <w:jc w:val="both"/>
      </w:pPr>
      <w:r>
        <w:t>В ходе дознания подозреваемой Кириченко О.П. заявлено ходатайство о производстве дознания в сокращенной форме, предусмотренном гл. 32.1 УПК РФ          (</w:t>
      </w:r>
      <w:r>
        <w:t>л.д</w:t>
      </w:r>
      <w:r>
        <w:t>. 53). Постановлением дознавателя ОД ОП № 1 «Железнодо</w:t>
      </w:r>
      <w:r>
        <w:t xml:space="preserve">рожный» УМВД России по г. Симферополю старшего лейтенанта полиции </w:t>
      </w:r>
      <w:r>
        <w:t>фио</w:t>
      </w:r>
      <w:r>
        <w:t xml:space="preserve"> от дата ходатайство подозреваемой Кириченко О.П. о производстве дознания в сокращенной форме, предусмотренном гл. 32.1 УПК РФ  было удовлетворено (</w:t>
      </w:r>
      <w:r>
        <w:t>л.д</w:t>
      </w:r>
      <w:r>
        <w:t>. 54).</w:t>
      </w:r>
    </w:p>
    <w:p w:rsidR="00A77B3E" w:rsidP="004E2D7A">
      <w:pPr>
        <w:jc w:val="both"/>
      </w:pPr>
      <w:r>
        <w:t>В связи с тем, что по уголовн</w:t>
      </w:r>
      <w:r>
        <w:t>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</w:t>
      </w:r>
      <w:r>
        <w:t>изводство осуществляется в порядке, установленном статьями 316 и 317 настоящего Кодекса, с изъятиями, предусмотренными настоящей статьей. Согласно ч. 2 ст. 226.9 УПК РФ приговор постановляется на основании исследования и оценки только тех доказательств, ко</w:t>
      </w:r>
      <w:r>
        <w:t>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4E2D7A">
      <w:pPr>
        <w:jc w:val="both"/>
      </w:pPr>
      <w:r>
        <w:t>В соответствии с требованиями ст. 314 УПК РФ обвиняемый в совершении преступления вп</w:t>
      </w:r>
      <w:r>
        <w:t>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A77B3E" w:rsidP="004E2D7A">
      <w:pPr>
        <w:jc w:val="both"/>
      </w:pPr>
      <w:r>
        <w:t>Подсудимая Кириченко О.П. по окончании дознания при о</w:t>
      </w:r>
      <w:r>
        <w:t>знакомлении с материалами дела заявила ходатайство о рассмотрении дела в особом порядке без судебного разбирательства (</w:t>
      </w:r>
      <w:r>
        <w:t>л.д</w:t>
      </w:r>
      <w:r>
        <w:t>. 72-76).</w:t>
      </w:r>
    </w:p>
    <w:p w:rsidR="00A77B3E" w:rsidP="004E2D7A">
      <w:pPr>
        <w:jc w:val="both"/>
      </w:pPr>
      <w:r>
        <w:t>В судебном заседании подсудимая Кириченко О.П. вину в предъявленном ей обвинении признала в полном объёме и подтвердила своё</w:t>
      </w:r>
      <w:r>
        <w:t xml:space="preserve">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77B3E" w:rsidP="004E2D7A">
      <w:pPr>
        <w:jc w:val="both"/>
      </w:pPr>
      <w:r>
        <w:t>В судебном заседании суд не усмотрел оснований сомневаться, что заявление о признании вин</w:t>
      </w:r>
      <w:r>
        <w:t xml:space="preserve">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подсудимой – адвокат </w:t>
      </w:r>
      <w:r>
        <w:t>Лепилов</w:t>
      </w:r>
      <w:r>
        <w:t xml:space="preserve"> В.Ю. не оспаривал законность и допустимость имеющихся в деле доказател</w:t>
      </w:r>
      <w:r>
        <w:t>ьств и не заявил о нарушении прав подсудимой в ходе проведения дознания в сокращенной форме.</w:t>
      </w:r>
    </w:p>
    <w:p w:rsidR="00A77B3E" w:rsidP="004E2D7A">
      <w:pPr>
        <w:jc w:val="both"/>
      </w:pPr>
      <w:r>
        <w:t>Государственный обвинитель не возражал против рассмотрения дела в особом порядке.</w:t>
      </w:r>
    </w:p>
    <w:p w:rsidR="00A77B3E" w:rsidP="004E2D7A">
      <w:pPr>
        <w:jc w:val="both"/>
      </w:pPr>
      <w:r>
        <w:t>При таких обстоятельствах суд считает, что имеются все основания для постановлени</w:t>
      </w:r>
      <w:r>
        <w:t>я приговора без проведения судебного разбирательства.</w:t>
      </w:r>
    </w:p>
    <w:p w:rsidR="00A77B3E" w:rsidP="004E2D7A">
      <w:pPr>
        <w:jc w:val="both"/>
      </w:pPr>
      <w:r>
        <w:t>Суд приходит к выводу, что обвинение, с которым согласилась подсудимая Кириченко О.П., является обоснованным, подтверждается доказательствами, собранными по уголовному делу.</w:t>
      </w:r>
    </w:p>
    <w:p w:rsidR="00A77B3E" w:rsidP="004E2D7A">
      <w:pPr>
        <w:jc w:val="both"/>
      </w:pPr>
      <w:r>
        <w:t xml:space="preserve">Действия Кириченко О.П. </w:t>
      </w:r>
      <w:r>
        <w:t>подлежат квалификации по ст. 322.3 УК РФ, как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4E2D7A">
      <w:pPr>
        <w:jc w:val="both"/>
      </w:pPr>
      <w:r>
        <w:t>В судебном заседании от защитника подсудимой адвоката Лепилова В.Ю. поступило ходатайство о пре</w:t>
      </w:r>
      <w:r>
        <w:t>кращении уголовного дела на основании п. 2 примечания к ст. 322.3 УК РФ, ст. 75 УК РФ ст. 28 УПК РФ в связи с деятельным раскаянием, мотивируя свое ходатайство тем, что Кириченко О.П. впервые совершила преступление небольшой тяжести, полностью признала сво</w:t>
      </w:r>
      <w:r>
        <w:t>ю вину, активно способствовала раскрытию и расследованию преступления, раскаялась в содеянном, вследствие своего раскаяния перестала быть общественно-опасным.</w:t>
      </w:r>
    </w:p>
    <w:p w:rsidR="00A77B3E" w:rsidP="004E2D7A">
      <w:pPr>
        <w:jc w:val="both"/>
      </w:pPr>
      <w:r>
        <w:t>Данное ходатайство поддержала подсудимая Кириченко О.П. Государственный обвинитель против прекращ</w:t>
      </w:r>
      <w:r>
        <w:t>ения уголовного дела в отношении Кириченко О.П. на основании ст. 28 УПК РФ, ст. 75 УК РФ и п. 2 Примечания к ст. 322.3 УК РФ не возражал.</w:t>
      </w:r>
    </w:p>
    <w:p w:rsidR="00A77B3E" w:rsidP="004E2D7A">
      <w:pPr>
        <w:jc w:val="both"/>
      </w:pPr>
      <w:r>
        <w:t>Мировой судья, заслушав позицию участников процесса, исследовав материалы уголовного дела, относящиеся к личности подс</w:t>
      </w:r>
      <w:r>
        <w:t>удимой, приходит к следующему.</w:t>
      </w:r>
    </w:p>
    <w:p w:rsidR="00A77B3E" w:rsidP="004E2D7A">
      <w:pPr>
        <w:jc w:val="both"/>
      </w:pPr>
      <w:r>
        <w:t>Кириченко О.П. совершила преступление небольшой тяжести, заявила ходатайство о производстве дознания в сокращенной форме, по окончании дознания заявила ходатайство об особом порядке судебного разбирательства, дала признательн</w:t>
      </w:r>
      <w:r>
        <w:t>ые показания, тем самым активно способствовала раскрытию преступления и установлению истины по делу, реального ущерба от ее действий не наступило, как в ходе проведения дознания, так и в ходе судебного заседания раскаялась в содеянном, вследствие деятельно</w:t>
      </w:r>
      <w:r>
        <w:t>го раскаяния перестала быть общественно опасной. Кириченко О.П. по месту жительства характеризуется с положительной стороны (</w:t>
      </w:r>
      <w:r>
        <w:t>л.д</w:t>
      </w:r>
      <w:r>
        <w:t>. 63), на учёте у врача психиатра и нарколога не состоит (</w:t>
      </w:r>
      <w:r>
        <w:t>л.д</w:t>
      </w:r>
      <w:r>
        <w:t>. 60-61), ранее не судима.</w:t>
      </w:r>
    </w:p>
    <w:p w:rsidR="00A77B3E" w:rsidP="004E2D7A">
      <w:pPr>
        <w:jc w:val="both"/>
      </w:pPr>
      <w:r>
        <w:t>Из материалов уголовного дела следует, ч</w:t>
      </w:r>
      <w:r>
        <w:t xml:space="preserve">то дата возбуждено уголовное дело в отношении Кириченко Ольги Павловны по признакам состава преступления, предусмотренного ст. 322.3 УК РФ. Поводом для возбуждения уголовного дела явился рапорт ст. УУП ОП №1 «Железнодорожный» УМВД России по                </w:t>
      </w:r>
      <w:r>
        <w:t xml:space="preserve">        г. Симферополю </w:t>
      </w:r>
      <w:r>
        <w:t>фио</w:t>
      </w:r>
      <w:r>
        <w:t xml:space="preserve"> об обнаружении признаков преступления. Основанием для возбуждения уголовного дела является наличие достаточных данных в документах, а также объяснения Кириченко О.П.</w:t>
      </w:r>
    </w:p>
    <w:p w:rsidR="00A77B3E" w:rsidP="004E2D7A">
      <w:pPr>
        <w:jc w:val="both"/>
      </w:pPr>
      <w:r>
        <w:t xml:space="preserve">Из материалов уголовного дела следует, что дата на имя         </w:t>
      </w:r>
      <w:r>
        <w:t xml:space="preserve"> </w:t>
      </w:r>
      <w:r>
        <w:t>Врио</w:t>
      </w:r>
      <w:r>
        <w:t xml:space="preserve">. начальника ОП № 1 «Железнодорожный» УМВД России по г. Симферополю майора полиции </w:t>
      </w:r>
      <w:r>
        <w:t>фио</w:t>
      </w:r>
      <w:r>
        <w:t xml:space="preserve"> от адрес ОП №1 «Железнодорожный» УМВД России по г. Симферополю майора полиции </w:t>
      </w:r>
      <w:r>
        <w:t>фио</w:t>
      </w:r>
      <w:r>
        <w:t xml:space="preserve"> поступил рапорт, в котором сообщается, что в ходе проверки им была выявлена фиктив</w:t>
      </w:r>
      <w:r>
        <w:t>ная постановка на учет гражданки Украины гражданкой Кириченко Ольгой Павловной, по адресу:                 адрес, ... (</w:t>
      </w:r>
      <w:r>
        <w:t>л.д</w:t>
      </w:r>
      <w:r>
        <w:t>. 5).</w:t>
      </w:r>
    </w:p>
    <w:p w:rsidR="00A77B3E" w:rsidP="004E2D7A">
      <w:pPr>
        <w:jc w:val="both"/>
      </w:pPr>
      <w:r>
        <w:t xml:space="preserve"> В соответствии с ч. 1 ст. 144 УПК РФ дознаватель, орган дознания, следователь, руководитель следственного органа обязаны принят</w:t>
      </w:r>
      <w:r>
        <w:t xml:space="preserve">ь, проверить сообщение о </w:t>
      </w:r>
      <w:r>
        <w:t>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При проверке сообщения о преступл</w:t>
      </w:r>
      <w:r>
        <w:t>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</w:t>
      </w:r>
      <w:r>
        <w:t>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</w:t>
      </w:r>
      <w:r>
        <w:t>ний документов,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77B3E" w:rsidP="004E2D7A">
      <w:pPr>
        <w:jc w:val="both"/>
      </w:pPr>
      <w:r>
        <w:t>В ходе проверки в рамках ст. 144 УПК РФ (</w:t>
      </w:r>
      <w:r>
        <w:t>л.д</w:t>
      </w:r>
      <w:r>
        <w:t>. 6) К</w:t>
      </w:r>
      <w:r>
        <w:t xml:space="preserve">ириченко О.П. давала сотруднику полиции УУП Отдела полиции № 1 «Железнодорожный» УМВД                    по городу Симферополю старшему лейтенанту полиции </w:t>
      </w:r>
      <w:r>
        <w:t>фио</w:t>
      </w:r>
      <w:r>
        <w:t xml:space="preserve"> подробные и признательные объяснения. Так же ходатайствовала и не возражала против осмотра  прина</w:t>
      </w:r>
      <w:r>
        <w:t xml:space="preserve">длежащего ей домовладения. Эти данные явились прямыми и достаточными для возбуждения дата уголовного дела по ст. 322.3 УК РФ. </w:t>
      </w:r>
    </w:p>
    <w:p w:rsidR="00A77B3E" w:rsidP="004E2D7A">
      <w:pPr>
        <w:jc w:val="both"/>
      </w:pPr>
      <w:r>
        <w:t>В процессе проведения осмотра места происшествия дата Кириченко О.П. добровольно представил для осмотра свою квартиру для того, ч</w:t>
      </w:r>
      <w:r>
        <w:t>тобы было достоверно установлено, что иностранные граждане в ее квартире не проживают (</w:t>
      </w:r>
      <w:r>
        <w:t>л.д</w:t>
      </w:r>
      <w:r>
        <w:t>. 21-25).</w:t>
      </w:r>
    </w:p>
    <w:p w:rsidR="00A77B3E" w:rsidP="004E2D7A">
      <w:pPr>
        <w:jc w:val="both"/>
      </w:pPr>
      <w:r>
        <w:t>При допросе в качестве подозреваемой Кириченко О.П. также последовательно и правдиво сообщила о времени, месте, мотивах совершения преступления, чем оказыва</w:t>
      </w:r>
      <w:r>
        <w:t>ла помощь в установлении всех обстоятельств по делу (</w:t>
      </w:r>
      <w:r>
        <w:t>л.д</w:t>
      </w:r>
      <w:r>
        <w:t>. 46-50).</w:t>
      </w:r>
    </w:p>
    <w:p w:rsidR="00A77B3E" w:rsidP="004E2D7A">
      <w:pPr>
        <w:jc w:val="both"/>
      </w:pPr>
      <w:r>
        <w:t>Данные обстоятельства учитываются судом как смягчающие.</w:t>
      </w:r>
    </w:p>
    <w:p w:rsidR="00A77B3E" w:rsidP="004E2D7A">
      <w:pPr>
        <w:jc w:val="both"/>
      </w:pPr>
      <w:r>
        <w:t>Мировой судья, заслушав позицию участников процесса, исследовав материалы уголовного дела, относящиеся к личности подсудимой, приходит</w:t>
      </w:r>
      <w:r>
        <w:t xml:space="preserve"> к следующему.</w:t>
      </w:r>
    </w:p>
    <w:p w:rsidR="00A77B3E" w:rsidP="004E2D7A">
      <w:pPr>
        <w:jc w:val="both"/>
      </w:pPr>
      <w:r>
        <w:t>Кириченко О.П. совершила преступление небольшой тяжести, вину признала, в содеянном раскаялась, активно способствовала раскрытию преступления и установлению истины по делу, Кириченко О.П. по месту жительства характеризуется с положительной с</w:t>
      </w:r>
      <w:r>
        <w:t>тороны (</w:t>
      </w:r>
      <w:r>
        <w:t>л.д</w:t>
      </w:r>
      <w:r>
        <w:t>. 63), на учёте и у врача психиатра и нарколога не состоит (</w:t>
      </w:r>
      <w:r>
        <w:t>л.д</w:t>
      </w:r>
      <w:r>
        <w:t>. 60-61).</w:t>
      </w:r>
    </w:p>
    <w:p w:rsidR="00A77B3E" w:rsidP="004E2D7A">
      <w:pPr>
        <w:jc w:val="both"/>
      </w:pPr>
      <w:r>
        <w:t>В качестве обстоятельств, смягчающих наказание подсудимой учитывает активное способствование раскрытию преступления, а в соответствии с ч. 2 ст. 61 УК РФ – признание вины и</w:t>
      </w:r>
      <w:r>
        <w:t xml:space="preserve"> чистосердечное раскаяние в содеянном.</w:t>
      </w:r>
    </w:p>
    <w:p w:rsidR="00A77B3E" w:rsidP="004E2D7A">
      <w:pPr>
        <w:jc w:val="both"/>
      </w:pPr>
      <w:r>
        <w:t>Обстоятельств, отягчающих ответственность, судом не установлено.</w:t>
      </w:r>
    </w:p>
    <w:p w:rsidR="00A77B3E" w:rsidP="004E2D7A">
      <w:pPr>
        <w:jc w:val="both"/>
      </w:pPr>
      <w:r>
        <w:t>Согласно ч. 1 ст. 28 УПК РФ суд, а также следователь с согласия руководителя следственного органа или дознаватель с согласия прокурора вправе прекратить</w:t>
      </w:r>
      <w:r>
        <w:t xml:space="preserve">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A77B3E" w:rsidP="004E2D7A">
      <w:pPr>
        <w:jc w:val="both"/>
      </w:pPr>
      <w:r>
        <w:t>В соответствии с ч. 1 ст. 75 УК Р</w:t>
      </w:r>
      <w:r>
        <w:t xml:space="preserve">Ф лицо, впервые совершившее преступление небольшой или средней тяжести, может быть освобождено от уголовной </w:t>
      </w:r>
      <w:r>
        <w:t>ответственности, если после совершения преступления добровольно явилось с повинной, способствовало раскрытию и расследованию этого преступления, воз</w:t>
      </w:r>
      <w:r>
        <w:t>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 w:rsidP="004E2D7A">
      <w:pPr>
        <w:jc w:val="both"/>
      </w:pPr>
      <w:r>
        <w:t>В соответствии с п. 2 Примечания к ст. 322.3 УК РФ, лицо, совершившее преступление, предусмотренное статье</w:t>
      </w:r>
      <w:r>
        <w:t>й 322.3 УК РФ,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4E2D7A">
      <w:pPr>
        <w:jc w:val="both"/>
      </w:pPr>
      <w:r>
        <w:t>В силу п. 7 Постановления Пленума Верховного Суда РФ от 27 июня 2013 года     №</w:t>
      </w:r>
      <w:r>
        <w:t xml:space="preserve">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</w:t>
      </w:r>
      <w:r>
        <w:t>аниями к соответствующим статьям Особенной части УК РФ, производится по правилам, установленным такими примечаниями. При этом выполнения общих условий, предусмотренных ч. 1 ст. 75 УК РФ, не требуется.</w:t>
      </w:r>
    </w:p>
    <w:p w:rsidR="00A77B3E" w:rsidP="004E2D7A">
      <w:pPr>
        <w:jc w:val="both"/>
      </w:pPr>
      <w:r>
        <w:t>В материалах дела содержатся доказательства, свидетельс</w:t>
      </w:r>
      <w:r>
        <w:t xml:space="preserve">твующие об активном способствовании Кириченко О.П. раскрытию преступления. </w:t>
      </w:r>
    </w:p>
    <w:p w:rsidR="00A77B3E" w:rsidP="004E2D7A">
      <w:pPr>
        <w:jc w:val="both"/>
      </w:pPr>
      <w:r>
        <w:t>Раскрытие преступлений -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A77B3E" w:rsidP="004E2D7A">
      <w:pPr>
        <w:jc w:val="both"/>
      </w:pPr>
      <w:r>
        <w:t>Таким образом, фактическ</w:t>
      </w:r>
      <w:r>
        <w:t>ие обстоятельства по настоящему уголовному делу указывают на то, что Кириченко О.П. не только признала свою вину в совершении преступления, но и активно сотрудничала с органами дознания, в результате чего уголовное дело было раскрыто, расследовано.</w:t>
      </w:r>
    </w:p>
    <w:p w:rsidR="00A77B3E" w:rsidP="004E2D7A">
      <w:pPr>
        <w:jc w:val="both"/>
      </w:pPr>
      <w:r>
        <w:t>Согласн</w:t>
      </w:r>
      <w:r>
        <w:t>о Примечанию 2 к статье 322.3 УК РФ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</w:t>
      </w:r>
      <w:r>
        <w:t xml:space="preserve">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кроме прямо в нем предусмотренных. Состава иного п</w:t>
      </w:r>
      <w:r>
        <w:t>реступления в соответствующих действиях Кириченко О.П. не содержится.</w:t>
      </w:r>
    </w:p>
    <w:p w:rsidR="00A77B3E" w:rsidP="004E2D7A">
      <w:pPr>
        <w:jc w:val="both"/>
      </w:pPr>
      <w:r>
        <w:t xml:space="preserve">В соответствии с ч. 2 ст. 75 УК РФ лицо, совершившее преступление, освобождается от уголовной ответственности только в случаях, специально предусмотренных соответствующими статьями </w:t>
      </w:r>
      <w:r>
        <w:t>Особенной части Уголовного кодекса РФ.</w:t>
      </w:r>
    </w:p>
    <w:p w:rsidR="00A77B3E" w:rsidP="004E2D7A">
      <w:pPr>
        <w:jc w:val="both"/>
      </w:pPr>
      <w:r>
        <w:t>Частью 2 статьи 239 УПК РФ предусмотрено, что судья может прекратить уголовное дело при наличии оснований, предусмотренных статьями 25 и 28 настоящего Кодекса, по ходатайству одной из сторон.</w:t>
      </w:r>
    </w:p>
    <w:p w:rsidR="00A77B3E" w:rsidP="004E2D7A">
      <w:pPr>
        <w:jc w:val="both"/>
      </w:pPr>
      <w:r>
        <w:t>Руководствуясь приведенны</w:t>
      </w:r>
      <w:r>
        <w:t xml:space="preserve">ми положениями материального и процессуального закона, установленными обстоятельствами, суд считает, что имеется вся совокупность условий для решения вопроса о прекращении уголовного дела в </w:t>
      </w:r>
      <w:r>
        <w:t>отношении обвиняемой Кириченко О.П. на основании ст. 28 УПК РФ, ст</w:t>
      </w:r>
      <w:r>
        <w:t>. 75 УК РФ и  п. 2 Примечания к                ст. 322.3 УК РФ.</w:t>
      </w:r>
    </w:p>
    <w:p w:rsidR="00A77B3E" w:rsidP="004E2D7A">
      <w:pPr>
        <w:jc w:val="both"/>
      </w:pPr>
      <w:r>
        <w:t>Глава 40 УПК РФ не содержит норм, запрещающих принимать по делу, рассматриваемому в особом порядке, решения о прекращении уголовного дела в связи с предусмотренными примечаниями к соответствую</w:t>
      </w:r>
      <w:r>
        <w:t>щим статьям Особенной части Уголовного кодекса Российской Федерации.</w:t>
      </w:r>
    </w:p>
    <w:p w:rsidR="00A77B3E" w:rsidP="004E2D7A">
      <w:pPr>
        <w:jc w:val="both"/>
      </w:pPr>
      <w:r>
        <w:t>Принимая во внимание активное способствование Кириченко О.П. раскрытию преступления и отсутствие в ее действиях иного состава преступления, подсудимая Кириченко О.П. согласно ст. 322.3 УК</w:t>
      </w:r>
      <w:r>
        <w:t xml:space="preserve"> РФ подлежит освобождению от уголовной ответственности.</w:t>
      </w:r>
    </w:p>
    <w:p w:rsidR="00A77B3E" w:rsidP="004E2D7A">
      <w:pPr>
        <w:jc w:val="both"/>
      </w:pPr>
      <w:r>
        <w:t>Руководствуясь положениями ст. ст. 81, 82 УПК РФ, вещественные доказательства по уголовному делу: бланки уведомления № ... о прибытии иностранных граждан по месту пребывания, которые были лично предос</w:t>
      </w:r>
      <w:r>
        <w:t>тавлены в ОВМ ОП № 1 «Железнодорожный» УМВД РФ по г. Симферополю по адресу: адрес, Кириченко О.П. для постановки на учет иностранной гражданки по адресу: адрес, ... журнал учета уведомлений о прибытии иностранных граждан и лиц без гражданства в место пребы</w:t>
      </w:r>
      <w:r>
        <w:t>вания - признаны вещественными доказательствами по уголовному делу № ... постановлением и оставлены на хранении в ОВМ ОП № 1 «Железнодорожный» УМВД РФ по г. Симферополю по адресу: адрес – оставить на хранении в ОВМ ОП № 1 «Железнодорожный» УМВД РФ по г. Си</w:t>
      </w:r>
      <w:r>
        <w:t>мферополю по адресу:                адрес.</w:t>
      </w:r>
    </w:p>
    <w:p w:rsidR="00A77B3E" w:rsidP="004E2D7A">
      <w:pPr>
        <w:jc w:val="both"/>
      </w:pPr>
      <w:r>
        <w:t>Процессуальными издержками по делу согласно ст. 131 УПК РФ являются расходы, связанные с оплатой труда адвоката Лепилова В.Ю., осуществлявшего защиту интересов Кириченко О.П. по назначению суда, которые на основан</w:t>
      </w:r>
      <w:r>
        <w:t xml:space="preserve">ии ч. 1 ст. 132 УПК РФ подлежат возмещению за счет средств федерального бюджета и взысканию с Кириченко О.П. не подлежат с учетом требований ч. 2 ст. 132 УПК РФ, так как в отношении последней не был постановлен обвинительный приговор. В силу ч. 3          </w:t>
      </w:r>
      <w:r>
        <w:t xml:space="preserve">     ст. 313 УПК РФ о размере вознаграждения выносится отдельное постановление.</w:t>
      </w:r>
    </w:p>
    <w:p w:rsidR="00A77B3E" w:rsidP="004E2D7A">
      <w:pPr>
        <w:jc w:val="both"/>
      </w:pPr>
      <w:r>
        <w:t>Основания применения меры пресечения в виде подписки о невыезде и надлежащем поведении в отношении Кириченко О.П. не изменились и не отпали, в связи с чем, данная мера пресечен</w:t>
      </w:r>
      <w:r>
        <w:t>ия в отношении нее подлежит оставлению без изменения.</w:t>
      </w:r>
    </w:p>
    <w:p w:rsidR="00A77B3E" w:rsidP="004E2D7A">
      <w:pPr>
        <w:jc w:val="both"/>
      </w:pPr>
      <w:r>
        <w:t>Гражданский иск по уголовному делу не заявлен.</w:t>
      </w:r>
    </w:p>
    <w:p w:rsidR="00A77B3E" w:rsidP="004E2D7A">
      <w:pPr>
        <w:jc w:val="both"/>
      </w:pPr>
      <w:r>
        <w:t>На основании изложенного, руководствуясь ст. 28, 256 УПК РФ, п. 2 Примечания к ст. 322.3 УК РФ, мировой судья -</w:t>
      </w:r>
    </w:p>
    <w:p w:rsidR="00A77B3E" w:rsidP="004E2D7A">
      <w:pPr>
        <w:jc w:val="both"/>
      </w:pPr>
    </w:p>
    <w:p w:rsidR="00A77B3E" w:rsidP="004E2D7A">
      <w:pPr>
        <w:jc w:val="both"/>
      </w:pPr>
      <w:r>
        <w:t>ПОСТАНОВИЛ:</w:t>
      </w:r>
    </w:p>
    <w:p w:rsidR="00A77B3E" w:rsidP="004E2D7A">
      <w:pPr>
        <w:jc w:val="both"/>
      </w:pPr>
    </w:p>
    <w:p w:rsidR="00A77B3E" w:rsidP="004E2D7A">
      <w:pPr>
        <w:jc w:val="both"/>
      </w:pPr>
      <w:r>
        <w:t>Прекратить уголовное дело и у</w:t>
      </w:r>
      <w:r>
        <w:t xml:space="preserve">головное преследование в отношении Кириченко Ольги Павловны, привлекаемой к уголовной ответственности по ст. 322.3 УК РФ, на основании ст. 28 УПК РФ и п. 2 Примечания к ст. 322.3 УК РФ, в связи с деятельным раскаяньем и активным способствованием раскрытию </w:t>
      </w:r>
      <w:r>
        <w:t>преступления.</w:t>
      </w:r>
    </w:p>
    <w:p w:rsidR="00A77B3E" w:rsidP="004E2D7A">
      <w:pPr>
        <w:jc w:val="both"/>
      </w:pPr>
      <w:r>
        <w:t>На основании п. 2 Примечания к ст. 322.3 УК РФ Кириченко О.П. освободить от уголовной ответственности.</w:t>
      </w:r>
    </w:p>
    <w:p w:rsidR="00A77B3E" w:rsidP="004E2D7A">
      <w:pPr>
        <w:jc w:val="both"/>
      </w:pPr>
      <w:r>
        <w:t>Меру пресечения в виде подписки о невыезде и надлежащим поведении Кириченко О.П. отменить по вступлению постановления в законную силу.</w:t>
      </w:r>
    </w:p>
    <w:p w:rsidR="00A77B3E" w:rsidP="004E2D7A">
      <w:pPr>
        <w:jc w:val="both"/>
      </w:pPr>
      <w:r>
        <w:t>Веще</w:t>
      </w:r>
      <w:r>
        <w:t>ственные доказательства: бланки уведомления № ... о прибытии иностранных граждан по месту пребывания, которые были лично предоставлены в ОВМ ОП № 1 «Железнодорожный» УМВД РФ по г. Симферополю по адресу: адрес, Кириченко О.П. для постановки на учет иностран</w:t>
      </w:r>
      <w:r>
        <w:t xml:space="preserve">ной гражданки по адресу: адрес, ... журнал учета уведомлений о прибытии иностранных граждан и лиц без гражданства в место пребывания - признанные вещественными доказательствами по уголовному делу № ... постановлением и оставленные на хранении в ОВМ ОП № 1 </w:t>
      </w:r>
      <w:r>
        <w:t>«Железнодорожный» УМВД РФ по г. Симферополю по адресу: адрес – оставить на хранении в ОВМ ОП № 1 «Железнодорожный» УМВД РФ по г. Симферополю по адресу: адрес.</w:t>
      </w:r>
    </w:p>
    <w:p w:rsidR="00A77B3E" w:rsidP="004E2D7A">
      <w:pPr>
        <w:jc w:val="both"/>
      </w:pPr>
      <w:r>
        <w:t>На основании ст. 131 УПК РФ процессуальными издержками по делу признать суммы, подлежащие выплате</w:t>
      </w:r>
      <w:r>
        <w:t xml:space="preserve"> адвокату </w:t>
      </w:r>
      <w:r>
        <w:t>Лепилову</w:t>
      </w:r>
      <w:r>
        <w:t xml:space="preserve"> В.Ю. за оказание юридической помощи в судебном заседании по назначению суда, которые возместить за счет средств федерального бюджета. Кириченко О.П. от взыскания процессуальных издержек освободить.</w:t>
      </w:r>
    </w:p>
    <w:p w:rsidR="00A77B3E" w:rsidP="004E2D7A">
      <w:pPr>
        <w:jc w:val="both"/>
      </w:pPr>
      <w:r>
        <w:t>Постановление может быть обжаловано в а</w:t>
      </w:r>
      <w:r>
        <w:t xml:space="preserve">пелляционном порядке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Симферополь (адрес: 295034, Республика Крым,      </w:t>
      </w:r>
      <w:r>
        <w:t xml:space="preserve">              г. Симферополь, ул. Киевская 55/2).</w:t>
      </w:r>
    </w:p>
    <w:p w:rsidR="00A77B3E" w:rsidP="004E2D7A">
      <w:pPr>
        <w:jc w:val="both"/>
      </w:pPr>
      <w:r>
        <w:t>В случае подачи апелляционной жалобы обвиняемый вправе в течение 10 суток со дня получения копии постановления, а также в течение 10 суток со дня вручения копии апелляционного представления или апелляционно</w:t>
      </w:r>
      <w:r>
        <w:t>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</w:t>
      </w:r>
      <w:r>
        <w:t>ии защитника.</w:t>
      </w:r>
    </w:p>
    <w:p w:rsidR="00A77B3E" w:rsidP="004E2D7A">
      <w:pPr>
        <w:jc w:val="both"/>
      </w:pPr>
    </w:p>
    <w:p w:rsidR="00A77B3E" w:rsidP="004E2D7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E2D7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7A"/>
    <w:rsid w:val="004E2D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