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40F" w:rsidRPr="00725151" w:rsidP="00657EE3">
      <w:pPr>
        <w:jc w:val="right"/>
        <w:rPr>
          <w:b/>
          <w:sz w:val="28"/>
          <w:szCs w:val="28"/>
        </w:rPr>
      </w:pPr>
      <w:r w:rsidRPr="00725151">
        <w:rPr>
          <w:sz w:val="28"/>
          <w:szCs w:val="28"/>
        </w:rPr>
        <w:t>Дело № 1-1-</w:t>
      </w:r>
      <w:r w:rsidRPr="00725151" w:rsidR="00463928">
        <w:rPr>
          <w:sz w:val="28"/>
          <w:szCs w:val="28"/>
        </w:rPr>
        <w:t>20</w:t>
      </w:r>
      <w:r w:rsidRPr="00725151">
        <w:rPr>
          <w:sz w:val="28"/>
          <w:szCs w:val="28"/>
        </w:rPr>
        <w:t>/20</w:t>
      </w:r>
      <w:r w:rsidRPr="00725151" w:rsidR="00CE674C">
        <w:rPr>
          <w:sz w:val="28"/>
          <w:szCs w:val="28"/>
        </w:rPr>
        <w:t>2</w:t>
      </w:r>
      <w:r w:rsidRPr="00725151" w:rsidR="00463928">
        <w:rPr>
          <w:sz w:val="28"/>
          <w:szCs w:val="28"/>
        </w:rPr>
        <w:t>1</w:t>
      </w:r>
    </w:p>
    <w:p w:rsidR="00C2340F" w:rsidRPr="00725151" w:rsidP="005B6257">
      <w:pPr>
        <w:widowControl w:val="0"/>
        <w:jc w:val="center"/>
        <w:rPr>
          <w:rFonts w:eastAsia="Calibri"/>
          <w:bCs/>
          <w:sz w:val="28"/>
          <w:szCs w:val="28"/>
        </w:rPr>
      </w:pPr>
      <w:r w:rsidRPr="00725151">
        <w:rPr>
          <w:rFonts w:eastAsia="Calibri"/>
          <w:bCs/>
          <w:sz w:val="28"/>
          <w:szCs w:val="28"/>
        </w:rPr>
        <w:t>ПОСТАНОВЛЕНИЕ</w:t>
      </w:r>
    </w:p>
    <w:p w:rsidR="00C2340F" w:rsidRPr="00725151" w:rsidP="005B6257">
      <w:pPr>
        <w:pStyle w:val="Title"/>
        <w:widowControl w:val="0"/>
        <w:spacing w:before="0" w:after="0"/>
        <w:rPr>
          <w:rFonts w:ascii="Times New Roman" w:eastAsia="Calibri" w:hAnsi="Times New Roman"/>
          <w:b w:val="0"/>
          <w:bCs/>
          <w:sz w:val="28"/>
          <w:szCs w:val="28"/>
        </w:rPr>
      </w:pPr>
      <w:r w:rsidRPr="00725151">
        <w:rPr>
          <w:rFonts w:ascii="Times New Roman" w:eastAsia="Calibri" w:hAnsi="Times New Roman"/>
          <w:b w:val="0"/>
          <w:bCs/>
          <w:sz w:val="28"/>
          <w:szCs w:val="28"/>
        </w:rPr>
        <w:t>о прекращении уголовного дела</w:t>
      </w:r>
    </w:p>
    <w:p w:rsidR="00C2340F" w:rsidRPr="00725151" w:rsidP="005B6257">
      <w:pPr>
        <w:rPr>
          <w:sz w:val="28"/>
          <w:szCs w:val="28"/>
        </w:rPr>
      </w:pPr>
      <w:r w:rsidRPr="00725151">
        <w:rPr>
          <w:sz w:val="28"/>
          <w:szCs w:val="28"/>
        </w:rPr>
        <w:t>22 апре</w:t>
      </w:r>
      <w:r w:rsidRPr="00725151" w:rsidR="00557BF3">
        <w:rPr>
          <w:sz w:val="28"/>
          <w:szCs w:val="28"/>
        </w:rPr>
        <w:t>л</w:t>
      </w:r>
      <w:r w:rsidRPr="00725151" w:rsidR="009872D6">
        <w:rPr>
          <w:sz w:val="28"/>
          <w:szCs w:val="28"/>
        </w:rPr>
        <w:t>я</w:t>
      </w:r>
      <w:r w:rsidRPr="00725151" w:rsidR="00296179">
        <w:rPr>
          <w:sz w:val="28"/>
          <w:szCs w:val="28"/>
        </w:rPr>
        <w:t xml:space="preserve"> </w:t>
      </w:r>
      <w:r w:rsidRPr="00725151">
        <w:rPr>
          <w:sz w:val="28"/>
          <w:szCs w:val="28"/>
        </w:rPr>
        <w:t>20</w:t>
      </w:r>
      <w:r w:rsidRPr="00725151" w:rsidR="00CE674C">
        <w:rPr>
          <w:sz w:val="28"/>
          <w:szCs w:val="28"/>
        </w:rPr>
        <w:t>2</w:t>
      </w:r>
      <w:r w:rsidRPr="00725151">
        <w:rPr>
          <w:sz w:val="28"/>
          <w:szCs w:val="28"/>
        </w:rPr>
        <w:t>1</w:t>
      </w:r>
      <w:r w:rsidRPr="00725151">
        <w:rPr>
          <w:sz w:val="28"/>
          <w:szCs w:val="28"/>
        </w:rPr>
        <w:t xml:space="preserve"> года</w:t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 w:rsidR="009872D6">
        <w:rPr>
          <w:sz w:val="28"/>
          <w:szCs w:val="28"/>
        </w:rPr>
        <w:tab/>
      </w:r>
      <w:r w:rsidRPr="00725151" w:rsidR="009872D6">
        <w:rPr>
          <w:sz w:val="28"/>
          <w:szCs w:val="28"/>
        </w:rPr>
        <w:tab/>
      </w:r>
      <w:r w:rsidRPr="00725151" w:rsidR="00D72B02">
        <w:rPr>
          <w:sz w:val="28"/>
          <w:szCs w:val="28"/>
        </w:rPr>
        <w:tab/>
      </w:r>
      <w:r w:rsidRPr="00725151">
        <w:rPr>
          <w:sz w:val="28"/>
          <w:szCs w:val="28"/>
        </w:rPr>
        <w:t>г. Симферополь</w:t>
      </w:r>
    </w:p>
    <w:p w:rsidR="00C2340F" w:rsidRPr="00725151" w:rsidP="005B6257">
      <w:pPr>
        <w:pStyle w:val="p3"/>
        <w:rPr>
          <w:rStyle w:val="s11"/>
          <w:sz w:val="28"/>
          <w:szCs w:val="28"/>
        </w:rPr>
      </w:pPr>
    </w:p>
    <w:p w:rsidR="00C44DFE" w:rsidRPr="00725151" w:rsidP="00C44DFE">
      <w:pPr>
        <w:widowControl w:val="0"/>
        <w:ind w:firstLine="708"/>
        <w:jc w:val="both"/>
        <w:rPr>
          <w:sz w:val="28"/>
          <w:szCs w:val="28"/>
        </w:rPr>
      </w:pPr>
      <w:r w:rsidRPr="00725151">
        <w:rPr>
          <w:sz w:val="28"/>
          <w:szCs w:val="28"/>
        </w:rPr>
        <w:t xml:space="preserve">Мировой судья судебного участка № </w:t>
      </w:r>
      <w:r w:rsidRPr="00725151" w:rsidR="00A34D16">
        <w:rPr>
          <w:sz w:val="28"/>
          <w:szCs w:val="28"/>
        </w:rPr>
        <w:t>1</w:t>
      </w:r>
      <w:r w:rsidRPr="00725151">
        <w:rPr>
          <w:sz w:val="28"/>
          <w:szCs w:val="28"/>
        </w:rPr>
        <w:t xml:space="preserve"> Железнодорожного судебного района города Симферополь </w:t>
      </w:r>
      <w:r w:rsidRPr="00725151" w:rsidR="00A34D16">
        <w:rPr>
          <w:sz w:val="28"/>
          <w:szCs w:val="28"/>
        </w:rPr>
        <w:t>Республики Крым Щербина Д.С</w:t>
      </w:r>
      <w:r w:rsidRPr="00725151">
        <w:rPr>
          <w:sz w:val="28"/>
          <w:szCs w:val="28"/>
        </w:rPr>
        <w:t>.,</w:t>
      </w:r>
    </w:p>
    <w:p w:rsidR="00C44DFE" w:rsidRPr="00725151" w:rsidP="00C44DFE">
      <w:pPr>
        <w:widowControl w:val="0"/>
        <w:jc w:val="both"/>
        <w:rPr>
          <w:sz w:val="28"/>
          <w:szCs w:val="28"/>
        </w:rPr>
      </w:pPr>
      <w:r w:rsidRPr="00725151">
        <w:rPr>
          <w:sz w:val="28"/>
          <w:szCs w:val="28"/>
        </w:rPr>
        <w:t xml:space="preserve">при секретаре </w:t>
      </w:r>
      <w:r w:rsidRPr="00725151">
        <w:rPr>
          <w:sz w:val="28"/>
          <w:szCs w:val="28"/>
        </w:rPr>
        <w:t xml:space="preserve">– </w:t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>Жук</w:t>
      </w:r>
      <w:r w:rsidRPr="00725151">
        <w:rPr>
          <w:sz w:val="28"/>
          <w:szCs w:val="28"/>
        </w:rPr>
        <w:t xml:space="preserve"> </w:t>
      </w:r>
      <w:r w:rsidRPr="00725151">
        <w:rPr>
          <w:sz w:val="28"/>
          <w:szCs w:val="28"/>
        </w:rPr>
        <w:t>И.А.,</w:t>
      </w:r>
    </w:p>
    <w:p w:rsidR="00C44DFE" w:rsidRPr="00725151" w:rsidP="00C44DFE">
      <w:pPr>
        <w:widowControl w:val="0"/>
        <w:jc w:val="both"/>
        <w:rPr>
          <w:bCs/>
          <w:sz w:val="28"/>
          <w:szCs w:val="28"/>
        </w:rPr>
      </w:pPr>
      <w:r w:rsidRPr="00725151">
        <w:rPr>
          <w:bCs/>
          <w:sz w:val="28"/>
          <w:szCs w:val="28"/>
        </w:rPr>
        <w:t xml:space="preserve">с участием государственного обвинителя – </w:t>
      </w:r>
      <w:r w:rsidRPr="00725151">
        <w:rPr>
          <w:bCs/>
          <w:sz w:val="28"/>
          <w:szCs w:val="28"/>
        </w:rPr>
        <w:tab/>
      </w:r>
      <w:r w:rsidRPr="00725151" w:rsidR="00557BF3">
        <w:rPr>
          <w:bCs/>
          <w:sz w:val="28"/>
          <w:szCs w:val="28"/>
        </w:rPr>
        <w:t>С</w:t>
      </w:r>
      <w:r w:rsidRPr="00725151" w:rsidR="00463928">
        <w:rPr>
          <w:bCs/>
          <w:sz w:val="28"/>
          <w:szCs w:val="28"/>
        </w:rPr>
        <w:t>клярова Ю.А.</w:t>
      </w:r>
      <w:r w:rsidRPr="00725151">
        <w:rPr>
          <w:bCs/>
          <w:sz w:val="28"/>
          <w:szCs w:val="28"/>
        </w:rPr>
        <w:t>,</w:t>
      </w:r>
    </w:p>
    <w:p w:rsidR="00C44DFE" w:rsidRPr="00725151" w:rsidP="00C44DFE">
      <w:pPr>
        <w:widowControl w:val="0"/>
        <w:jc w:val="both"/>
        <w:rPr>
          <w:sz w:val="28"/>
          <w:szCs w:val="28"/>
        </w:rPr>
      </w:pPr>
      <w:r w:rsidRPr="00725151">
        <w:rPr>
          <w:sz w:val="28"/>
          <w:szCs w:val="28"/>
        </w:rPr>
        <w:t>подсудимо</w:t>
      </w:r>
      <w:r w:rsidRPr="00725151" w:rsidR="00463928">
        <w:rPr>
          <w:sz w:val="28"/>
          <w:szCs w:val="28"/>
        </w:rPr>
        <w:t>й</w:t>
      </w:r>
      <w:r w:rsidRPr="00725151">
        <w:rPr>
          <w:sz w:val="28"/>
          <w:szCs w:val="28"/>
        </w:rPr>
        <w:t xml:space="preserve"> – </w:t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 w:rsidR="00463928">
        <w:rPr>
          <w:sz w:val="28"/>
          <w:szCs w:val="28"/>
        </w:rPr>
        <w:t>Кадун</w:t>
      </w:r>
      <w:r w:rsidRPr="00725151" w:rsidR="00463928">
        <w:rPr>
          <w:sz w:val="28"/>
          <w:szCs w:val="28"/>
        </w:rPr>
        <w:t xml:space="preserve"> Д.А.</w:t>
      </w:r>
      <w:r w:rsidRPr="00725151">
        <w:rPr>
          <w:sz w:val="28"/>
          <w:szCs w:val="28"/>
        </w:rPr>
        <w:t>,</w:t>
      </w:r>
    </w:p>
    <w:p w:rsidR="00C44DFE" w:rsidRPr="00725151" w:rsidP="00C44DFE">
      <w:pPr>
        <w:widowControl w:val="0"/>
        <w:jc w:val="both"/>
        <w:rPr>
          <w:sz w:val="28"/>
          <w:szCs w:val="28"/>
        </w:rPr>
      </w:pPr>
      <w:r w:rsidRPr="00725151">
        <w:rPr>
          <w:sz w:val="28"/>
          <w:szCs w:val="28"/>
        </w:rPr>
        <w:t xml:space="preserve">представителя </w:t>
      </w:r>
      <w:r w:rsidRPr="00725151">
        <w:rPr>
          <w:sz w:val="28"/>
          <w:szCs w:val="28"/>
        </w:rPr>
        <w:t>п</w:t>
      </w:r>
      <w:r w:rsidRPr="00725151" w:rsidR="005B6257">
        <w:rPr>
          <w:sz w:val="28"/>
          <w:szCs w:val="28"/>
        </w:rPr>
        <w:t>отерпевше</w:t>
      </w:r>
      <w:r w:rsidRPr="00725151" w:rsidR="00557BF3">
        <w:rPr>
          <w:sz w:val="28"/>
          <w:szCs w:val="28"/>
        </w:rPr>
        <w:t>го</w:t>
      </w:r>
      <w:r w:rsidRPr="00725151" w:rsidR="005B6257">
        <w:rPr>
          <w:sz w:val="28"/>
          <w:szCs w:val="28"/>
        </w:rPr>
        <w:t xml:space="preserve"> </w:t>
      </w:r>
      <w:r w:rsidRPr="00725151">
        <w:rPr>
          <w:sz w:val="28"/>
          <w:szCs w:val="28"/>
        </w:rPr>
        <w:t xml:space="preserve">– </w:t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>Шульженко А.А.</w:t>
      </w:r>
      <w:r w:rsidRPr="00725151" w:rsidR="005B6257">
        <w:rPr>
          <w:sz w:val="28"/>
          <w:szCs w:val="28"/>
        </w:rPr>
        <w:t>,</w:t>
      </w:r>
    </w:p>
    <w:p w:rsidR="00C44DFE" w:rsidRPr="00725151" w:rsidP="00C44DFE">
      <w:pPr>
        <w:widowControl w:val="0"/>
        <w:jc w:val="both"/>
        <w:rPr>
          <w:sz w:val="28"/>
          <w:szCs w:val="28"/>
        </w:rPr>
      </w:pPr>
      <w:r w:rsidRPr="00725151">
        <w:rPr>
          <w:sz w:val="28"/>
          <w:szCs w:val="28"/>
        </w:rPr>
        <w:t xml:space="preserve">защитника – </w:t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ab/>
      </w:r>
      <w:r w:rsidRPr="00725151">
        <w:rPr>
          <w:sz w:val="28"/>
          <w:szCs w:val="28"/>
        </w:rPr>
        <w:t xml:space="preserve">адвоката </w:t>
      </w:r>
      <w:r w:rsidRPr="00725151" w:rsidR="00463928">
        <w:rPr>
          <w:sz w:val="28"/>
          <w:szCs w:val="28"/>
        </w:rPr>
        <w:t>Хиневич</w:t>
      </w:r>
      <w:r w:rsidRPr="00725151" w:rsidR="00463928">
        <w:rPr>
          <w:sz w:val="28"/>
          <w:szCs w:val="28"/>
        </w:rPr>
        <w:t xml:space="preserve"> О.Н.</w:t>
      </w:r>
      <w:r w:rsidRPr="00725151" w:rsidR="00C57DF7">
        <w:rPr>
          <w:sz w:val="28"/>
          <w:szCs w:val="28"/>
        </w:rPr>
        <w:t xml:space="preserve">, </w:t>
      </w:r>
    </w:p>
    <w:p w:rsidR="005B6257" w:rsidRPr="00725151" w:rsidP="00C44DFE">
      <w:pPr>
        <w:widowControl w:val="0"/>
        <w:jc w:val="both"/>
        <w:rPr>
          <w:sz w:val="28"/>
          <w:szCs w:val="28"/>
        </w:rPr>
      </w:pPr>
      <w:r w:rsidRPr="00725151">
        <w:rPr>
          <w:sz w:val="28"/>
          <w:szCs w:val="28"/>
        </w:rPr>
        <w:t>представивше</w:t>
      </w:r>
      <w:r w:rsidRPr="00725151" w:rsidR="009872D6">
        <w:rPr>
          <w:sz w:val="28"/>
          <w:szCs w:val="28"/>
        </w:rPr>
        <w:t>й</w:t>
      </w:r>
      <w:r w:rsidRPr="00725151">
        <w:rPr>
          <w:sz w:val="28"/>
          <w:szCs w:val="28"/>
        </w:rPr>
        <w:t xml:space="preserve"> ордер № </w:t>
      </w:r>
      <w:r w:rsidRPr="00E12BCE" w:rsidR="00E12BCE">
        <w:rPr>
          <w:rFonts w:ascii="Cambria Math" w:hAnsi="Cambria Math" w:cs="Cambria Math"/>
          <w:sz w:val="28"/>
          <w:szCs w:val="28"/>
        </w:rPr>
        <w:t>⟨</w:t>
      </w:r>
      <w:r w:rsidRPr="00E12BCE" w:rsidR="00E12BCE">
        <w:rPr>
          <w:sz w:val="28"/>
          <w:szCs w:val="28"/>
        </w:rPr>
        <w:t>данные изъяты</w:t>
      </w:r>
      <w:r w:rsidRPr="00E12BCE" w:rsidR="00E12BCE">
        <w:rPr>
          <w:rFonts w:ascii="Cambria Math" w:hAnsi="Cambria Math" w:cs="Cambria Math"/>
          <w:sz w:val="28"/>
          <w:szCs w:val="28"/>
        </w:rPr>
        <w:t>⟩</w:t>
      </w:r>
      <w:r w:rsidRPr="00725151">
        <w:rPr>
          <w:sz w:val="28"/>
          <w:szCs w:val="28"/>
        </w:rPr>
        <w:t xml:space="preserve"> от </w:t>
      </w:r>
      <w:r w:rsidRPr="00725151" w:rsidR="00557BF3">
        <w:rPr>
          <w:sz w:val="28"/>
          <w:szCs w:val="28"/>
        </w:rPr>
        <w:t>2</w:t>
      </w:r>
      <w:r w:rsidRPr="00725151" w:rsidR="00463928">
        <w:rPr>
          <w:sz w:val="28"/>
          <w:szCs w:val="28"/>
        </w:rPr>
        <w:t>1 апре</w:t>
      </w:r>
      <w:r w:rsidRPr="00725151" w:rsidR="00557BF3">
        <w:rPr>
          <w:sz w:val="28"/>
          <w:szCs w:val="28"/>
        </w:rPr>
        <w:t>ля</w:t>
      </w:r>
      <w:r w:rsidRPr="00725151">
        <w:rPr>
          <w:sz w:val="28"/>
          <w:szCs w:val="28"/>
        </w:rPr>
        <w:t xml:space="preserve"> 20</w:t>
      </w:r>
      <w:r w:rsidRPr="00725151" w:rsidR="00CE674C">
        <w:rPr>
          <w:sz w:val="28"/>
          <w:szCs w:val="28"/>
        </w:rPr>
        <w:t>2</w:t>
      </w:r>
      <w:r w:rsidRPr="00725151" w:rsidR="00463928">
        <w:rPr>
          <w:sz w:val="28"/>
          <w:szCs w:val="28"/>
        </w:rPr>
        <w:t>1</w:t>
      </w:r>
      <w:r w:rsidRPr="00725151">
        <w:rPr>
          <w:sz w:val="28"/>
          <w:szCs w:val="28"/>
        </w:rPr>
        <w:t xml:space="preserve"> года и удостоверение № </w:t>
      </w:r>
      <w:r w:rsidRPr="00E12BCE" w:rsidR="00E12BCE">
        <w:rPr>
          <w:rFonts w:ascii="Cambria Math" w:hAnsi="Cambria Math" w:cs="Cambria Math"/>
          <w:sz w:val="28"/>
          <w:szCs w:val="28"/>
        </w:rPr>
        <w:t>⟨</w:t>
      </w:r>
      <w:r w:rsidRPr="00E12BCE" w:rsidR="00E12BCE">
        <w:rPr>
          <w:sz w:val="28"/>
          <w:szCs w:val="28"/>
        </w:rPr>
        <w:t>данные изъяты</w:t>
      </w:r>
      <w:r w:rsidRPr="00E12BCE" w:rsidR="00E12BCE">
        <w:rPr>
          <w:rFonts w:ascii="Cambria Math" w:hAnsi="Cambria Math" w:cs="Cambria Math"/>
          <w:sz w:val="28"/>
          <w:szCs w:val="28"/>
        </w:rPr>
        <w:t>⟩</w:t>
      </w:r>
      <w:r w:rsidR="00725151">
        <w:rPr>
          <w:sz w:val="28"/>
          <w:szCs w:val="28"/>
        </w:rPr>
        <w:t xml:space="preserve"> </w:t>
      </w:r>
      <w:r w:rsidRPr="00725151">
        <w:rPr>
          <w:sz w:val="28"/>
          <w:szCs w:val="28"/>
        </w:rPr>
        <w:t xml:space="preserve">от </w:t>
      </w:r>
      <w:r w:rsidRPr="00725151" w:rsidR="00463928">
        <w:rPr>
          <w:sz w:val="28"/>
          <w:szCs w:val="28"/>
        </w:rPr>
        <w:t>03 сентя</w:t>
      </w:r>
      <w:r w:rsidRPr="00725151" w:rsidR="00FE1EF5">
        <w:rPr>
          <w:sz w:val="28"/>
          <w:szCs w:val="28"/>
        </w:rPr>
        <w:t>бря</w:t>
      </w:r>
      <w:r w:rsidRPr="00725151">
        <w:rPr>
          <w:sz w:val="28"/>
          <w:szCs w:val="28"/>
        </w:rPr>
        <w:t xml:space="preserve"> 201</w:t>
      </w:r>
      <w:r w:rsidRPr="00725151" w:rsidR="00463928">
        <w:rPr>
          <w:sz w:val="28"/>
          <w:szCs w:val="28"/>
        </w:rPr>
        <w:t>8</w:t>
      </w:r>
      <w:r w:rsidRPr="00725151" w:rsidR="00FE1EF5">
        <w:rPr>
          <w:sz w:val="28"/>
          <w:szCs w:val="28"/>
        </w:rPr>
        <w:t xml:space="preserve"> </w:t>
      </w:r>
      <w:r w:rsidRPr="00725151">
        <w:rPr>
          <w:sz w:val="28"/>
          <w:szCs w:val="28"/>
        </w:rPr>
        <w:t>года,</w:t>
      </w:r>
    </w:p>
    <w:p w:rsidR="005B6257" w:rsidRPr="00725151" w:rsidP="005B6257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725151">
        <w:rPr>
          <w:sz w:val="28"/>
          <w:szCs w:val="28"/>
        </w:rPr>
        <w:t xml:space="preserve">рассмотрев в </w:t>
      </w:r>
      <w:r w:rsidRPr="00725151" w:rsidR="00463928">
        <w:rPr>
          <w:sz w:val="28"/>
          <w:szCs w:val="28"/>
        </w:rPr>
        <w:t>за</w:t>
      </w:r>
      <w:r w:rsidRPr="00725151">
        <w:rPr>
          <w:sz w:val="28"/>
          <w:szCs w:val="28"/>
        </w:rPr>
        <w:t xml:space="preserve">крытом судебном заседании уголовное дело в отношении: </w:t>
      </w:r>
    </w:p>
    <w:p w:rsidR="005B6257" w:rsidRPr="00725151" w:rsidP="00725151">
      <w:pPr>
        <w:widowControl w:val="0"/>
        <w:ind w:left="1701"/>
        <w:jc w:val="both"/>
        <w:rPr>
          <w:sz w:val="28"/>
          <w:szCs w:val="28"/>
        </w:rPr>
      </w:pPr>
      <w:r w:rsidRPr="00725151">
        <w:rPr>
          <w:bCs/>
          <w:sz w:val="28"/>
          <w:szCs w:val="28"/>
        </w:rPr>
        <w:t>Кадун</w:t>
      </w:r>
      <w:r w:rsidRPr="00725151">
        <w:rPr>
          <w:bCs/>
          <w:sz w:val="28"/>
          <w:szCs w:val="28"/>
        </w:rPr>
        <w:t xml:space="preserve"> Дианы Андреевны</w:t>
      </w:r>
      <w:r w:rsidRPr="00725151" w:rsidR="009872D6">
        <w:rPr>
          <w:sz w:val="28"/>
          <w:szCs w:val="28"/>
        </w:rPr>
        <w:t>,</w:t>
      </w:r>
    </w:p>
    <w:p w:rsidR="005B6257" w:rsidRPr="00725151" w:rsidP="00725151">
      <w:pPr>
        <w:widowControl w:val="0"/>
        <w:ind w:left="1701"/>
        <w:jc w:val="both"/>
        <w:rPr>
          <w:sz w:val="28"/>
          <w:szCs w:val="28"/>
        </w:rPr>
      </w:pPr>
      <w:r w:rsidRPr="00E12BCE">
        <w:rPr>
          <w:rFonts w:ascii="Cambria Math" w:hAnsi="Cambria Math" w:cs="Cambria Math"/>
          <w:sz w:val="28"/>
          <w:szCs w:val="28"/>
        </w:rPr>
        <w:t>⟨</w:t>
      </w:r>
      <w:r w:rsidRPr="00E12BCE">
        <w:rPr>
          <w:sz w:val="28"/>
          <w:szCs w:val="28"/>
        </w:rPr>
        <w:t>данные изъяты</w:t>
      </w:r>
      <w:r w:rsidRPr="00E12BCE">
        <w:rPr>
          <w:rFonts w:ascii="Cambria Math" w:hAnsi="Cambria Math" w:cs="Cambria Math"/>
          <w:sz w:val="28"/>
          <w:szCs w:val="28"/>
        </w:rPr>
        <w:t>⟩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725151">
        <w:rPr>
          <w:sz w:val="28"/>
          <w:szCs w:val="28"/>
        </w:rPr>
        <w:t>года рождения, урожен</w:t>
      </w:r>
      <w:r w:rsidRPr="00725151" w:rsidR="00463928">
        <w:rPr>
          <w:sz w:val="28"/>
          <w:szCs w:val="28"/>
        </w:rPr>
        <w:t>ки</w:t>
      </w:r>
      <w:r w:rsidRPr="00725151">
        <w:rPr>
          <w:sz w:val="28"/>
          <w:szCs w:val="28"/>
        </w:rPr>
        <w:t xml:space="preserve"> г. </w:t>
      </w:r>
      <w:r w:rsidRPr="00E12BCE">
        <w:rPr>
          <w:rFonts w:ascii="Cambria Math" w:hAnsi="Cambria Math" w:cs="Cambria Math"/>
          <w:sz w:val="28"/>
          <w:szCs w:val="28"/>
        </w:rPr>
        <w:t>⟨</w:t>
      </w:r>
      <w:r w:rsidRPr="00E12BCE">
        <w:rPr>
          <w:sz w:val="28"/>
          <w:szCs w:val="28"/>
        </w:rPr>
        <w:t>данные изъяты</w:t>
      </w:r>
      <w:r w:rsidRPr="00E12BCE">
        <w:rPr>
          <w:rFonts w:ascii="Cambria Math" w:hAnsi="Cambria Math" w:cs="Cambria Math"/>
          <w:sz w:val="28"/>
          <w:szCs w:val="28"/>
        </w:rPr>
        <w:t>⟩</w:t>
      </w:r>
      <w:r w:rsidRPr="00725151">
        <w:rPr>
          <w:sz w:val="28"/>
          <w:szCs w:val="28"/>
        </w:rPr>
        <w:t>, граждан</w:t>
      </w:r>
      <w:r w:rsidRPr="00725151" w:rsidR="00463928">
        <w:rPr>
          <w:sz w:val="28"/>
          <w:szCs w:val="28"/>
        </w:rPr>
        <w:t>ки</w:t>
      </w:r>
      <w:r w:rsidRPr="00725151">
        <w:rPr>
          <w:sz w:val="28"/>
          <w:szCs w:val="28"/>
        </w:rPr>
        <w:t xml:space="preserve"> Российской Федерации, </w:t>
      </w:r>
      <w:r w:rsidRPr="00725151" w:rsidR="00EB20E3">
        <w:rPr>
          <w:sz w:val="28"/>
          <w:szCs w:val="28"/>
        </w:rPr>
        <w:t>с</w:t>
      </w:r>
      <w:r w:rsidRPr="00725151" w:rsidR="00CE674C">
        <w:rPr>
          <w:sz w:val="28"/>
          <w:szCs w:val="28"/>
        </w:rPr>
        <w:t>о</w:t>
      </w:r>
      <w:r w:rsidRPr="00725151" w:rsidR="00EB20E3">
        <w:rPr>
          <w:sz w:val="28"/>
          <w:szCs w:val="28"/>
        </w:rPr>
        <w:t xml:space="preserve"> </w:t>
      </w:r>
      <w:r w:rsidRPr="00725151" w:rsidR="00CE674C">
        <w:rPr>
          <w:sz w:val="28"/>
          <w:szCs w:val="28"/>
        </w:rPr>
        <w:t>средн</w:t>
      </w:r>
      <w:r w:rsidRPr="00725151" w:rsidR="00557BF3">
        <w:rPr>
          <w:sz w:val="28"/>
          <w:szCs w:val="28"/>
        </w:rPr>
        <w:t>и</w:t>
      </w:r>
      <w:r w:rsidRPr="00725151" w:rsidR="009872D6">
        <w:rPr>
          <w:sz w:val="28"/>
          <w:szCs w:val="28"/>
        </w:rPr>
        <w:t>м</w:t>
      </w:r>
      <w:r w:rsidRPr="00725151">
        <w:rPr>
          <w:sz w:val="28"/>
          <w:szCs w:val="28"/>
        </w:rPr>
        <w:t xml:space="preserve"> образованием, </w:t>
      </w:r>
      <w:r w:rsidRPr="00725151" w:rsidR="009872D6">
        <w:rPr>
          <w:sz w:val="28"/>
          <w:szCs w:val="28"/>
        </w:rPr>
        <w:t xml:space="preserve">не </w:t>
      </w:r>
      <w:r w:rsidRPr="00725151" w:rsidR="00463928">
        <w:rPr>
          <w:sz w:val="28"/>
          <w:szCs w:val="28"/>
        </w:rPr>
        <w:t>замужем</w:t>
      </w:r>
      <w:r w:rsidRPr="00725151">
        <w:rPr>
          <w:sz w:val="28"/>
          <w:szCs w:val="28"/>
        </w:rPr>
        <w:t>,</w:t>
      </w:r>
      <w:r w:rsidRPr="00725151" w:rsidR="005A209B">
        <w:rPr>
          <w:sz w:val="28"/>
          <w:szCs w:val="28"/>
        </w:rPr>
        <w:t xml:space="preserve"> </w:t>
      </w:r>
      <w:r w:rsidRPr="00725151" w:rsidR="00557BF3">
        <w:rPr>
          <w:sz w:val="28"/>
          <w:szCs w:val="28"/>
        </w:rPr>
        <w:t>официаль</w:t>
      </w:r>
      <w:r w:rsidRPr="00725151">
        <w:rPr>
          <w:sz w:val="28"/>
          <w:szCs w:val="28"/>
        </w:rPr>
        <w:t xml:space="preserve">но </w:t>
      </w:r>
      <w:r w:rsidRPr="00725151" w:rsidR="00EB20E3">
        <w:rPr>
          <w:sz w:val="28"/>
          <w:szCs w:val="28"/>
        </w:rPr>
        <w:t xml:space="preserve">не </w:t>
      </w:r>
      <w:r w:rsidRPr="00725151">
        <w:rPr>
          <w:sz w:val="28"/>
          <w:szCs w:val="28"/>
        </w:rPr>
        <w:t>трудоустроенно</w:t>
      </w:r>
      <w:r w:rsidRPr="00725151" w:rsidR="00463928">
        <w:rPr>
          <w:sz w:val="28"/>
          <w:szCs w:val="28"/>
        </w:rPr>
        <w:t>й</w:t>
      </w:r>
      <w:r w:rsidRPr="00725151" w:rsidR="00EB20E3">
        <w:rPr>
          <w:sz w:val="28"/>
          <w:szCs w:val="28"/>
        </w:rPr>
        <w:t xml:space="preserve">, </w:t>
      </w:r>
      <w:r w:rsidRPr="00725151" w:rsidR="00557BF3">
        <w:rPr>
          <w:sz w:val="28"/>
          <w:szCs w:val="28"/>
        </w:rPr>
        <w:t xml:space="preserve">не </w:t>
      </w:r>
      <w:r w:rsidRPr="00725151" w:rsidR="004F11D2">
        <w:rPr>
          <w:sz w:val="28"/>
          <w:szCs w:val="28"/>
        </w:rPr>
        <w:t>военнообязанно</w:t>
      </w:r>
      <w:r w:rsidRPr="00725151" w:rsidR="00463928">
        <w:rPr>
          <w:sz w:val="28"/>
          <w:szCs w:val="28"/>
        </w:rPr>
        <w:t>й</w:t>
      </w:r>
      <w:r w:rsidRPr="00725151" w:rsidR="004F11D2">
        <w:rPr>
          <w:sz w:val="28"/>
          <w:szCs w:val="28"/>
        </w:rPr>
        <w:t xml:space="preserve">, </w:t>
      </w:r>
      <w:r w:rsidRPr="00725151" w:rsidR="00CE674C">
        <w:rPr>
          <w:sz w:val="28"/>
          <w:szCs w:val="28"/>
        </w:rPr>
        <w:t>зарегистрированно</w:t>
      </w:r>
      <w:r w:rsidRPr="00725151" w:rsidR="00463928">
        <w:rPr>
          <w:sz w:val="28"/>
          <w:szCs w:val="28"/>
        </w:rPr>
        <w:t xml:space="preserve">й по адресу: </w:t>
      </w:r>
      <w:r w:rsidRPr="00E12BCE">
        <w:rPr>
          <w:rFonts w:ascii="Cambria Math" w:hAnsi="Cambria Math" w:cs="Cambria Math"/>
          <w:sz w:val="28"/>
          <w:szCs w:val="28"/>
        </w:rPr>
        <w:t>⟨</w:t>
      </w:r>
      <w:r w:rsidRPr="00E12BCE">
        <w:rPr>
          <w:sz w:val="28"/>
          <w:szCs w:val="28"/>
        </w:rPr>
        <w:t>данные изъяты</w:t>
      </w:r>
      <w:r w:rsidRPr="00E12BCE">
        <w:rPr>
          <w:rFonts w:ascii="Cambria Math" w:hAnsi="Cambria Math" w:cs="Cambria Math"/>
          <w:sz w:val="28"/>
          <w:szCs w:val="28"/>
        </w:rPr>
        <w:t>⟩</w:t>
      </w:r>
      <w:r w:rsidRPr="00725151" w:rsidR="00463928">
        <w:rPr>
          <w:sz w:val="28"/>
          <w:szCs w:val="28"/>
        </w:rPr>
        <w:t>,</w:t>
      </w:r>
      <w:r w:rsidRPr="00725151" w:rsidR="00CE674C">
        <w:rPr>
          <w:sz w:val="28"/>
          <w:szCs w:val="28"/>
        </w:rPr>
        <w:t xml:space="preserve"> </w:t>
      </w:r>
      <w:r w:rsidRPr="00725151">
        <w:rPr>
          <w:sz w:val="28"/>
          <w:szCs w:val="28"/>
        </w:rPr>
        <w:t>проживающе</w:t>
      </w:r>
      <w:r w:rsidRPr="00725151" w:rsidR="00463928">
        <w:rPr>
          <w:sz w:val="28"/>
          <w:szCs w:val="28"/>
        </w:rPr>
        <w:t>й</w:t>
      </w:r>
      <w:r w:rsidRPr="00725151">
        <w:rPr>
          <w:sz w:val="28"/>
          <w:szCs w:val="28"/>
        </w:rPr>
        <w:t xml:space="preserve"> по адресу: </w:t>
      </w:r>
      <w:r w:rsidRPr="00E12BCE">
        <w:rPr>
          <w:rFonts w:ascii="Cambria Math" w:hAnsi="Cambria Math" w:cs="Cambria Math"/>
          <w:sz w:val="28"/>
          <w:szCs w:val="28"/>
        </w:rPr>
        <w:t>⟨</w:t>
      </w:r>
      <w:r w:rsidRPr="00E12BCE">
        <w:rPr>
          <w:sz w:val="28"/>
          <w:szCs w:val="28"/>
        </w:rPr>
        <w:t>данные изъяты</w:t>
      </w:r>
      <w:r w:rsidRPr="00E12BCE">
        <w:rPr>
          <w:rFonts w:ascii="Cambria Math" w:hAnsi="Cambria Math" w:cs="Cambria Math"/>
          <w:sz w:val="28"/>
          <w:szCs w:val="28"/>
        </w:rPr>
        <w:t>⟩</w:t>
      </w:r>
      <w:r w:rsidRPr="00725151">
        <w:rPr>
          <w:sz w:val="28"/>
          <w:szCs w:val="28"/>
        </w:rPr>
        <w:t>,</w:t>
      </w:r>
      <w:r w:rsidRPr="00725151" w:rsidR="009872D6">
        <w:rPr>
          <w:sz w:val="28"/>
          <w:szCs w:val="28"/>
        </w:rPr>
        <w:t xml:space="preserve"> </w:t>
      </w:r>
      <w:r w:rsidRPr="00725151">
        <w:rPr>
          <w:sz w:val="28"/>
          <w:szCs w:val="28"/>
        </w:rPr>
        <w:t>ранее не судимо</w:t>
      </w:r>
      <w:r w:rsidRPr="00725151" w:rsidR="00463928">
        <w:rPr>
          <w:sz w:val="28"/>
          <w:szCs w:val="28"/>
        </w:rPr>
        <w:t>й</w:t>
      </w:r>
      <w:r w:rsidRPr="00725151">
        <w:rPr>
          <w:sz w:val="28"/>
          <w:szCs w:val="28"/>
        </w:rPr>
        <w:t>,</w:t>
      </w:r>
    </w:p>
    <w:p w:rsidR="005B6257" w:rsidRPr="00725151" w:rsidP="005B6257">
      <w:pPr>
        <w:widowControl w:val="0"/>
        <w:jc w:val="both"/>
        <w:rPr>
          <w:sz w:val="28"/>
          <w:szCs w:val="28"/>
        </w:rPr>
      </w:pPr>
      <w:r w:rsidRPr="00725151">
        <w:rPr>
          <w:sz w:val="28"/>
          <w:szCs w:val="28"/>
        </w:rPr>
        <w:t>обвиняемо</w:t>
      </w:r>
      <w:r w:rsidRPr="00725151" w:rsidR="00463928">
        <w:rPr>
          <w:sz w:val="28"/>
          <w:szCs w:val="28"/>
        </w:rPr>
        <w:t>й</w:t>
      </w:r>
      <w:r w:rsidRPr="00725151">
        <w:rPr>
          <w:sz w:val="28"/>
          <w:szCs w:val="28"/>
        </w:rPr>
        <w:t xml:space="preserve"> в совершении преступлени</w:t>
      </w:r>
      <w:r w:rsidRPr="00725151" w:rsidR="00CE674C">
        <w:rPr>
          <w:sz w:val="28"/>
          <w:szCs w:val="28"/>
        </w:rPr>
        <w:t>я</w:t>
      </w:r>
      <w:r w:rsidRPr="00725151">
        <w:rPr>
          <w:sz w:val="28"/>
          <w:szCs w:val="28"/>
        </w:rPr>
        <w:t>, предусмотренн</w:t>
      </w:r>
      <w:r w:rsidRPr="00725151" w:rsidR="00CE674C">
        <w:rPr>
          <w:sz w:val="28"/>
          <w:szCs w:val="28"/>
        </w:rPr>
        <w:t>ого</w:t>
      </w:r>
      <w:r w:rsidRPr="00725151" w:rsidR="001A7F98">
        <w:rPr>
          <w:sz w:val="28"/>
          <w:szCs w:val="28"/>
        </w:rPr>
        <w:t xml:space="preserve"> </w:t>
      </w:r>
      <w:r w:rsidRPr="00725151">
        <w:rPr>
          <w:sz w:val="28"/>
          <w:szCs w:val="28"/>
        </w:rPr>
        <w:t xml:space="preserve">ч. 1 ст. </w:t>
      </w:r>
      <w:r w:rsidRPr="00725151" w:rsidR="00EB20E3">
        <w:rPr>
          <w:sz w:val="28"/>
          <w:szCs w:val="28"/>
        </w:rPr>
        <w:t>1</w:t>
      </w:r>
      <w:r w:rsidRPr="00725151" w:rsidR="00557BF3">
        <w:rPr>
          <w:sz w:val="28"/>
          <w:szCs w:val="28"/>
        </w:rPr>
        <w:t xml:space="preserve">58 </w:t>
      </w:r>
      <w:r w:rsidRPr="00725151">
        <w:rPr>
          <w:sz w:val="28"/>
          <w:szCs w:val="28"/>
        </w:rPr>
        <w:t>УК РФ,</w:t>
      </w:r>
    </w:p>
    <w:p w:rsidR="007B2EDD" w:rsidRPr="00725151" w:rsidP="005B6257">
      <w:pPr>
        <w:widowControl w:val="0"/>
        <w:jc w:val="both"/>
        <w:rPr>
          <w:sz w:val="28"/>
          <w:szCs w:val="28"/>
        </w:rPr>
      </w:pPr>
    </w:p>
    <w:p w:rsidR="007B2EDD" w:rsidRPr="00725151" w:rsidP="007B2EDD">
      <w:pPr>
        <w:widowControl w:val="0"/>
        <w:jc w:val="center"/>
        <w:rPr>
          <w:sz w:val="28"/>
          <w:szCs w:val="28"/>
        </w:rPr>
      </w:pPr>
      <w:r w:rsidRPr="00725151">
        <w:rPr>
          <w:sz w:val="28"/>
          <w:szCs w:val="28"/>
        </w:rPr>
        <w:t>УСТАНОВИЛ:</w:t>
      </w:r>
    </w:p>
    <w:p w:rsidR="007B2EDD" w:rsidRPr="00725151" w:rsidP="007B2EDD">
      <w:pPr>
        <w:widowControl w:val="0"/>
        <w:jc w:val="center"/>
        <w:rPr>
          <w:sz w:val="28"/>
          <w:szCs w:val="28"/>
        </w:rPr>
      </w:pPr>
    </w:p>
    <w:p w:rsidR="000105BB" w:rsidRPr="00725151" w:rsidP="000105BB">
      <w:pPr>
        <w:pStyle w:val="20"/>
        <w:shd w:val="clear" w:color="auto" w:fill="auto"/>
        <w:spacing w:line="298" w:lineRule="exact"/>
        <w:ind w:firstLine="708"/>
        <w:rPr>
          <w:color w:val="000000"/>
          <w:sz w:val="28"/>
          <w:szCs w:val="28"/>
          <w:lang w:eastAsia="ru-RU" w:bidi="ru-RU"/>
        </w:rPr>
      </w:pPr>
      <w:r w:rsidRPr="00E12BCE">
        <w:rPr>
          <w:rStyle w:val="2"/>
          <w:rFonts w:ascii="Cambria Math" w:hAnsi="Cambria Math" w:cs="Cambria Math"/>
          <w:color w:val="000000"/>
          <w:sz w:val="28"/>
          <w:szCs w:val="28"/>
        </w:rPr>
        <w:t>⟨</w:t>
      </w:r>
      <w:r w:rsidRPr="00E12BCE">
        <w:rPr>
          <w:rStyle w:val="2"/>
          <w:color w:val="000000"/>
          <w:sz w:val="28"/>
          <w:szCs w:val="28"/>
        </w:rPr>
        <w:t>данные изъяты</w:t>
      </w:r>
      <w:r w:rsidRPr="00E12BCE">
        <w:rPr>
          <w:rStyle w:val="2"/>
          <w:rFonts w:ascii="Cambria Math" w:hAnsi="Cambria Math" w:cs="Cambria Math"/>
          <w:color w:val="000000"/>
          <w:sz w:val="28"/>
          <w:szCs w:val="28"/>
        </w:rPr>
        <w:t>⟩</w:t>
      </w:r>
      <w:r>
        <w:rPr>
          <w:rStyle w:val="2"/>
          <w:rFonts w:ascii="Cambria Math" w:hAnsi="Cambria Math" w:cs="Cambria Math"/>
          <w:color w:val="000000"/>
          <w:sz w:val="28"/>
          <w:szCs w:val="28"/>
        </w:rPr>
        <w:t xml:space="preserve"> </w:t>
      </w:r>
      <w:r w:rsidRPr="00725151" w:rsidR="00463928">
        <w:rPr>
          <w:rStyle w:val="2"/>
          <w:color w:val="000000"/>
          <w:sz w:val="28"/>
          <w:szCs w:val="28"/>
        </w:rPr>
        <w:t xml:space="preserve">года примерно в 14 часов 36 минут, </w:t>
      </w:r>
      <w:r w:rsidRPr="00725151" w:rsidR="00463928">
        <w:rPr>
          <w:rStyle w:val="2"/>
          <w:color w:val="000000"/>
          <w:sz w:val="28"/>
          <w:szCs w:val="28"/>
        </w:rPr>
        <w:t>Кадун</w:t>
      </w:r>
      <w:r w:rsidRPr="00725151" w:rsidR="00463928">
        <w:rPr>
          <w:rStyle w:val="2"/>
          <w:color w:val="000000"/>
          <w:sz w:val="28"/>
          <w:szCs w:val="28"/>
        </w:rPr>
        <w:t xml:space="preserve"> Диана Андреевна находясь на законных основаниях в помещении офиса 210, расположенного по адресу: </w:t>
      </w:r>
      <w:r w:rsidRPr="00E12BCE">
        <w:rPr>
          <w:rStyle w:val="2"/>
          <w:rFonts w:ascii="Cambria Math" w:hAnsi="Cambria Math" w:cs="Cambria Math"/>
          <w:color w:val="000000"/>
          <w:sz w:val="28"/>
          <w:szCs w:val="28"/>
        </w:rPr>
        <w:t>⟨</w:t>
      </w:r>
      <w:r w:rsidRPr="00E12BCE">
        <w:rPr>
          <w:rStyle w:val="2"/>
          <w:color w:val="000000"/>
          <w:sz w:val="28"/>
          <w:szCs w:val="28"/>
        </w:rPr>
        <w:t>данные изъяты</w:t>
      </w:r>
      <w:r w:rsidRPr="00E12BCE">
        <w:rPr>
          <w:rStyle w:val="2"/>
          <w:rFonts w:ascii="Cambria Math" w:hAnsi="Cambria Math" w:cs="Cambria Math"/>
          <w:color w:val="000000"/>
          <w:sz w:val="28"/>
          <w:szCs w:val="28"/>
        </w:rPr>
        <w:t>⟩</w:t>
      </w:r>
      <w:r w:rsidRPr="00725151" w:rsidR="00463928">
        <w:rPr>
          <w:rStyle w:val="2"/>
          <w:color w:val="000000"/>
          <w:sz w:val="28"/>
          <w:szCs w:val="28"/>
        </w:rPr>
        <w:t>, действуя умышленно по мотиву внезапно возникшего умысла направленного на тайное хищение чужого имущества, в корыстных целях,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реализуя свой</w:t>
      </w:r>
      <w:r w:rsidRPr="00725151" w:rsidR="00463928">
        <w:rPr>
          <w:rStyle w:val="2"/>
          <w:color w:val="000000"/>
          <w:sz w:val="28"/>
          <w:szCs w:val="28"/>
        </w:rPr>
        <w:t xml:space="preserve"> </w:t>
      </w:r>
      <w:r w:rsidRPr="00725151" w:rsidR="00463928">
        <w:rPr>
          <w:rStyle w:val="2"/>
          <w:color w:val="000000"/>
          <w:sz w:val="28"/>
          <w:szCs w:val="28"/>
        </w:rPr>
        <w:t xml:space="preserve">внезапно возникший умысел, убедившись, что за её действиями никто не наблюдает и не сможет помешать осуществлению задуманного, путем свободного доступа, тайно похитила со стола ноутбук марки </w:t>
      </w:r>
      <w:r w:rsidRPr="00E12BCE">
        <w:rPr>
          <w:rStyle w:val="2"/>
          <w:rFonts w:ascii="Cambria Math" w:hAnsi="Cambria Math" w:cs="Cambria Math"/>
          <w:color w:val="000000"/>
          <w:sz w:val="28"/>
          <w:szCs w:val="28"/>
        </w:rPr>
        <w:t>⟨</w:t>
      </w:r>
      <w:r w:rsidRPr="00E12BCE">
        <w:rPr>
          <w:rStyle w:val="2"/>
          <w:color w:val="000000"/>
          <w:sz w:val="28"/>
          <w:szCs w:val="28"/>
        </w:rPr>
        <w:t>данные изъяты</w:t>
      </w:r>
      <w:r w:rsidRPr="00E12BCE">
        <w:rPr>
          <w:rStyle w:val="2"/>
          <w:rFonts w:ascii="Cambria Math" w:hAnsi="Cambria Math" w:cs="Cambria Math"/>
          <w:color w:val="000000"/>
          <w:sz w:val="28"/>
          <w:szCs w:val="28"/>
        </w:rPr>
        <w:t>⟩</w:t>
      </w:r>
      <w:r w:rsidRPr="00725151" w:rsidR="00463928">
        <w:rPr>
          <w:rStyle w:val="2"/>
          <w:color w:val="000000"/>
          <w:sz w:val="28"/>
          <w:szCs w:val="28"/>
        </w:rPr>
        <w:t xml:space="preserve"> в корпусе серо-голубого цвета, стоимостью </w:t>
      </w:r>
      <w:r w:rsidR="00725151">
        <w:rPr>
          <w:rStyle w:val="2"/>
          <w:color w:val="000000"/>
          <w:sz w:val="28"/>
          <w:szCs w:val="28"/>
        </w:rPr>
        <w:t xml:space="preserve">   </w:t>
      </w:r>
      <w:r w:rsidRPr="00725151" w:rsidR="00463928">
        <w:rPr>
          <w:rStyle w:val="2"/>
          <w:color w:val="000000"/>
          <w:sz w:val="28"/>
          <w:szCs w:val="28"/>
        </w:rPr>
        <w:t xml:space="preserve">19982 рубля 01 копейка, принадлежащий </w:t>
      </w:r>
      <w:r w:rsidRPr="00E12BCE">
        <w:rPr>
          <w:rStyle w:val="2"/>
          <w:rFonts w:ascii="Cambria Math" w:hAnsi="Cambria Math" w:cs="Cambria Math"/>
          <w:color w:val="000000"/>
          <w:sz w:val="28"/>
          <w:szCs w:val="28"/>
        </w:rPr>
        <w:t>⟨</w:t>
      </w:r>
      <w:r w:rsidRPr="00E12BCE">
        <w:rPr>
          <w:rStyle w:val="2"/>
          <w:color w:val="000000"/>
          <w:sz w:val="28"/>
          <w:szCs w:val="28"/>
        </w:rPr>
        <w:t>данные изъяты</w:t>
      </w:r>
      <w:r w:rsidRPr="00E12BCE">
        <w:rPr>
          <w:rStyle w:val="2"/>
          <w:rFonts w:ascii="Cambria Math" w:hAnsi="Cambria Math" w:cs="Cambria Math"/>
          <w:color w:val="000000"/>
          <w:sz w:val="28"/>
          <w:szCs w:val="28"/>
        </w:rPr>
        <w:t>⟩</w:t>
      </w:r>
      <w:r w:rsidRPr="00725151" w:rsidR="00463928">
        <w:rPr>
          <w:rStyle w:val="2"/>
          <w:color w:val="000000"/>
          <w:sz w:val="28"/>
          <w:szCs w:val="28"/>
        </w:rPr>
        <w:t xml:space="preserve">. После чего, </w:t>
      </w:r>
      <w:r w:rsidRPr="00725151" w:rsidR="00463928">
        <w:rPr>
          <w:rStyle w:val="2"/>
          <w:color w:val="000000"/>
          <w:sz w:val="28"/>
          <w:szCs w:val="28"/>
        </w:rPr>
        <w:t>Кадун</w:t>
      </w:r>
      <w:r w:rsidRPr="00725151" w:rsidR="00463928">
        <w:rPr>
          <w:rStyle w:val="2"/>
          <w:color w:val="000000"/>
          <w:sz w:val="28"/>
          <w:szCs w:val="28"/>
        </w:rPr>
        <w:t xml:space="preserve"> Д.А. с похищенным имуществом с места совершения преступления скрылась, похищенным распорядившись по своему усмотрению, чем причинила</w:t>
      </w:r>
      <w:r w:rsidRPr="00725151" w:rsidR="00463928">
        <w:rPr>
          <w:rStyle w:val="2"/>
          <w:color w:val="000000"/>
          <w:sz w:val="28"/>
          <w:szCs w:val="28"/>
        </w:rPr>
        <w:t xml:space="preserve"> </w:t>
      </w:r>
      <w:r w:rsidRPr="00E12BCE">
        <w:rPr>
          <w:rStyle w:val="2"/>
          <w:rFonts w:ascii="Cambria Math" w:hAnsi="Cambria Math" w:cs="Cambria Math"/>
          <w:color w:val="000000"/>
          <w:sz w:val="28"/>
          <w:szCs w:val="28"/>
        </w:rPr>
        <w:t>⟨</w:t>
      </w:r>
      <w:r w:rsidRPr="00E12BCE">
        <w:rPr>
          <w:rStyle w:val="2"/>
          <w:color w:val="000000"/>
          <w:sz w:val="28"/>
          <w:szCs w:val="28"/>
        </w:rPr>
        <w:t xml:space="preserve">данные </w:t>
      </w:r>
      <w:r w:rsidRPr="00E12BCE">
        <w:rPr>
          <w:rStyle w:val="2"/>
          <w:color w:val="000000"/>
          <w:sz w:val="28"/>
          <w:szCs w:val="28"/>
        </w:rPr>
        <w:t>изъяты</w:t>
      </w:r>
      <w:r w:rsidRPr="00E12BCE">
        <w:rPr>
          <w:rStyle w:val="2"/>
          <w:rFonts w:ascii="Cambria Math" w:hAnsi="Cambria Math" w:cs="Cambria Math"/>
          <w:color w:val="000000"/>
          <w:sz w:val="28"/>
          <w:szCs w:val="28"/>
        </w:rPr>
        <w:t>⟩</w:t>
      </w:r>
      <w:r w:rsidRPr="00725151" w:rsidR="00463928">
        <w:rPr>
          <w:rStyle w:val="2"/>
          <w:color w:val="000000"/>
          <w:sz w:val="28"/>
          <w:szCs w:val="28"/>
        </w:rPr>
        <w:t>материальный</w:t>
      </w:r>
      <w:r w:rsidRPr="00725151" w:rsidR="00463928">
        <w:rPr>
          <w:rStyle w:val="2"/>
          <w:color w:val="000000"/>
          <w:sz w:val="28"/>
          <w:szCs w:val="28"/>
        </w:rPr>
        <w:t xml:space="preserve"> ущерб на сумму 19982 рубля </w:t>
      </w:r>
      <w:r w:rsidR="00725151">
        <w:rPr>
          <w:rStyle w:val="2"/>
          <w:color w:val="000000"/>
          <w:sz w:val="28"/>
          <w:szCs w:val="28"/>
        </w:rPr>
        <w:t xml:space="preserve">             </w:t>
      </w:r>
      <w:r w:rsidRPr="00725151" w:rsidR="00463928">
        <w:rPr>
          <w:rStyle w:val="2"/>
          <w:color w:val="000000"/>
          <w:sz w:val="28"/>
          <w:szCs w:val="28"/>
        </w:rPr>
        <w:t>01 копейку.</w:t>
      </w:r>
    </w:p>
    <w:p w:rsidR="000105BB" w:rsidRPr="00725151" w:rsidP="000105BB">
      <w:pPr>
        <w:pStyle w:val="20"/>
        <w:shd w:val="clear" w:color="auto" w:fill="auto"/>
        <w:spacing w:line="298" w:lineRule="exact"/>
        <w:ind w:firstLine="708"/>
        <w:rPr>
          <w:color w:val="000000"/>
          <w:sz w:val="28"/>
          <w:szCs w:val="28"/>
          <w:lang w:eastAsia="ru-RU" w:bidi="ru-RU"/>
        </w:rPr>
      </w:pPr>
      <w:r w:rsidRPr="00725151">
        <w:rPr>
          <w:sz w:val="28"/>
          <w:szCs w:val="28"/>
        </w:rPr>
        <w:t xml:space="preserve">Данные действия </w:t>
      </w:r>
      <w:r w:rsidRPr="00725151" w:rsidR="00725151">
        <w:rPr>
          <w:sz w:val="28"/>
          <w:szCs w:val="28"/>
        </w:rPr>
        <w:t>Кадун</w:t>
      </w:r>
      <w:r w:rsidRPr="00725151" w:rsidR="00725151">
        <w:rPr>
          <w:sz w:val="28"/>
          <w:szCs w:val="28"/>
        </w:rPr>
        <w:t xml:space="preserve"> Д.А.</w:t>
      </w:r>
      <w:r w:rsidRPr="00725151">
        <w:rPr>
          <w:sz w:val="28"/>
          <w:szCs w:val="28"/>
        </w:rPr>
        <w:t xml:space="preserve"> квалифицированы органами </w:t>
      </w:r>
      <w:r w:rsidRPr="00725151" w:rsidR="00463928">
        <w:rPr>
          <w:sz w:val="28"/>
          <w:szCs w:val="28"/>
        </w:rPr>
        <w:t>дознания</w:t>
      </w:r>
      <w:r w:rsidRPr="00725151">
        <w:rPr>
          <w:sz w:val="28"/>
          <w:szCs w:val="28"/>
        </w:rPr>
        <w:t xml:space="preserve"> по </w:t>
      </w:r>
      <w:r w:rsidRPr="00725151">
        <w:rPr>
          <w:color w:val="000000"/>
          <w:sz w:val="28"/>
          <w:szCs w:val="28"/>
          <w:lang w:eastAsia="ru-RU" w:bidi="ru-RU"/>
        </w:rPr>
        <w:t xml:space="preserve">ч. 1 </w:t>
      </w:r>
      <w:r w:rsidRPr="00725151" w:rsidR="00463928">
        <w:rPr>
          <w:color w:val="000000"/>
          <w:sz w:val="28"/>
          <w:szCs w:val="28"/>
          <w:lang w:eastAsia="ru-RU" w:bidi="ru-RU"/>
        </w:rPr>
        <w:t xml:space="preserve">  </w:t>
      </w:r>
      <w:r w:rsidRPr="00725151">
        <w:rPr>
          <w:color w:val="000000"/>
          <w:sz w:val="28"/>
          <w:szCs w:val="28"/>
          <w:lang w:eastAsia="ru-RU" w:bidi="ru-RU"/>
        </w:rPr>
        <w:t>ст. 158 УК РФ</w:t>
      </w:r>
      <w:r w:rsidRPr="00725151">
        <w:rPr>
          <w:rStyle w:val="413pt0pt"/>
          <w:b w:val="0"/>
          <w:bCs w:val="0"/>
          <w:sz w:val="28"/>
          <w:szCs w:val="28"/>
        </w:rPr>
        <w:t xml:space="preserve"> – </w:t>
      </w:r>
      <w:r w:rsidRPr="00725151">
        <w:rPr>
          <w:color w:val="000000"/>
          <w:sz w:val="28"/>
          <w:szCs w:val="28"/>
          <w:lang w:eastAsia="ru-RU" w:bidi="ru-RU"/>
        </w:rPr>
        <w:t>кража, то есть тайное хищение чужого имущества.</w:t>
      </w:r>
    </w:p>
    <w:p w:rsidR="00725151" w:rsidRPr="00725151" w:rsidP="00725151">
      <w:pPr>
        <w:pStyle w:val="NoSpacing"/>
        <w:ind w:firstLine="708"/>
        <w:jc w:val="both"/>
        <w:rPr>
          <w:sz w:val="28"/>
          <w:szCs w:val="28"/>
        </w:rPr>
      </w:pPr>
      <w:r w:rsidRPr="00725151">
        <w:rPr>
          <w:sz w:val="28"/>
          <w:szCs w:val="28"/>
        </w:rPr>
        <w:t xml:space="preserve">В ходе проведения дознания подозреваемой </w:t>
      </w:r>
      <w:r w:rsidRPr="00725151">
        <w:rPr>
          <w:sz w:val="28"/>
          <w:szCs w:val="28"/>
        </w:rPr>
        <w:t>Кадун</w:t>
      </w:r>
      <w:r w:rsidRPr="00725151">
        <w:rPr>
          <w:sz w:val="28"/>
          <w:szCs w:val="28"/>
        </w:rPr>
        <w:t xml:space="preserve"> Д.А. в присутствии защитника заявлено ходатайство о производстве дознания в сокращенной форме, предусмотренном гл. 32.1 УПК РФ (</w:t>
      </w:r>
      <w:r w:rsidRPr="00725151">
        <w:rPr>
          <w:sz w:val="28"/>
          <w:szCs w:val="28"/>
        </w:rPr>
        <w:t>л.д</w:t>
      </w:r>
      <w:r w:rsidRPr="00725151">
        <w:rPr>
          <w:sz w:val="28"/>
          <w:szCs w:val="28"/>
        </w:rPr>
        <w:t>. 106).</w:t>
      </w:r>
    </w:p>
    <w:p w:rsidR="00416949" w:rsidRPr="00725151" w:rsidP="00416949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725151">
        <w:rPr>
          <w:sz w:val="28"/>
          <w:szCs w:val="28"/>
          <w:lang w:eastAsia="x-none"/>
        </w:rPr>
        <w:t xml:space="preserve">В судебном заседании </w:t>
      </w:r>
      <w:r w:rsidRPr="00725151" w:rsidR="00F37507">
        <w:rPr>
          <w:sz w:val="28"/>
          <w:szCs w:val="28"/>
          <w:lang w:eastAsia="x-none"/>
        </w:rPr>
        <w:t xml:space="preserve">при предварительном слушании представитель </w:t>
      </w:r>
      <w:r w:rsidRPr="00725151">
        <w:rPr>
          <w:sz w:val="28"/>
          <w:szCs w:val="28"/>
          <w:lang w:eastAsia="x-none"/>
        </w:rPr>
        <w:t>потерпевш</w:t>
      </w:r>
      <w:r w:rsidRPr="00725151" w:rsidR="00F37507">
        <w:rPr>
          <w:sz w:val="28"/>
          <w:szCs w:val="28"/>
          <w:lang w:eastAsia="x-none"/>
        </w:rPr>
        <w:t>его</w:t>
      </w:r>
      <w:r w:rsidRPr="00725151">
        <w:rPr>
          <w:sz w:val="28"/>
          <w:szCs w:val="28"/>
          <w:lang w:eastAsia="x-none"/>
        </w:rPr>
        <w:t xml:space="preserve"> – </w:t>
      </w:r>
      <w:r w:rsidRPr="00E12BCE" w:rsidR="00E12BCE">
        <w:rPr>
          <w:rFonts w:ascii="Cambria Math" w:hAnsi="Cambria Math" w:cs="Cambria Math"/>
          <w:sz w:val="28"/>
          <w:szCs w:val="28"/>
          <w:lang w:eastAsia="x-none"/>
        </w:rPr>
        <w:t>⟨</w:t>
      </w:r>
      <w:r w:rsidRPr="00E12BCE" w:rsidR="00E12BCE">
        <w:rPr>
          <w:sz w:val="28"/>
          <w:szCs w:val="28"/>
          <w:lang w:eastAsia="x-none"/>
        </w:rPr>
        <w:t xml:space="preserve">данные </w:t>
      </w:r>
      <w:r w:rsidRPr="00E12BCE" w:rsidR="00E12BCE">
        <w:rPr>
          <w:sz w:val="28"/>
          <w:szCs w:val="28"/>
          <w:lang w:eastAsia="x-none"/>
        </w:rPr>
        <w:t>изъяты</w:t>
      </w:r>
      <w:r w:rsidRPr="00E12BCE" w:rsidR="00E12BCE">
        <w:rPr>
          <w:rFonts w:ascii="Cambria Math" w:hAnsi="Cambria Math" w:cs="Cambria Math"/>
          <w:sz w:val="28"/>
          <w:szCs w:val="28"/>
          <w:lang w:eastAsia="x-none"/>
        </w:rPr>
        <w:t>⟩</w:t>
      </w:r>
      <w:r w:rsidRPr="00725151">
        <w:rPr>
          <w:sz w:val="28"/>
          <w:szCs w:val="28"/>
          <w:lang w:eastAsia="x-none"/>
        </w:rPr>
        <w:t xml:space="preserve"> заявил</w:t>
      </w:r>
      <w:r w:rsidRPr="00725151" w:rsidR="00F37507">
        <w:rPr>
          <w:sz w:val="28"/>
          <w:szCs w:val="28"/>
          <w:lang w:eastAsia="x-none"/>
        </w:rPr>
        <w:t>а</w:t>
      </w:r>
      <w:r w:rsidRPr="00725151">
        <w:rPr>
          <w:sz w:val="28"/>
          <w:szCs w:val="28"/>
          <w:lang w:eastAsia="x-none"/>
        </w:rPr>
        <w:t xml:space="preserve"> ходатайство о прекращении уголовного дела в связи с примирением сторон, претензий материального и морального характера не имеет. </w:t>
      </w:r>
    </w:p>
    <w:p w:rsidR="00416949" w:rsidRPr="00725151" w:rsidP="00416949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725151">
        <w:rPr>
          <w:sz w:val="28"/>
          <w:szCs w:val="28"/>
          <w:lang w:eastAsia="x-none"/>
        </w:rPr>
        <w:t>Подсудим</w:t>
      </w:r>
      <w:r w:rsidRPr="00725151" w:rsidR="00F37507">
        <w:rPr>
          <w:sz w:val="28"/>
          <w:szCs w:val="28"/>
          <w:lang w:eastAsia="x-none"/>
        </w:rPr>
        <w:t xml:space="preserve">ая </w:t>
      </w:r>
      <w:r w:rsidRPr="00725151" w:rsidR="00F37507">
        <w:rPr>
          <w:sz w:val="28"/>
          <w:szCs w:val="28"/>
          <w:lang w:eastAsia="x-none"/>
        </w:rPr>
        <w:t>Кадун</w:t>
      </w:r>
      <w:r w:rsidRPr="00725151" w:rsidR="00F37507">
        <w:rPr>
          <w:sz w:val="28"/>
          <w:szCs w:val="28"/>
          <w:lang w:eastAsia="x-none"/>
        </w:rPr>
        <w:t xml:space="preserve"> А.А.</w:t>
      </w:r>
      <w:r w:rsidRPr="00725151">
        <w:rPr>
          <w:sz w:val="28"/>
          <w:szCs w:val="28"/>
          <w:lang w:eastAsia="x-none"/>
        </w:rPr>
        <w:t xml:space="preserve"> и е</w:t>
      </w:r>
      <w:r w:rsidRPr="00725151" w:rsidR="00F37507">
        <w:rPr>
          <w:sz w:val="28"/>
          <w:szCs w:val="28"/>
          <w:lang w:eastAsia="x-none"/>
        </w:rPr>
        <w:t>ё</w:t>
      </w:r>
      <w:r w:rsidRPr="00725151">
        <w:rPr>
          <w:sz w:val="28"/>
          <w:szCs w:val="28"/>
          <w:lang w:eastAsia="x-none"/>
        </w:rPr>
        <w:t xml:space="preserve"> защитник </w:t>
      </w:r>
      <w:r w:rsidRPr="00725151">
        <w:rPr>
          <w:sz w:val="28"/>
          <w:szCs w:val="28"/>
          <w:shd w:val="clear" w:color="auto" w:fill="FFFFFF"/>
        </w:rPr>
        <w:t xml:space="preserve">адвокат </w:t>
      </w:r>
      <w:r w:rsidRPr="00725151" w:rsidR="00F37507">
        <w:rPr>
          <w:sz w:val="28"/>
          <w:szCs w:val="28"/>
          <w:shd w:val="clear" w:color="auto" w:fill="FFFFFF"/>
        </w:rPr>
        <w:t>Хиневич</w:t>
      </w:r>
      <w:r w:rsidRPr="00725151" w:rsidR="00F37507">
        <w:rPr>
          <w:sz w:val="28"/>
          <w:szCs w:val="28"/>
          <w:shd w:val="clear" w:color="auto" w:fill="FFFFFF"/>
        </w:rPr>
        <w:t xml:space="preserve"> О.Н.</w:t>
      </w:r>
      <w:r w:rsidRPr="00725151">
        <w:rPr>
          <w:sz w:val="28"/>
          <w:szCs w:val="28"/>
          <w:shd w:val="clear" w:color="auto" w:fill="FFFFFF"/>
        </w:rPr>
        <w:t xml:space="preserve"> заявленное </w:t>
      </w:r>
      <w:r w:rsidRPr="00725151">
        <w:rPr>
          <w:sz w:val="28"/>
          <w:szCs w:val="28"/>
          <w:shd w:val="clear" w:color="auto" w:fill="FFFFFF"/>
        </w:rPr>
        <w:t>ходатайство потерпевшей поддержали на тех же основаниях</w:t>
      </w:r>
      <w:r w:rsidRPr="00725151">
        <w:rPr>
          <w:sz w:val="28"/>
          <w:szCs w:val="28"/>
          <w:lang w:eastAsia="x-none"/>
        </w:rPr>
        <w:t>. Правовые последствия прекращения уголовного дела по данному не реабилитирующему основанию мировым судьей подсудимому разъяснены и понятны.</w:t>
      </w:r>
    </w:p>
    <w:p w:rsidR="00416949" w:rsidRPr="00725151" w:rsidP="00416949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725151">
        <w:rPr>
          <w:sz w:val="28"/>
          <w:szCs w:val="28"/>
          <w:lang w:eastAsia="x-none"/>
        </w:rPr>
        <w:t>Государственный обвинитель не возражал против прекращения уголовного дела в связи с примирением сторон, поскольку все основания для этого соблюдены.</w:t>
      </w:r>
    </w:p>
    <w:p w:rsidR="00416949" w:rsidRPr="00725151" w:rsidP="00416949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725151">
        <w:rPr>
          <w:sz w:val="28"/>
          <w:szCs w:val="28"/>
          <w:lang w:eastAsia="x-none"/>
        </w:rPr>
        <w:t>Выслушав участников процесса, изучив материалы уголовного дела, суд приходит к следующим выводам.</w:t>
      </w:r>
    </w:p>
    <w:p w:rsidR="00416949" w:rsidRPr="00725151" w:rsidP="00416949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725151">
        <w:rPr>
          <w:sz w:val="28"/>
          <w:szCs w:val="28"/>
          <w:lang w:eastAsia="x-none"/>
        </w:rP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</w:t>
      </w:r>
      <w:hyperlink r:id="rId5" w:tgtFrame="_blank" w:tooltip="УИК РФ &gt;  Кодекс &gt; Особенная часть &gt; Раздел IV. Исполнение наказания в виде лишения свободы &gt; Глава 11. Общие положения исполнения наказания в виде лишения свободы &gt; Статья 76. Перемещение осужденных к лишению свободы" w:history="1">
        <w:r w:rsidRPr="00725151">
          <w:rPr>
            <w:sz w:val="28"/>
            <w:szCs w:val="28"/>
            <w:lang w:eastAsia="x-none"/>
          </w:rPr>
          <w:t>76</w:t>
        </w:r>
      </w:hyperlink>
      <w:r w:rsidRPr="00725151">
        <w:rPr>
          <w:sz w:val="28"/>
          <w:szCs w:val="28"/>
          <w:lang w:eastAsia="x-none"/>
        </w:rPr>
        <w:t xml:space="preserve"> УК РФ, если это лицо примирилось с потерпевшим и загладило причиненный ему вред.</w:t>
      </w:r>
    </w:p>
    <w:p w:rsidR="00416949" w:rsidRPr="00725151" w:rsidP="00416949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725151">
        <w:rPr>
          <w:sz w:val="28"/>
          <w:szCs w:val="28"/>
          <w:lang w:eastAsia="x-none"/>
        </w:rPr>
        <w:t>Аналогичное положение содержится в 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416949" w:rsidRPr="00725151" w:rsidP="00416949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725151">
        <w:rPr>
          <w:sz w:val="28"/>
          <w:szCs w:val="28"/>
          <w:lang w:eastAsia="x-none"/>
        </w:rPr>
        <w:t xml:space="preserve">Согласно ст. </w:t>
      </w:r>
      <w:hyperlink r:id="rId6" w:tgtFrame="_blank" w:tooltip="УК РФ &gt;  Общая часть &gt; Раздел IV. Освобождение от &lt;span class=" w:history="1">
        <w:r w:rsidRPr="00725151">
          <w:rPr>
            <w:sz w:val="28"/>
            <w:szCs w:val="28"/>
            <w:lang w:eastAsia="x-none"/>
          </w:rPr>
          <w:t>76 УК РФ</w:t>
        </w:r>
      </w:hyperlink>
      <w:r w:rsidRPr="00725151">
        <w:rPr>
          <w:sz w:val="28"/>
          <w:szCs w:val="28"/>
          <w:lang w:eastAsia="x-none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16949" w:rsidRPr="00725151" w:rsidP="00416949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725151">
        <w:rPr>
          <w:sz w:val="28"/>
          <w:szCs w:val="28"/>
          <w:lang w:eastAsia="x-none"/>
        </w:rPr>
        <w:t xml:space="preserve">В соответствии со ст. 15 УК РФ преступление, предусмотренное ч. 1      </w:t>
      </w:r>
      <w:r w:rsidRPr="00725151" w:rsidR="00D72B02">
        <w:rPr>
          <w:sz w:val="28"/>
          <w:szCs w:val="28"/>
          <w:lang w:eastAsia="x-none"/>
        </w:rPr>
        <w:t xml:space="preserve">    </w:t>
      </w:r>
      <w:r w:rsidRPr="00725151">
        <w:rPr>
          <w:sz w:val="28"/>
          <w:szCs w:val="28"/>
          <w:lang w:eastAsia="x-none"/>
        </w:rPr>
        <w:t xml:space="preserve">        ст. 1</w:t>
      </w:r>
      <w:r w:rsidRPr="00725151" w:rsidR="00205F61">
        <w:rPr>
          <w:sz w:val="28"/>
          <w:szCs w:val="28"/>
          <w:lang w:eastAsia="x-none"/>
        </w:rPr>
        <w:t>58</w:t>
      </w:r>
      <w:r w:rsidRPr="00725151">
        <w:rPr>
          <w:sz w:val="28"/>
          <w:szCs w:val="28"/>
          <w:lang w:eastAsia="x-none"/>
        </w:rPr>
        <w:t xml:space="preserve"> УК РФ, в совершении которого обвиняется </w:t>
      </w:r>
      <w:r w:rsidRPr="00725151" w:rsidR="00F37507">
        <w:rPr>
          <w:sz w:val="28"/>
          <w:szCs w:val="28"/>
        </w:rPr>
        <w:t>Кадун</w:t>
      </w:r>
      <w:r w:rsidRPr="00725151" w:rsidR="00F37507">
        <w:rPr>
          <w:sz w:val="28"/>
          <w:szCs w:val="28"/>
        </w:rPr>
        <w:t xml:space="preserve"> Д.А.</w:t>
      </w:r>
      <w:r w:rsidRPr="00725151">
        <w:rPr>
          <w:sz w:val="28"/>
          <w:szCs w:val="28"/>
          <w:lang w:eastAsia="x-none"/>
        </w:rPr>
        <w:t>, относится к категории преступлений небольшой тяжести.</w:t>
      </w:r>
    </w:p>
    <w:p w:rsidR="00416949" w:rsidRPr="00725151" w:rsidP="00416949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725151">
        <w:rPr>
          <w:sz w:val="28"/>
          <w:szCs w:val="28"/>
        </w:rPr>
        <w:t>Кадун</w:t>
      </w:r>
      <w:r w:rsidRPr="00725151">
        <w:rPr>
          <w:sz w:val="28"/>
          <w:szCs w:val="28"/>
        </w:rPr>
        <w:t xml:space="preserve"> Д.А.</w:t>
      </w:r>
      <w:r w:rsidRPr="00725151">
        <w:rPr>
          <w:sz w:val="28"/>
          <w:szCs w:val="28"/>
          <w:lang w:eastAsia="x-none"/>
        </w:rPr>
        <w:t xml:space="preserve"> ранее не </w:t>
      </w:r>
      <w:r w:rsidRPr="00725151">
        <w:rPr>
          <w:sz w:val="28"/>
          <w:szCs w:val="28"/>
          <w:lang w:eastAsia="x-none"/>
        </w:rPr>
        <w:t>судим</w:t>
      </w:r>
      <w:r w:rsidRPr="00725151">
        <w:rPr>
          <w:sz w:val="28"/>
          <w:szCs w:val="28"/>
          <w:lang w:eastAsia="x-none"/>
        </w:rPr>
        <w:t>а</w:t>
      </w:r>
      <w:r w:rsidRPr="00725151">
        <w:rPr>
          <w:sz w:val="28"/>
          <w:szCs w:val="28"/>
          <w:lang w:eastAsia="x-none"/>
        </w:rPr>
        <w:t>, вину в предъявленном обвинении признал</w:t>
      </w:r>
      <w:r w:rsidRPr="00725151">
        <w:rPr>
          <w:sz w:val="28"/>
          <w:szCs w:val="28"/>
          <w:lang w:eastAsia="x-none"/>
        </w:rPr>
        <w:t>а</w:t>
      </w:r>
      <w:r w:rsidRPr="00725151">
        <w:rPr>
          <w:sz w:val="28"/>
          <w:szCs w:val="28"/>
          <w:lang w:eastAsia="x-none"/>
        </w:rPr>
        <w:t xml:space="preserve"> полностью, в содеянном раскаял</w:t>
      </w:r>
      <w:r w:rsidRPr="00725151">
        <w:rPr>
          <w:sz w:val="28"/>
          <w:szCs w:val="28"/>
          <w:lang w:eastAsia="x-none"/>
        </w:rPr>
        <w:t>ась</w:t>
      </w:r>
      <w:r w:rsidRPr="00725151">
        <w:rPr>
          <w:sz w:val="28"/>
          <w:szCs w:val="28"/>
          <w:lang w:eastAsia="x-none"/>
        </w:rPr>
        <w:t>, примирил</w:t>
      </w:r>
      <w:r w:rsidRPr="00725151">
        <w:rPr>
          <w:sz w:val="28"/>
          <w:szCs w:val="28"/>
          <w:lang w:eastAsia="x-none"/>
        </w:rPr>
        <w:t>ась</w:t>
      </w:r>
      <w:r w:rsidRPr="00725151">
        <w:rPr>
          <w:sz w:val="28"/>
          <w:szCs w:val="28"/>
          <w:lang w:eastAsia="x-none"/>
        </w:rPr>
        <w:t xml:space="preserve"> с потерпевшим, причиненный вред возместил</w:t>
      </w:r>
      <w:r w:rsidRPr="00725151">
        <w:rPr>
          <w:sz w:val="28"/>
          <w:szCs w:val="28"/>
          <w:lang w:eastAsia="x-none"/>
        </w:rPr>
        <w:t>а в полном объёме</w:t>
      </w:r>
      <w:r w:rsidRPr="00725151">
        <w:rPr>
          <w:sz w:val="28"/>
          <w:szCs w:val="28"/>
          <w:lang w:eastAsia="x-none"/>
        </w:rPr>
        <w:t>. Претензий к подсудимо</w:t>
      </w:r>
      <w:r w:rsidRPr="00725151">
        <w:rPr>
          <w:sz w:val="28"/>
          <w:szCs w:val="28"/>
          <w:lang w:eastAsia="x-none"/>
        </w:rPr>
        <w:t>й</w:t>
      </w:r>
      <w:r w:rsidRPr="00725151">
        <w:rPr>
          <w:sz w:val="28"/>
          <w:szCs w:val="28"/>
          <w:lang w:eastAsia="x-none"/>
        </w:rPr>
        <w:t>, в том числе материального характера, у потерпевше</w:t>
      </w:r>
      <w:r w:rsidRPr="00725151" w:rsidR="00205F61">
        <w:rPr>
          <w:sz w:val="28"/>
          <w:szCs w:val="28"/>
          <w:lang w:eastAsia="x-none"/>
        </w:rPr>
        <w:t>го</w:t>
      </w:r>
      <w:r w:rsidRPr="00725151">
        <w:rPr>
          <w:sz w:val="28"/>
          <w:szCs w:val="28"/>
          <w:lang w:eastAsia="x-none"/>
        </w:rPr>
        <w:t xml:space="preserve"> не имеется.</w:t>
      </w:r>
    </w:p>
    <w:p w:rsidR="00416949" w:rsidRPr="00725151" w:rsidP="00416949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725151">
        <w:rPr>
          <w:sz w:val="28"/>
          <w:szCs w:val="28"/>
          <w:lang w:eastAsia="x-none"/>
        </w:rPr>
        <w:t>Гражданский иск по уголовному делу не заявлен.</w:t>
      </w:r>
    </w:p>
    <w:p w:rsidR="00F37507" w:rsidRPr="00725151" w:rsidP="00416949">
      <w:pPr>
        <w:pStyle w:val="21"/>
        <w:shd w:val="clear" w:color="auto" w:fill="auto"/>
        <w:tabs>
          <w:tab w:val="left" w:pos="-426"/>
        </w:tabs>
        <w:spacing w:before="0" w:line="298" w:lineRule="exact"/>
        <w:rPr>
          <w:sz w:val="28"/>
          <w:szCs w:val="28"/>
        </w:rPr>
      </w:pPr>
      <w:r w:rsidRPr="00725151">
        <w:rPr>
          <w:sz w:val="28"/>
          <w:szCs w:val="28"/>
        </w:rPr>
        <w:tab/>
        <w:t>Вещественн</w:t>
      </w:r>
      <w:r w:rsidRPr="00725151" w:rsidR="00205F61">
        <w:rPr>
          <w:sz w:val="28"/>
          <w:szCs w:val="28"/>
        </w:rPr>
        <w:t>ы</w:t>
      </w:r>
      <w:r w:rsidRPr="00725151">
        <w:rPr>
          <w:sz w:val="28"/>
          <w:szCs w:val="28"/>
        </w:rPr>
        <w:t>е доказательств</w:t>
      </w:r>
      <w:r w:rsidRPr="00725151" w:rsidR="00205F61">
        <w:rPr>
          <w:sz w:val="28"/>
          <w:szCs w:val="28"/>
        </w:rPr>
        <w:t>а:</w:t>
      </w:r>
      <w:r w:rsidRPr="00725151">
        <w:rPr>
          <w:sz w:val="28"/>
          <w:szCs w:val="28"/>
        </w:rPr>
        <w:t xml:space="preserve"> </w:t>
      </w:r>
    </w:p>
    <w:p w:rsidR="00F37507" w:rsidRPr="00725151" w:rsidP="00F37507">
      <w:pPr>
        <w:pStyle w:val="21"/>
        <w:shd w:val="clear" w:color="auto" w:fill="auto"/>
        <w:tabs>
          <w:tab w:val="left" w:pos="1765"/>
        </w:tabs>
        <w:spacing w:before="0"/>
        <w:ind w:firstLine="0"/>
        <w:rPr>
          <w:sz w:val="28"/>
          <w:szCs w:val="28"/>
        </w:rPr>
      </w:pPr>
      <w:r w:rsidRPr="00725151">
        <w:rPr>
          <w:rStyle w:val="2"/>
          <w:rFonts w:eastAsia="Arial Unicode MS"/>
          <w:color w:val="000000"/>
          <w:sz w:val="28"/>
          <w:szCs w:val="28"/>
        </w:rPr>
        <w:t xml:space="preserve">- видеозапись за 26.02.2021г. с камер видеонаблюдения, расположенных в помещении здания по адресу: </w:t>
      </w:r>
      <w:r w:rsidRPr="00E12BCE" w:rsidR="00E12BCE">
        <w:rPr>
          <w:rStyle w:val="2"/>
          <w:rFonts w:ascii="Cambria Math" w:eastAsia="Arial Unicode MS" w:hAnsi="Cambria Math" w:cs="Cambria Math"/>
          <w:color w:val="000000"/>
          <w:sz w:val="28"/>
          <w:szCs w:val="28"/>
        </w:rPr>
        <w:t>⟨</w:t>
      </w:r>
      <w:r w:rsidRPr="00E12BCE" w:rsidR="00E12BCE">
        <w:rPr>
          <w:rStyle w:val="2"/>
          <w:rFonts w:eastAsia="Arial Unicode MS"/>
          <w:color w:val="000000"/>
          <w:sz w:val="28"/>
          <w:szCs w:val="28"/>
        </w:rPr>
        <w:t>данные изъяты</w:t>
      </w:r>
      <w:r w:rsidRPr="00E12BCE" w:rsidR="00E12BCE">
        <w:rPr>
          <w:rStyle w:val="2"/>
          <w:rFonts w:ascii="Cambria Math" w:eastAsia="Arial Unicode MS" w:hAnsi="Cambria Math" w:cs="Cambria Math"/>
          <w:color w:val="000000"/>
          <w:sz w:val="28"/>
          <w:szCs w:val="28"/>
        </w:rPr>
        <w:t>⟩</w:t>
      </w:r>
      <w:r w:rsidRPr="00725151">
        <w:rPr>
          <w:rStyle w:val="22"/>
          <w:rFonts w:eastAsia="Arial Unicode MS"/>
          <w:b w:val="0"/>
          <w:color w:val="000000"/>
          <w:sz w:val="28"/>
          <w:szCs w:val="28"/>
        </w:rPr>
        <w:t>,</w:t>
      </w:r>
      <w:r w:rsidRPr="00725151">
        <w:rPr>
          <w:rStyle w:val="22"/>
          <w:rFonts w:eastAsia="Arial Unicode MS"/>
          <w:color w:val="000000"/>
          <w:sz w:val="28"/>
          <w:szCs w:val="28"/>
        </w:rPr>
        <w:t xml:space="preserve"> </w:t>
      </w:r>
      <w:r w:rsidRPr="00725151">
        <w:rPr>
          <w:rStyle w:val="2"/>
          <w:rFonts w:eastAsia="Arial Unicode MS"/>
          <w:color w:val="000000"/>
          <w:sz w:val="28"/>
          <w:szCs w:val="28"/>
        </w:rPr>
        <w:t xml:space="preserve">помещённая на съёмный носитель диск </w:t>
      </w:r>
      <w:r w:rsidRPr="00725151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CD</w:t>
      </w:r>
      <w:r w:rsidRPr="00725151">
        <w:rPr>
          <w:rStyle w:val="2"/>
          <w:rFonts w:eastAsia="Arial Unicode MS"/>
          <w:color w:val="000000"/>
          <w:sz w:val="28"/>
          <w:szCs w:val="28"/>
          <w:lang w:eastAsia="en-US"/>
        </w:rPr>
        <w:t>-</w:t>
      </w:r>
      <w:r w:rsidRPr="00725151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R</w:t>
      </w:r>
      <w:r w:rsidRPr="00725151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, </w:t>
      </w:r>
      <w:r w:rsidRPr="00725151">
        <w:rPr>
          <w:rStyle w:val="2"/>
          <w:rFonts w:eastAsia="Arial Unicode MS"/>
          <w:color w:val="000000"/>
          <w:sz w:val="28"/>
          <w:szCs w:val="28"/>
        </w:rPr>
        <w:t xml:space="preserve">видеозапись за 26.02.2021г. с камер видеонаблюдения, расположенных в помещении комиссионного магазина «Удача» по адресу: </w:t>
      </w:r>
      <w:r w:rsidRPr="00E12BCE" w:rsidR="00E12BCE">
        <w:rPr>
          <w:rStyle w:val="2"/>
          <w:rFonts w:ascii="Cambria Math" w:eastAsia="Arial Unicode MS" w:hAnsi="Cambria Math" w:cs="Cambria Math"/>
          <w:color w:val="000000"/>
          <w:sz w:val="28"/>
          <w:szCs w:val="28"/>
        </w:rPr>
        <w:t>⟨</w:t>
      </w:r>
      <w:r w:rsidRPr="00E12BCE" w:rsidR="00E12BCE">
        <w:rPr>
          <w:rStyle w:val="2"/>
          <w:rFonts w:eastAsia="Arial Unicode MS"/>
          <w:color w:val="000000"/>
          <w:sz w:val="28"/>
          <w:szCs w:val="28"/>
        </w:rPr>
        <w:t>данные изъяты</w:t>
      </w:r>
      <w:r w:rsidRPr="00E12BCE" w:rsidR="00E12BCE">
        <w:rPr>
          <w:rStyle w:val="2"/>
          <w:rFonts w:ascii="Cambria Math" w:eastAsia="Arial Unicode MS" w:hAnsi="Cambria Math" w:cs="Cambria Math"/>
          <w:color w:val="000000"/>
          <w:sz w:val="28"/>
          <w:szCs w:val="28"/>
        </w:rPr>
        <w:t>⟩</w:t>
      </w:r>
      <w:r w:rsidRPr="00725151">
        <w:rPr>
          <w:rStyle w:val="2"/>
          <w:rFonts w:eastAsia="Arial Unicode MS"/>
          <w:color w:val="000000"/>
          <w:sz w:val="28"/>
          <w:szCs w:val="28"/>
        </w:rPr>
        <w:t xml:space="preserve">, помещённая на съёмный носитель диск </w:t>
      </w:r>
      <w:r w:rsidRPr="00725151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CD</w:t>
      </w:r>
      <w:r w:rsidRPr="00725151">
        <w:rPr>
          <w:rStyle w:val="2"/>
          <w:rFonts w:eastAsia="Arial Unicode MS"/>
          <w:color w:val="000000"/>
          <w:sz w:val="28"/>
          <w:szCs w:val="28"/>
          <w:lang w:eastAsia="en-US"/>
        </w:rPr>
        <w:t>-</w:t>
      </w:r>
      <w:r w:rsidRPr="00725151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R</w:t>
      </w:r>
      <w:r w:rsidRPr="00725151">
        <w:rPr>
          <w:rStyle w:val="2"/>
          <w:rFonts w:eastAsia="Arial Unicode MS"/>
          <w:color w:val="000000"/>
          <w:sz w:val="28"/>
          <w:szCs w:val="28"/>
        </w:rPr>
        <w:t xml:space="preserve">, признанные вещественными доказательствами и хранятся в материалах уголовного дела </w:t>
      </w:r>
      <w:r w:rsidRPr="00725151">
        <w:rPr>
          <w:rStyle w:val="23"/>
          <w:rFonts w:eastAsiaTheme="majorEastAsia"/>
          <w:b w:val="0"/>
          <w:color w:val="000000"/>
          <w:sz w:val="28"/>
          <w:szCs w:val="28"/>
        </w:rPr>
        <w:t>(</w:t>
      </w:r>
      <w:r w:rsidRPr="00725151">
        <w:rPr>
          <w:rStyle w:val="23"/>
          <w:rFonts w:eastAsiaTheme="majorEastAsia"/>
          <w:b w:val="0"/>
          <w:color w:val="000000"/>
          <w:sz w:val="28"/>
          <w:szCs w:val="28"/>
        </w:rPr>
        <w:t>л.д</w:t>
      </w:r>
      <w:r w:rsidRPr="00725151">
        <w:rPr>
          <w:rStyle w:val="23"/>
          <w:rFonts w:eastAsiaTheme="majorEastAsia"/>
          <w:b w:val="0"/>
          <w:color w:val="000000"/>
          <w:sz w:val="28"/>
          <w:szCs w:val="28"/>
        </w:rPr>
        <w:t>. 112-119),</w:t>
      </w:r>
      <w:r w:rsidRPr="00725151">
        <w:rPr>
          <w:rStyle w:val="23"/>
          <w:rFonts w:eastAsiaTheme="majorEastAsia"/>
          <w:color w:val="000000"/>
          <w:sz w:val="28"/>
          <w:szCs w:val="28"/>
        </w:rPr>
        <w:t xml:space="preserve"> </w:t>
      </w:r>
      <w:r w:rsidRPr="00725151">
        <w:rPr>
          <w:rStyle w:val="23"/>
          <w:rFonts w:eastAsiaTheme="majorEastAsia"/>
          <w:b w:val="0"/>
          <w:color w:val="000000"/>
          <w:sz w:val="28"/>
          <w:szCs w:val="28"/>
        </w:rPr>
        <w:t>после вступления постановления в</w:t>
      </w:r>
      <w:r w:rsidRPr="00725151">
        <w:rPr>
          <w:rStyle w:val="23"/>
          <w:rFonts w:eastAsiaTheme="majorEastAsia"/>
          <w:b w:val="0"/>
          <w:color w:val="000000"/>
          <w:sz w:val="28"/>
          <w:szCs w:val="28"/>
        </w:rPr>
        <w:t xml:space="preserve"> законную силу</w:t>
      </w:r>
      <w:r w:rsidRPr="00725151">
        <w:rPr>
          <w:rStyle w:val="23"/>
          <w:rFonts w:eastAsiaTheme="majorEastAsia"/>
          <w:color w:val="000000"/>
          <w:sz w:val="28"/>
          <w:szCs w:val="28"/>
        </w:rPr>
        <w:t xml:space="preserve"> </w:t>
      </w:r>
      <w:r w:rsidRPr="00725151">
        <w:rPr>
          <w:rStyle w:val="2"/>
          <w:rFonts w:eastAsia="Arial Unicode MS"/>
          <w:color w:val="000000"/>
          <w:sz w:val="28"/>
          <w:szCs w:val="28"/>
        </w:rPr>
        <w:t xml:space="preserve">надлежит хранить в материалах уголовного </w:t>
      </w:r>
      <w:r w:rsidRPr="00725151">
        <w:rPr>
          <w:sz w:val="28"/>
          <w:szCs w:val="28"/>
        </w:rPr>
        <w:t>дела в течение всего срока хранения уголовного дела;</w:t>
      </w:r>
    </w:p>
    <w:p w:rsidR="00F37507" w:rsidRPr="00725151" w:rsidP="00F37507">
      <w:pPr>
        <w:pStyle w:val="21"/>
        <w:shd w:val="clear" w:color="auto" w:fill="auto"/>
        <w:tabs>
          <w:tab w:val="left" w:pos="-426"/>
        </w:tabs>
        <w:spacing w:before="0" w:line="298" w:lineRule="exact"/>
        <w:ind w:firstLine="0"/>
        <w:rPr>
          <w:color w:val="000000"/>
          <w:sz w:val="28"/>
          <w:szCs w:val="28"/>
        </w:rPr>
      </w:pPr>
      <w:r w:rsidRPr="00725151">
        <w:rPr>
          <w:rStyle w:val="2"/>
          <w:rFonts w:eastAsia="Arial Unicode MS"/>
          <w:color w:val="000000"/>
          <w:sz w:val="28"/>
          <w:szCs w:val="28"/>
        </w:rPr>
        <w:t xml:space="preserve">- договор комиссии № </w:t>
      </w:r>
      <w:r w:rsidRPr="00E12BCE" w:rsidR="00E12BCE">
        <w:rPr>
          <w:rStyle w:val="2"/>
          <w:rFonts w:ascii="Cambria Math" w:eastAsia="Arial Unicode MS" w:hAnsi="Cambria Math" w:cs="Cambria Math"/>
          <w:color w:val="000000"/>
          <w:sz w:val="28"/>
          <w:szCs w:val="28"/>
        </w:rPr>
        <w:t>⟨</w:t>
      </w:r>
      <w:r w:rsidRPr="00E12BCE" w:rsidR="00E12BCE">
        <w:rPr>
          <w:rStyle w:val="2"/>
          <w:rFonts w:eastAsia="Arial Unicode MS"/>
          <w:color w:val="000000"/>
          <w:sz w:val="28"/>
          <w:szCs w:val="28"/>
        </w:rPr>
        <w:t>данные изъяты</w:t>
      </w:r>
      <w:r w:rsidRPr="00E12BCE" w:rsidR="00E12BCE">
        <w:rPr>
          <w:rStyle w:val="2"/>
          <w:rFonts w:ascii="Cambria Math" w:eastAsia="Arial Unicode MS" w:hAnsi="Cambria Math" w:cs="Cambria Math"/>
          <w:color w:val="000000"/>
          <w:sz w:val="28"/>
          <w:szCs w:val="28"/>
        </w:rPr>
        <w:t>⟩</w:t>
      </w:r>
      <w:r w:rsidR="00E12BCE">
        <w:rPr>
          <w:rStyle w:val="2"/>
          <w:rFonts w:ascii="Cambria Math" w:eastAsia="Arial Unicode MS" w:hAnsi="Cambria Math" w:cs="Cambria Math"/>
          <w:color w:val="000000"/>
          <w:sz w:val="28"/>
          <w:szCs w:val="28"/>
        </w:rPr>
        <w:t xml:space="preserve"> </w:t>
      </w:r>
      <w:r w:rsidRPr="00725151">
        <w:rPr>
          <w:rStyle w:val="2"/>
          <w:rFonts w:eastAsia="Arial Unicode MS"/>
          <w:color w:val="000000"/>
          <w:sz w:val="28"/>
          <w:szCs w:val="28"/>
        </w:rPr>
        <w:t xml:space="preserve">от 26 марта 2020 года; товарный чек № 000011086 от 01 марта 2021 года о продаже ноутбука; чек банка РНКБ; ценник, признанные вещественными доказательствами и хранятся в материалах уголовного дела </w:t>
      </w:r>
      <w:r w:rsidRPr="00725151">
        <w:rPr>
          <w:rStyle w:val="23"/>
          <w:rFonts w:eastAsiaTheme="majorEastAsia"/>
          <w:b w:val="0"/>
          <w:color w:val="000000"/>
          <w:sz w:val="28"/>
          <w:szCs w:val="28"/>
        </w:rPr>
        <w:t>(</w:t>
      </w:r>
      <w:r w:rsidRPr="00725151">
        <w:rPr>
          <w:rStyle w:val="23"/>
          <w:rFonts w:eastAsiaTheme="majorEastAsia"/>
          <w:b w:val="0"/>
          <w:color w:val="000000"/>
          <w:sz w:val="28"/>
          <w:szCs w:val="28"/>
        </w:rPr>
        <w:t>л.д</w:t>
      </w:r>
      <w:r w:rsidRPr="00725151">
        <w:rPr>
          <w:rStyle w:val="23"/>
          <w:rFonts w:eastAsiaTheme="majorEastAsia"/>
          <w:b w:val="0"/>
          <w:color w:val="000000"/>
          <w:sz w:val="28"/>
          <w:szCs w:val="28"/>
        </w:rPr>
        <w:t>. 79-87),</w:t>
      </w:r>
      <w:r w:rsidRPr="00725151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725151">
        <w:rPr>
          <w:rStyle w:val="23"/>
          <w:rFonts w:eastAsiaTheme="majorEastAsia"/>
          <w:b w:val="0"/>
          <w:color w:val="000000"/>
          <w:sz w:val="28"/>
          <w:szCs w:val="28"/>
        </w:rPr>
        <w:t>после вступления постановления в законную силу</w:t>
      </w:r>
      <w:r w:rsidRPr="00725151">
        <w:rPr>
          <w:rStyle w:val="23"/>
          <w:rFonts w:eastAsiaTheme="majorEastAsia"/>
          <w:color w:val="000000"/>
          <w:sz w:val="28"/>
          <w:szCs w:val="28"/>
        </w:rPr>
        <w:t xml:space="preserve"> </w:t>
      </w:r>
      <w:r w:rsidRPr="00725151">
        <w:rPr>
          <w:rStyle w:val="2"/>
          <w:rFonts w:eastAsia="Arial Unicode MS"/>
          <w:color w:val="000000"/>
          <w:sz w:val="28"/>
          <w:szCs w:val="28"/>
        </w:rPr>
        <w:t xml:space="preserve">надлежит хранить в материалах уголовного </w:t>
      </w:r>
      <w:r w:rsidRPr="00725151">
        <w:rPr>
          <w:sz w:val="28"/>
          <w:szCs w:val="28"/>
        </w:rPr>
        <w:t>дела в течение всего срока хранения уголовного дела</w:t>
      </w:r>
      <w:r w:rsidRPr="00725151">
        <w:rPr>
          <w:color w:val="000000"/>
          <w:sz w:val="28"/>
          <w:szCs w:val="28"/>
        </w:rPr>
        <w:t>.</w:t>
      </w:r>
    </w:p>
    <w:p w:rsidR="00416949" w:rsidRPr="00725151" w:rsidP="00416949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725151">
        <w:rPr>
          <w:sz w:val="28"/>
          <w:szCs w:val="28"/>
          <w:lang w:eastAsia="x-none"/>
        </w:rPr>
        <w:t xml:space="preserve">При таких обстоятельствах, мировой судья считает возможным удовлетворить заявленное ходатайство, а уголовное дело в отношении </w:t>
      </w:r>
      <w:r w:rsidR="00725151">
        <w:rPr>
          <w:sz w:val="28"/>
          <w:szCs w:val="28"/>
          <w:lang w:eastAsia="x-none"/>
        </w:rPr>
        <w:t xml:space="preserve">        </w:t>
      </w:r>
      <w:r w:rsidRPr="00725151" w:rsidR="00725151">
        <w:rPr>
          <w:sz w:val="28"/>
          <w:szCs w:val="28"/>
          <w:lang w:eastAsia="x-none"/>
        </w:rPr>
        <w:t>Кадун</w:t>
      </w:r>
      <w:r w:rsidRPr="00725151" w:rsidR="00725151">
        <w:rPr>
          <w:sz w:val="28"/>
          <w:szCs w:val="28"/>
          <w:lang w:eastAsia="x-none"/>
        </w:rPr>
        <w:t xml:space="preserve"> Д.А.</w:t>
      </w:r>
      <w:r w:rsidRPr="00725151">
        <w:rPr>
          <w:sz w:val="28"/>
          <w:szCs w:val="28"/>
          <w:lang w:eastAsia="x-none"/>
        </w:rPr>
        <w:t xml:space="preserve"> по обвинению в совершении преступления, предусмотренного ч. 1 ст. 1</w:t>
      </w:r>
      <w:r w:rsidRPr="00725151" w:rsidR="00D72B02">
        <w:rPr>
          <w:sz w:val="28"/>
          <w:szCs w:val="28"/>
          <w:lang w:eastAsia="x-none"/>
        </w:rPr>
        <w:t>58</w:t>
      </w:r>
      <w:r w:rsidRPr="00725151">
        <w:rPr>
          <w:sz w:val="28"/>
          <w:szCs w:val="28"/>
          <w:lang w:eastAsia="x-none"/>
        </w:rPr>
        <w:t xml:space="preserve"> УК РФ, – прекратить, освободив подсудимого от уголовной ответственности в соответствии со ст.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725151">
          <w:rPr>
            <w:sz w:val="28"/>
            <w:szCs w:val="28"/>
            <w:lang w:eastAsia="x-none"/>
          </w:rPr>
          <w:t>76 УК РФ</w:t>
        </w:r>
      </w:hyperlink>
      <w:r w:rsidRPr="00725151">
        <w:rPr>
          <w:sz w:val="28"/>
          <w:szCs w:val="28"/>
          <w:lang w:eastAsia="x-none"/>
        </w:rPr>
        <w:t>.</w:t>
      </w:r>
    </w:p>
    <w:p w:rsidR="00C2340F" w:rsidRPr="00725151" w:rsidP="005B6257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725151">
        <w:rPr>
          <w:sz w:val="28"/>
          <w:szCs w:val="28"/>
          <w:lang w:eastAsia="x-none"/>
        </w:rPr>
        <w:t xml:space="preserve">На основании изложенного и руководствуясь </w:t>
      </w:r>
      <w:r w:rsidRPr="00725151">
        <w:rPr>
          <w:sz w:val="28"/>
          <w:szCs w:val="28"/>
          <w:lang w:eastAsia="x-none"/>
        </w:rPr>
        <w:t>ст.</w:t>
      </w:r>
      <w:r w:rsidRPr="00725151">
        <w:rPr>
          <w:sz w:val="28"/>
          <w:szCs w:val="28"/>
          <w:shd w:val="clear" w:color="auto" w:fill="FFFFFF"/>
          <w:lang w:eastAsia="x-none"/>
        </w:rPr>
        <w:t>ст</w:t>
      </w:r>
      <w:r w:rsidRPr="00725151">
        <w:rPr>
          <w:sz w:val="28"/>
          <w:szCs w:val="28"/>
          <w:shd w:val="clear" w:color="auto" w:fill="FFFFFF"/>
          <w:lang w:eastAsia="x-none"/>
        </w:rPr>
        <w:t xml:space="preserve">. </w:t>
      </w:r>
      <w:r w:rsidRPr="00725151">
        <w:rPr>
          <w:sz w:val="28"/>
          <w:szCs w:val="28"/>
          <w:lang w:eastAsia="x-none"/>
        </w:rPr>
        <w:t xml:space="preserve">25, 254, 256, 316 УПК РФ, мировой судья </w:t>
      </w:r>
      <w:r w:rsidRPr="00725151" w:rsidR="006C52D4">
        <w:rPr>
          <w:sz w:val="28"/>
          <w:szCs w:val="28"/>
          <w:lang w:eastAsia="x-none"/>
        </w:rPr>
        <w:t>–</w:t>
      </w:r>
    </w:p>
    <w:p w:rsidR="006C52D4" w:rsidRPr="00725151" w:rsidP="005B6257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</w:p>
    <w:p w:rsidR="00C2340F" w:rsidRPr="00725151" w:rsidP="005B6257">
      <w:pPr>
        <w:widowControl w:val="0"/>
        <w:jc w:val="center"/>
        <w:rPr>
          <w:rFonts w:eastAsia="Calibri"/>
          <w:sz w:val="28"/>
          <w:szCs w:val="28"/>
        </w:rPr>
      </w:pPr>
      <w:r w:rsidRPr="00725151">
        <w:rPr>
          <w:rFonts w:eastAsia="Calibri"/>
          <w:sz w:val="28"/>
          <w:szCs w:val="28"/>
        </w:rPr>
        <w:t>ПОСТАНОВИЛ:</w:t>
      </w:r>
    </w:p>
    <w:p w:rsidR="00C2340F" w:rsidRPr="00725151" w:rsidP="005B6257">
      <w:pPr>
        <w:widowControl w:val="0"/>
        <w:jc w:val="center"/>
        <w:rPr>
          <w:rFonts w:eastAsia="Calibri"/>
          <w:sz w:val="28"/>
          <w:szCs w:val="28"/>
        </w:rPr>
      </w:pPr>
    </w:p>
    <w:p w:rsidR="00C2340F" w:rsidRPr="00725151" w:rsidP="005B6257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725151">
        <w:rPr>
          <w:sz w:val="28"/>
          <w:szCs w:val="28"/>
        </w:rPr>
        <w:t xml:space="preserve">Прекратить уголовное дело по обвинению </w:t>
      </w:r>
      <w:r w:rsidRPr="00725151" w:rsidR="00725151">
        <w:rPr>
          <w:bCs/>
          <w:sz w:val="28"/>
          <w:szCs w:val="28"/>
        </w:rPr>
        <w:t>Кадун</w:t>
      </w:r>
      <w:r w:rsidRPr="00725151" w:rsidR="00725151">
        <w:rPr>
          <w:bCs/>
          <w:sz w:val="28"/>
          <w:szCs w:val="28"/>
        </w:rPr>
        <w:t xml:space="preserve"> Дианы Андреевны</w:t>
      </w:r>
      <w:r w:rsidRPr="00725151">
        <w:rPr>
          <w:sz w:val="28"/>
          <w:szCs w:val="28"/>
          <w:shd w:val="clear" w:color="auto" w:fill="FFFFFF"/>
        </w:rPr>
        <w:t xml:space="preserve"> в совершении преступлени</w:t>
      </w:r>
      <w:r w:rsidRPr="00725151" w:rsidR="00566D12">
        <w:rPr>
          <w:sz w:val="28"/>
          <w:szCs w:val="28"/>
          <w:shd w:val="clear" w:color="auto" w:fill="FFFFFF"/>
        </w:rPr>
        <w:t>я</w:t>
      </w:r>
      <w:r w:rsidRPr="00725151">
        <w:rPr>
          <w:sz w:val="28"/>
          <w:szCs w:val="28"/>
          <w:shd w:val="clear" w:color="auto" w:fill="FFFFFF"/>
        </w:rPr>
        <w:t>, предусмотренн</w:t>
      </w:r>
      <w:r w:rsidRPr="00725151" w:rsidR="00566D12">
        <w:rPr>
          <w:sz w:val="28"/>
          <w:szCs w:val="28"/>
          <w:shd w:val="clear" w:color="auto" w:fill="FFFFFF"/>
        </w:rPr>
        <w:t>ого</w:t>
      </w:r>
      <w:r w:rsidRPr="00725151">
        <w:rPr>
          <w:sz w:val="28"/>
          <w:szCs w:val="28"/>
          <w:shd w:val="clear" w:color="auto" w:fill="FFFFFF"/>
        </w:rPr>
        <w:t xml:space="preserve"> </w:t>
      </w:r>
      <w:r w:rsidRPr="00725151" w:rsidR="00FA49AB">
        <w:rPr>
          <w:sz w:val="28"/>
          <w:szCs w:val="28"/>
        </w:rPr>
        <w:t>ч. 1 ст. 1</w:t>
      </w:r>
      <w:r w:rsidRPr="00725151" w:rsidR="00557BF3">
        <w:rPr>
          <w:sz w:val="28"/>
          <w:szCs w:val="28"/>
        </w:rPr>
        <w:t>58</w:t>
      </w:r>
      <w:r w:rsidRPr="00725151" w:rsidR="00FA49AB">
        <w:rPr>
          <w:sz w:val="28"/>
          <w:szCs w:val="28"/>
        </w:rPr>
        <w:t xml:space="preserve"> УК РФ</w:t>
      </w:r>
      <w:r w:rsidRPr="00725151" w:rsidR="00707846">
        <w:rPr>
          <w:sz w:val="28"/>
          <w:szCs w:val="28"/>
          <w:shd w:val="clear" w:color="auto" w:fill="FFFFFF"/>
        </w:rPr>
        <w:t>, на основании</w:t>
      </w:r>
      <w:r w:rsidRPr="00725151" w:rsidR="007D4D63">
        <w:rPr>
          <w:sz w:val="28"/>
          <w:szCs w:val="28"/>
          <w:shd w:val="clear" w:color="auto" w:fill="FFFFFF"/>
        </w:rPr>
        <w:t xml:space="preserve"> </w:t>
      </w:r>
      <w:r w:rsidRPr="00725151" w:rsidR="00D72B02">
        <w:rPr>
          <w:sz w:val="28"/>
          <w:szCs w:val="28"/>
          <w:shd w:val="clear" w:color="auto" w:fill="FFFFFF"/>
        </w:rPr>
        <w:t xml:space="preserve">          </w:t>
      </w:r>
      <w:r w:rsidRPr="00725151">
        <w:rPr>
          <w:sz w:val="28"/>
          <w:szCs w:val="28"/>
          <w:shd w:val="clear" w:color="auto" w:fill="FFFFFF"/>
        </w:rPr>
        <w:t>ст. 25 УПК РФ,</w:t>
      </w:r>
      <w:r w:rsidRPr="00725151" w:rsidR="00FA49AB">
        <w:rPr>
          <w:sz w:val="28"/>
          <w:szCs w:val="28"/>
        </w:rPr>
        <w:t xml:space="preserve"> </w:t>
      </w:r>
      <w:r w:rsidRPr="00725151">
        <w:rPr>
          <w:sz w:val="28"/>
          <w:szCs w:val="28"/>
        </w:rPr>
        <w:t>с освобождением е</w:t>
      </w:r>
      <w:r w:rsidRPr="00725151" w:rsidR="00725151">
        <w:rPr>
          <w:sz w:val="28"/>
          <w:szCs w:val="28"/>
        </w:rPr>
        <w:t>ё</w:t>
      </w:r>
      <w:r w:rsidRPr="00725151">
        <w:rPr>
          <w:sz w:val="28"/>
          <w:szCs w:val="28"/>
        </w:rPr>
        <w:t xml:space="preserve"> от уголовной ответственности в соответствии</w:t>
      </w:r>
      <w:r w:rsidR="00BC7551">
        <w:rPr>
          <w:sz w:val="28"/>
          <w:szCs w:val="28"/>
        </w:rPr>
        <w:t xml:space="preserve"> </w:t>
      </w:r>
      <w:r w:rsidRPr="00725151">
        <w:rPr>
          <w:sz w:val="28"/>
          <w:szCs w:val="28"/>
        </w:rPr>
        <w:t>со</w:t>
      </w:r>
      <w:r w:rsidRPr="00725151">
        <w:rPr>
          <w:sz w:val="28"/>
          <w:szCs w:val="28"/>
          <w:shd w:val="clear" w:color="auto" w:fill="FFFFFF"/>
        </w:rPr>
        <w:t xml:space="preserve"> ст. 76 УК РФ, в связи с примирением с потерпевш</w:t>
      </w:r>
      <w:r w:rsidRPr="00725151" w:rsidR="00A055F5">
        <w:rPr>
          <w:sz w:val="28"/>
          <w:szCs w:val="28"/>
          <w:shd w:val="clear" w:color="auto" w:fill="FFFFFF"/>
        </w:rPr>
        <w:t>им</w:t>
      </w:r>
      <w:r w:rsidRPr="00725151">
        <w:rPr>
          <w:sz w:val="28"/>
          <w:szCs w:val="28"/>
          <w:shd w:val="clear" w:color="auto" w:fill="FFFFFF"/>
        </w:rPr>
        <w:t>.</w:t>
      </w:r>
    </w:p>
    <w:p w:rsidR="00725151" w:rsidRPr="00725151" w:rsidP="00E92259">
      <w:pPr>
        <w:widowControl w:val="0"/>
        <w:ind w:firstLine="709"/>
        <w:jc w:val="both"/>
        <w:rPr>
          <w:sz w:val="28"/>
          <w:szCs w:val="28"/>
        </w:rPr>
      </w:pPr>
      <w:r w:rsidRPr="00725151">
        <w:rPr>
          <w:sz w:val="28"/>
          <w:szCs w:val="28"/>
        </w:rPr>
        <w:t>Вещественн</w:t>
      </w:r>
      <w:r w:rsidRPr="00725151" w:rsidR="00416949">
        <w:rPr>
          <w:sz w:val="28"/>
          <w:szCs w:val="28"/>
        </w:rPr>
        <w:t>ы</w:t>
      </w:r>
      <w:r w:rsidRPr="00725151">
        <w:rPr>
          <w:sz w:val="28"/>
          <w:szCs w:val="28"/>
        </w:rPr>
        <w:t>е доказательств</w:t>
      </w:r>
      <w:r w:rsidRPr="00725151" w:rsidR="00416949">
        <w:rPr>
          <w:sz w:val="28"/>
          <w:szCs w:val="28"/>
        </w:rPr>
        <w:t xml:space="preserve">а: </w:t>
      </w:r>
    </w:p>
    <w:p w:rsidR="00725151" w:rsidRPr="00725151" w:rsidP="00725151">
      <w:pPr>
        <w:pStyle w:val="21"/>
        <w:shd w:val="clear" w:color="auto" w:fill="auto"/>
        <w:tabs>
          <w:tab w:val="left" w:pos="1765"/>
        </w:tabs>
        <w:spacing w:before="0"/>
        <w:ind w:firstLine="0"/>
        <w:rPr>
          <w:sz w:val="28"/>
          <w:szCs w:val="28"/>
        </w:rPr>
      </w:pPr>
      <w:r w:rsidRPr="00725151">
        <w:rPr>
          <w:rStyle w:val="2"/>
          <w:rFonts w:eastAsia="Arial Unicode MS"/>
          <w:color w:val="000000"/>
          <w:sz w:val="28"/>
          <w:szCs w:val="28"/>
        </w:rPr>
        <w:t xml:space="preserve">- видеозапись за 26.02.2021г. с камер видеонаблюдения, расположенных в помещении здания по адресу: </w:t>
      </w:r>
      <w:r w:rsidRPr="00E12BCE" w:rsidR="00E12BCE">
        <w:rPr>
          <w:rStyle w:val="2"/>
          <w:rFonts w:ascii="Cambria Math" w:eastAsia="Arial Unicode MS" w:hAnsi="Cambria Math" w:cs="Cambria Math"/>
          <w:color w:val="000000"/>
          <w:sz w:val="28"/>
          <w:szCs w:val="28"/>
        </w:rPr>
        <w:t>⟨</w:t>
      </w:r>
      <w:r w:rsidRPr="00E12BCE" w:rsidR="00E12BCE">
        <w:rPr>
          <w:rStyle w:val="2"/>
          <w:rFonts w:eastAsia="Arial Unicode MS"/>
          <w:color w:val="000000"/>
          <w:sz w:val="28"/>
          <w:szCs w:val="28"/>
        </w:rPr>
        <w:t>данные изъяты</w:t>
      </w:r>
      <w:r w:rsidRPr="00E12BCE" w:rsidR="00E12BCE">
        <w:rPr>
          <w:rStyle w:val="2"/>
          <w:rFonts w:ascii="Cambria Math" w:eastAsia="Arial Unicode MS" w:hAnsi="Cambria Math" w:cs="Cambria Math"/>
          <w:color w:val="000000"/>
          <w:sz w:val="28"/>
          <w:szCs w:val="28"/>
        </w:rPr>
        <w:t>⟩</w:t>
      </w:r>
      <w:r w:rsidRPr="00725151">
        <w:rPr>
          <w:rStyle w:val="22"/>
          <w:rFonts w:eastAsia="Arial Unicode MS"/>
          <w:b w:val="0"/>
          <w:color w:val="000000"/>
          <w:sz w:val="28"/>
          <w:szCs w:val="28"/>
        </w:rPr>
        <w:t>,</w:t>
      </w:r>
      <w:r w:rsidRPr="00725151">
        <w:rPr>
          <w:rStyle w:val="22"/>
          <w:rFonts w:eastAsia="Arial Unicode MS"/>
          <w:color w:val="000000"/>
          <w:sz w:val="28"/>
          <w:szCs w:val="28"/>
        </w:rPr>
        <w:t xml:space="preserve"> </w:t>
      </w:r>
      <w:r w:rsidRPr="00725151">
        <w:rPr>
          <w:rStyle w:val="2"/>
          <w:rFonts w:eastAsia="Arial Unicode MS"/>
          <w:color w:val="000000"/>
          <w:sz w:val="28"/>
          <w:szCs w:val="28"/>
        </w:rPr>
        <w:t xml:space="preserve">помещённая на съёмный носитель диск </w:t>
      </w:r>
      <w:r w:rsidRPr="00725151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CD</w:t>
      </w:r>
      <w:r w:rsidRPr="00725151">
        <w:rPr>
          <w:rStyle w:val="2"/>
          <w:rFonts w:eastAsia="Arial Unicode MS"/>
          <w:color w:val="000000"/>
          <w:sz w:val="28"/>
          <w:szCs w:val="28"/>
          <w:lang w:eastAsia="en-US"/>
        </w:rPr>
        <w:t>-</w:t>
      </w:r>
      <w:r w:rsidRPr="00725151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R</w:t>
      </w:r>
      <w:r w:rsidRPr="00725151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, </w:t>
      </w:r>
      <w:r w:rsidRPr="00725151">
        <w:rPr>
          <w:rStyle w:val="2"/>
          <w:rFonts w:eastAsia="Arial Unicode MS"/>
          <w:color w:val="000000"/>
          <w:sz w:val="28"/>
          <w:szCs w:val="28"/>
        </w:rPr>
        <w:t xml:space="preserve">видеозапись за 26.02.2021г. с камер видеонаблюдения, расположенных в помещении комиссионного магазина «Удача» по адресу: </w:t>
      </w:r>
      <w:r w:rsidRPr="00E12BCE" w:rsidR="00E12BCE">
        <w:rPr>
          <w:rStyle w:val="2"/>
          <w:rFonts w:ascii="Cambria Math" w:eastAsia="Arial Unicode MS" w:hAnsi="Cambria Math" w:cs="Cambria Math"/>
          <w:color w:val="000000"/>
          <w:sz w:val="28"/>
          <w:szCs w:val="28"/>
        </w:rPr>
        <w:t>⟨</w:t>
      </w:r>
      <w:r w:rsidRPr="00E12BCE" w:rsidR="00E12BCE">
        <w:rPr>
          <w:rStyle w:val="2"/>
          <w:rFonts w:eastAsia="Arial Unicode MS"/>
          <w:color w:val="000000"/>
          <w:sz w:val="28"/>
          <w:szCs w:val="28"/>
        </w:rPr>
        <w:t>данные изъяты</w:t>
      </w:r>
      <w:r w:rsidRPr="00E12BCE" w:rsidR="00E12BCE">
        <w:rPr>
          <w:rStyle w:val="2"/>
          <w:rFonts w:ascii="Cambria Math" w:eastAsia="Arial Unicode MS" w:hAnsi="Cambria Math" w:cs="Cambria Math"/>
          <w:color w:val="000000"/>
          <w:sz w:val="28"/>
          <w:szCs w:val="28"/>
        </w:rPr>
        <w:t>⟩</w:t>
      </w:r>
      <w:r w:rsidRPr="00725151">
        <w:rPr>
          <w:rStyle w:val="2"/>
          <w:rFonts w:eastAsia="Arial Unicode MS"/>
          <w:color w:val="000000"/>
          <w:sz w:val="28"/>
          <w:szCs w:val="28"/>
        </w:rPr>
        <w:t xml:space="preserve">, помещённая на съёмный носитель диск </w:t>
      </w:r>
      <w:r w:rsidRPr="00725151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CD</w:t>
      </w:r>
      <w:r w:rsidRPr="00725151">
        <w:rPr>
          <w:rStyle w:val="2"/>
          <w:rFonts w:eastAsia="Arial Unicode MS"/>
          <w:color w:val="000000"/>
          <w:sz w:val="28"/>
          <w:szCs w:val="28"/>
          <w:lang w:eastAsia="en-US"/>
        </w:rPr>
        <w:t>-</w:t>
      </w:r>
      <w:r w:rsidRPr="00725151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R</w:t>
      </w:r>
      <w:r w:rsidRPr="00725151">
        <w:rPr>
          <w:rStyle w:val="2"/>
          <w:rFonts w:eastAsia="Arial Unicode MS"/>
          <w:color w:val="000000"/>
          <w:sz w:val="28"/>
          <w:szCs w:val="28"/>
        </w:rPr>
        <w:t xml:space="preserve">, признанные вещественными доказательствами и хранятся в материалах уголовного дела </w:t>
      </w:r>
      <w:r w:rsidRPr="00725151">
        <w:rPr>
          <w:rStyle w:val="23"/>
          <w:rFonts w:eastAsiaTheme="majorEastAsia"/>
          <w:b w:val="0"/>
          <w:color w:val="000000"/>
          <w:sz w:val="28"/>
          <w:szCs w:val="28"/>
        </w:rPr>
        <w:t>(</w:t>
      </w:r>
      <w:r w:rsidRPr="00725151">
        <w:rPr>
          <w:rStyle w:val="23"/>
          <w:rFonts w:eastAsiaTheme="majorEastAsia"/>
          <w:b w:val="0"/>
          <w:color w:val="000000"/>
          <w:sz w:val="28"/>
          <w:szCs w:val="28"/>
        </w:rPr>
        <w:t>л.д</w:t>
      </w:r>
      <w:r w:rsidRPr="00725151">
        <w:rPr>
          <w:rStyle w:val="23"/>
          <w:rFonts w:eastAsiaTheme="majorEastAsia"/>
          <w:b w:val="0"/>
          <w:color w:val="000000"/>
          <w:sz w:val="28"/>
          <w:szCs w:val="28"/>
        </w:rPr>
        <w:t>. 112-119),</w:t>
      </w:r>
      <w:r w:rsidRPr="00725151">
        <w:rPr>
          <w:rStyle w:val="23"/>
          <w:rFonts w:eastAsiaTheme="majorEastAsia"/>
          <w:color w:val="000000"/>
          <w:sz w:val="28"/>
          <w:szCs w:val="28"/>
        </w:rPr>
        <w:t xml:space="preserve"> </w:t>
      </w:r>
      <w:r w:rsidRPr="00725151">
        <w:rPr>
          <w:rStyle w:val="23"/>
          <w:rFonts w:eastAsiaTheme="majorEastAsia"/>
          <w:b w:val="0"/>
          <w:color w:val="000000"/>
          <w:sz w:val="28"/>
          <w:szCs w:val="28"/>
        </w:rPr>
        <w:t>после вступления постановления в</w:t>
      </w:r>
      <w:r w:rsidRPr="00725151">
        <w:rPr>
          <w:rStyle w:val="23"/>
          <w:rFonts w:eastAsiaTheme="majorEastAsia"/>
          <w:b w:val="0"/>
          <w:color w:val="000000"/>
          <w:sz w:val="28"/>
          <w:szCs w:val="28"/>
        </w:rPr>
        <w:t xml:space="preserve"> законную силу</w:t>
      </w:r>
      <w:r w:rsidRPr="00725151">
        <w:rPr>
          <w:rStyle w:val="23"/>
          <w:rFonts w:eastAsiaTheme="majorEastAsia"/>
          <w:color w:val="000000"/>
          <w:sz w:val="28"/>
          <w:szCs w:val="28"/>
        </w:rPr>
        <w:t xml:space="preserve"> </w:t>
      </w:r>
      <w:r w:rsidRPr="00725151">
        <w:rPr>
          <w:rStyle w:val="2"/>
          <w:rFonts w:eastAsia="Arial Unicode MS"/>
          <w:color w:val="000000"/>
          <w:sz w:val="28"/>
          <w:szCs w:val="28"/>
        </w:rPr>
        <w:t xml:space="preserve">– хранить в материалах уголовного </w:t>
      </w:r>
      <w:r w:rsidRPr="00725151">
        <w:rPr>
          <w:sz w:val="28"/>
          <w:szCs w:val="28"/>
        </w:rPr>
        <w:t>дела в течение всего срока хранения уголовного дела;</w:t>
      </w:r>
    </w:p>
    <w:p w:rsidR="00725151" w:rsidRPr="00725151" w:rsidP="00725151">
      <w:pPr>
        <w:pStyle w:val="21"/>
        <w:shd w:val="clear" w:color="auto" w:fill="auto"/>
        <w:tabs>
          <w:tab w:val="left" w:pos="-426"/>
        </w:tabs>
        <w:spacing w:before="0" w:line="298" w:lineRule="exact"/>
        <w:ind w:firstLine="0"/>
        <w:rPr>
          <w:color w:val="000000"/>
          <w:sz w:val="28"/>
          <w:szCs w:val="28"/>
        </w:rPr>
      </w:pPr>
      <w:r w:rsidRPr="00725151">
        <w:rPr>
          <w:rStyle w:val="2"/>
          <w:rFonts w:eastAsia="Arial Unicode MS"/>
          <w:color w:val="000000"/>
          <w:sz w:val="28"/>
          <w:szCs w:val="28"/>
        </w:rPr>
        <w:t xml:space="preserve">- договор комиссии № </w:t>
      </w:r>
      <w:r w:rsidRPr="00E12BCE" w:rsidR="00E12BCE">
        <w:rPr>
          <w:rStyle w:val="2"/>
          <w:rFonts w:ascii="Cambria Math" w:eastAsia="Arial Unicode MS" w:hAnsi="Cambria Math" w:cs="Cambria Math"/>
          <w:color w:val="000000"/>
          <w:sz w:val="28"/>
          <w:szCs w:val="28"/>
        </w:rPr>
        <w:t>⟨</w:t>
      </w:r>
      <w:r w:rsidRPr="00E12BCE" w:rsidR="00E12BCE">
        <w:rPr>
          <w:rStyle w:val="2"/>
          <w:rFonts w:eastAsia="Arial Unicode MS"/>
          <w:color w:val="000000"/>
          <w:sz w:val="28"/>
          <w:szCs w:val="28"/>
        </w:rPr>
        <w:t>данные изъяты</w:t>
      </w:r>
      <w:r w:rsidRPr="00E12BCE" w:rsidR="00E12BCE">
        <w:rPr>
          <w:rStyle w:val="2"/>
          <w:rFonts w:ascii="Cambria Math" w:eastAsia="Arial Unicode MS" w:hAnsi="Cambria Math" w:cs="Cambria Math"/>
          <w:color w:val="000000"/>
          <w:sz w:val="28"/>
          <w:szCs w:val="28"/>
        </w:rPr>
        <w:t>⟩</w:t>
      </w:r>
      <w:r w:rsidR="00E12BCE">
        <w:rPr>
          <w:rStyle w:val="2"/>
          <w:rFonts w:ascii="Cambria Math" w:eastAsia="Arial Unicode MS" w:hAnsi="Cambria Math" w:cs="Cambria Math"/>
          <w:color w:val="000000"/>
          <w:sz w:val="28"/>
          <w:szCs w:val="28"/>
        </w:rPr>
        <w:t xml:space="preserve"> </w:t>
      </w:r>
      <w:r w:rsidRPr="00725151">
        <w:rPr>
          <w:rStyle w:val="2"/>
          <w:rFonts w:eastAsia="Arial Unicode MS"/>
          <w:color w:val="000000"/>
          <w:sz w:val="28"/>
          <w:szCs w:val="28"/>
        </w:rPr>
        <w:t xml:space="preserve">от 26 марта 2020 года; товарный чек № 000011086 от 01 марта 2021 года о продаже ноутбука; чек банка РНКБ; ценник, признанные вещественными доказательствами и хранятся в материалах уголовного дела </w:t>
      </w:r>
      <w:r w:rsidRPr="00725151">
        <w:rPr>
          <w:rStyle w:val="23"/>
          <w:rFonts w:eastAsiaTheme="majorEastAsia"/>
          <w:b w:val="0"/>
          <w:color w:val="000000"/>
          <w:sz w:val="28"/>
          <w:szCs w:val="28"/>
        </w:rPr>
        <w:t>(</w:t>
      </w:r>
      <w:r w:rsidRPr="00725151">
        <w:rPr>
          <w:rStyle w:val="23"/>
          <w:rFonts w:eastAsiaTheme="majorEastAsia"/>
          <w:b w:val="0"/>
          <w:color w:val="000000"/>
          <w:sz w:val="28"/>
          <w:szCs w:val="28"/>
        </w:rPr>
        <w:t>л.д</w:t>
      </w:r>
      <w:r w:rsidRPr="00725151">
        <w:rPr>
          <w:rStyle w:val="23"/>
          <w:rFonts w:eastAsiaTheme="majorEastAsia"/>
          <w:b w:val="0"/>
          <w:color w:val="000000"/>
          <w:sz w:val="28"/>
          <w:szCs w:val="28"/>
        </w:rPr>
        <w:t>. 79-87),</w:t>
      </w:r>
      <w:r w:rsidRPr="00725151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725151">
        <w:rPr>
          <w:rStyle w:val="23"/>
          <w:rFonts w:eastAsiaTheme="majorEastAsia"/>
          <w:b w:val="0"/>
          <w:color w:val="000000"/>
          <w:sz w:val="28"/>
          <w:szCs w:val="28"/>
        </w:rPr>
        <w:t>после вступления постановления в законную силу</w:t>
      </w:r>
      <w:r w:rsidRPr="00725151">
        <w:rPr>
          <w:rStyle w:val="23"/>
          <w:rFonts w:eastAsiaTheme="majorEastAsia"/>
          <w:color w:val="000000"/>
          <w:sz w:val="28"/>
          <w:szCs w:val="28"/>
        </w:rPr>
        <w:t xml:space="preserve"> </w:t>
      </w:r>
      <w:r w:rsidRPr="00725151">
        <w:rPr>
          <w:rStyle w:val="2"/>
          <w:rFonts w:eastAsia="Arial Unicode MS"/>
          <w:color w:val="000000"/>
          <w:sz w:val="28"/>
          <w:szCs w:val="28"/>
        </w:rPr>
        <w:t xml:space="preserve">– хранить в материалах уголовного </w:t>
      </w:r>
      <w:r w:rsidRPr="00725151">
        <w:rPr>
          <w:sz w:val="28"/>
          <w:szCs w:val="28"/>
        </w:rPr>
        <w:t>дела в течение всего срока хранения уголовного дела</w:t>
      </w:r>
      <w:r w:rsidRPr="00725151">
        <w:rPr>
          <w:color w:val="000000"/>
          <w:sz w:val="28"/>
          <w:szCs w:val="28"/>
        </w:rPr>
        <w:t>.</w:t>
      </w:r>
    </w:p>
    <w:p w:rsidR="00C2340F" w:rsidRPr="00725151" w:rsidP="005B6257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25151">
        <w:rPr>
          <w:sz w:val="28"/>
          <w:szCs w:val="28"/>
          <w:shd w:val="clear" w:color="auto" w:fill="FFFFFF"/>
        </w:rPr>
        <w:t xml:space="preserve">Меру пресечения в отношении </w:t>
      </w:r>
      <w:r w:rsidRPr="00725151" w:rsidR="00725151">
        <w:rPr>
          <w:sz w:val="28"/>
          <w:szCs w:val="28"/>
          <w:shd w:val="clear" w:color="auto" w:fill="FFFFFF"/>
        </w:rPr>
        <w:t>Кадун</w:t>
      </w:r>
      <w:r w:rsidRPr="00725151" w:rsidR="00725151">
        <w:rPr>
          <w:sz w:val="28"/>
          <w:szCs w:val="28"/>
          <w:shd w:val="clear" w:color="auto" w:fill="FFFFFF"/>
        </w:rPr>
        <w:t xml:space="preserve"> Д.А.</w:t>
      </w:r>
      <w:r w:rsidRPr="00725151">
        <w:rPr>
          <w:sz w:val="28"/>
          <w:szCs w:val="28"/>
          <w:shd w:val="clear" w:color="auto" w:fill="FFFFFF"/>
        </w:rPr>
        <w:t xml:space="preserve"> до вступления постановления в законную силу в виде подписки о невыезде и надлежащем поведении оставить без изменения. </w:t>
      </w:r>
    </w:p>
    <w:p w:rsidR="00C2340F" w:rsidRPr="00725151" w:rsidP="007D4D63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725151">
        <w:rPr>
          <w:sz w:val="28"/>
          <w:szCs w:val="28"/>
          <w:shd w:val="clear" w:color="auto" w:fill="FFFFFF"/>
        </w:rPr>
        <w:t>Постановление может быть обжаловано в апелляционном порядке в течение десяти суток со дня его постановления, в Железнодорожный районный суд</w:t>
      </w:r>
      <w:r w:rsidR="00725151">
        <w:rPr>
          <w:sz w:val="28"/>
          <w:szCs w:val="28"/>
          <w:shd w:val="clear" w:color="auto" w:fill="FFFFFF"/>
        </w:rPr>
        <w:t xml:space="preserve"> </w:t>
      </w:r>
      <w:r w:rsidRPr="00725151">
        <w:rPr>
          <w:sz w:val="28"/>
          <w:szCs w:val="28"/>
          <w:shd w:val="clear" w:color="auto" w:fill="FFFFFF"/>
        </w:rPr>
        <w:t>г. Симферополя Республики Крым через мирового судью судебного участка № 1 Железнодорожного судебного района города Симферополь.</w:t>
      </w:r>
    </w:p>
    <w:p w:rsidR="00BF2B94" w:rsidRPr="00725151" w:rsidP="00D72B02">
      <w:pPr>
        <w:jc w:val="both"/>
        <w:rPr>
          <w:sz w:val="28"/>
          <w:szCs w:val="28"/>
        </w:rPr>
      </w:pPr>
      <w:r w:rsidRPr="00725151">
        <w:rPr>
          <w:sz w:val="28"/>
          <w:szCs w:val="28"/>
        </w:rPr>
        <w:br/>
        <w:t>Мировой судья:</w:t>
      </w:r>
      <w:r w:rsidRPr="00725151" w:rsidR="005244D7">
        <w:rPr>
          <w:sz w:val="28"/>
          <w:szCs w:val="28"/>
        </w:rPr>
        <w:tab/>
      </w:r>
      <w:r w:rsidRPr="00725151" w:rsidR="005244D7">
        <w:rPr>
          <w:sz w:val="28"/>
          <w:szCs w:val="28"/>
        </w:rPr>
        <w:tab/>
      </w:r>
      <w:r w:rsidRPr="00725151" w:rsidR="005244D7">
        <w:rPr>
          <w:sz w:val="28"/>
          <w:szCs w:val="28"/>
        </w:rPr>
        <w:tab/>
      </w:r>
      <w:r w:rsidRPr="00725151" w:rsidR="005244D7">
        <w:rPr>
          <w:sz w:val="28"/>
          <w:szCs w:val="28"/>
        </w:rPr>
        <w:tab/>
      </w:r>
      <w:r w:rsidRPr="00725151" w:rsidR="005244D7">
        <w:rPr>
          <w:sz w:val="28"/>
          <w:szCs w:val="28"/>
        </w:rPr>
        <w:tab/>
      </w:r>
      <w:r w:rsidRPr="00725151" w:rsidR="00CB2E06">
        <w:rPr>
          <w:sz w:val="28"/>
          <w:szCs w:val="28"/>
        </w:rPr>
        <w:t>/подпись/</w:t>
      </w:r>
      <w:r w:rsidRPr="00725151" w:rsidR="005244D7">
        <w:rPr>
          <w:sz w:val="28"/>
          <w:szCs w:val="28"/>
        </w:rPr>
        <w:tab/>
      </w:r>
      <w:r w:rsidRPr="00725151" w:rsidR="005244D7">
        <w:rPr>
          <w:sz w:val="28"/>
          <w:szCs w:val="28"/>
        </w:rPr>
        <w:tab/>
      </w:r>
      <w:r w:rsidRPr="00725151" w:rsidR="005244D7">
        <w:rPr>
          <w:sz w:val="28"/>
          <w:szCs w:val="28"/>
        </w:rPr>
        <w:tab/>
      </w:r>
      <w:r w:rsidRPr="00725151">
        <w:rPr>
          <w:sz w:val="28"/>
          <w:szCs w:val="28"/>
        </w:rPr>
        <w:t>Д.</w:t>
      </w:r>
      <w:r w:rsidRPr="00725151" w:rsidR="001F3460">
        <w:rPr>
          <w:sz w:val="28"/>
          <w:szCs w:val="28"/>
        </w:rPr>
        <w:t>С</w:t>
      </w:r>
      <w:r w:rsidRPr="00725151">
        <w:rPr>
          <w:sz w:val="28"/>
          <w:szCs w:val="28"/>
        </w:rPr>
        <w:t xml:space="preserve">. </w:t>
      </w:r>
      <w:r w:rsidRPr="00725151" w:rsidR="001F3460">
        <w:rPr>
          <w:sz w:val="28"/>
          <w:szCs w:val="28"/>
        </w:rPr>
        <w:t>Щербина</w:t>
      </w:r>
    </w:p>
    <w:sectPr w:rsidSect="006C52D4">
      <w:pgSz w:w="11906" w:h="16838"/>
      <w:pgMar w:top="426" w:right="567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0F"/>
    <w:rsid w:val="00006C92"/>
    <w:rsid w:val="000105BB"/>
    <w:rsid w:val="00050C66"/>
    <w:rsid w:val="00083DE6"/>
    <w:rsid w:val="00150EC8"/>
    <w:rsid w:val="00157135"/>
    <w:rsid w:val="00160B33"/>
    <w:rsid w:val="001665BC"/>
    <w:rsid w:val="001A7F98"/>
    <w:rsid w:val="001F3460"/>
    <w:rsid w:val="00205F61"/>
    <w:rsid w:val="002102D1"/>
    <w:rsid w:val="00296179"/>
    <w:rsid w:val="002C0F14"/>
    <w:rsid w:val="003F73AF"/>
    <w:rsid w:val="00416949"/>
    <w:rsid w:val="00416D0B"/>
    <w:rsid w:val="00463928"/>
    <w:rsid w:val="004D17F2"/>
    <w:rsid w:val="004D1DDB"/>
    <w:rsid w:val="004D2AD2"/>
    <w:rsid w:val="004F11D2"/>
    <w:rsid w:val="005244D7"/>
    <w:rsid w:val="00557BF3"/>
    <w:rsid w:val="00566D12"/>
    <w:rsid w:val="005A209B"/>
    <w:rsid w:val="005B3515"/>
    <w:rsid w:val="005B6257"/>
    <w:rsid w:val="00630C83"/>
    <w:rsid w:val="00657EE3"/>
    <w:rsid w:val="00682A66"/>
    <w:rsid w:val="006C52D4"/>
    <w:rsid w:val="006D5BDB"/>
    <w:rsid w:val="00707846"/>
    <w:rsid w:val="00714034"/>
    <w:rsid w:val="00725151"/>
    <w:rsid w:val="007B2EDD"/>
    <w:rsid w:val="007D4D63"/>
    <w:rsid w:val="008C31C0"/>
    <w:rsid w:val="008E0F5F"/>
    <w:rsid w:val="008E58D8"/>
    <w:rsid w:val="00952A59"/>
    <w:rsid w:val="009872D6"/>
    <w:rsid w:val="009E65F6"/>
    <w:rsid w:val="00A055F5"/>
    <w:rsid w:val="00A34D16"/>
    <w:rsid w:val="00B04374"/>
    <w:rsid w:val="00B20E3B"/>
    <w:rsid w:val="00B83C75"/>
    <w:rsid w:val="00BC7551"/>
    <w:rsid w:val="00BF2B94"/>
    <w:rsid w:val="00C15E16"/>
    <w:rsid w:val="00C2340F"/>
    <w:rsid w:val="00C44DFE"/>
    <w:rsid w:val="00C57DF7"/>
    <w:rsid w:val="00CB2E06"/>
    <w:rsid w:val="00CE674C"/>
    <w:rsid w:val="00D72B02"/>
    <w:rsid w:val="00E12BCE"/>
    <w:rsid w:val="00E41F91"/>
    <w:rsid w:val="00E92259"/>
    <w:rsid w:val="00EA56A2"/>
    <w:rsid w:val="00EB20E3"/>
    <w:rsid w:val="00F37507"/>
    <w:rsid w:val="00F72798"/>
    <w:rsid w:val="00FA49AB"/>
    <w:rsid w:val="00FE1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57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340F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C2340F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C2340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0">
    <w:name w:val="Название Знак"/>
    <w:basedOn w:val="DefaultParagraphFont"/>
    <w:link w:val="Title"/>
    <w:rsid w:val="00C2340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C2340F"/>
    <w:pPr>
      <w:jc w:val="both"/>
    </w:pPr>
    <w:rPr>
      <w:sz w:val="24"/>
      <w:szCs w:val="24"/>
    </w:rPr>
  </w:style>
  <w:style w:type="character" w:customStyle="1" w:styleId="s11">
    <w:name w:val="s11"/>
    <w:rsid w:val="00C2340F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340F"/>
    <w:pPr>
      <w:spacing w:before="100" w:beforeAutospacing="1" w:after="100" w:afterAutospacing="1"/>
    </w:pPr>
    <w:rPr>
      <w:sz w:val="24"/>
      <w:szCs w:val="24"/>
    </w:rPr>
  </w:style>
  <w:style w:type="character" w:customStyle="1" w:styleId="snippetequal">
    <w:name w:val="snippet_equal"/>
    <w:rsid w:val="005B6257"/>
  </w:style>
  <w:style w:type="character" w:customStyle="1" w:styleId="hps">
    <w:name w:val="hps"/>
    <w:rsid w:val="005B6257"/>
  </w:style>
  <w:style w:type="character" w:customStyle="1" w:styleId="apple-converted-space">
    <w:name w:val="apple-converted-space"/>
    <w:basedOn w:val="DefaultParagraphFont"/>
    <w:rsid w:val="005B6257"/>
  </w:style>
  <w:style w:type="paragraph" w:styleId="NoSpacing">
    <w:name w:val="No Spacing"/>
    <w:uiPriority w:val="1"/>
    <w:qFormat/>
    <w:rsid w:val="005B62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A6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A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657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rsid w:val="001A7F9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rsid w:val="001A7F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DefaultParagraphFont"/>
    <w:link w:val="11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A7F98"/>
    <w:pPr>
      <w:widowControl w:val="0"/>
      <w:shd w:val="clear" w:color="auto" w:fill="FFFFFF"/>
      <w:spacing w:line="312" w:lineRule="exact"/>
      <w:ind w:firstLine="126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rsid w:val="001A7F98"/>
    <w:pPr>
      <w:widowControl w:val="0"/>
      <w:shd w:val="clear" w:color="auto" w:fill="FFFFFF"/>
      <w:spacing w:before="300" w:line="312" w:lineRule="exact"/>
      <w:jc w:val="both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Normal"/>
    <w:link w:val="10"/>
    <w:rsid w:val="001A7F98"/>
    <w:pPr>
      <w:widowControl w:val="0"/>
      <w:shd w:val="clear" w:color="auto" w:fill="FFFFFF"/>
      <w:spacing w:after="240" w:line="31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 (2)1"/>
    <w:basedOn w:val="Normal"/>
    <w:uiPriority w:val="99"/>
    <w:rsid w:val="00083DE6"/>
    <w:pPr>
      <w:widowControl w:val="0"/>
      <w:shd w:val="clear" w:color="auto" w:fill="FFFFFF"/>
      <w:spacing w:before="300" w:line="312" w:lineRule="exact"/>
      <w:ind w:firstLine="580"/>
      <w:jc w:val="both"/>
    </w:pPr>
    <w:rPr>
      <w:rFonts w:eastAsia="Arial Unicode MS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B043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B04374"/>
    <w:pPr>
      <w:widowControl w:val="0"/>
      <w:shd w:val="clear" w:color="auto" w:fill="FFFFFF"/>
      <w:spacing w:after="240" w:line="312" w:lineRule="exact"/>
      <w:ind w:firstLine="740"/>
      <w:jc w:val="both"/>
    </w:pPr>
    <w:rPr>
      <w:b/>
      <w:bCs/>
      <w:sz w:val="26"/>
      <w:szCs w:val="26"/>
      <w:lang w:eastAsia="en-US"/>
    </w:rPr>
  </w:style>
  <w:style w:type="character" w:customStyle="1" w:styleId="2ArialNarrow85pt">
    <w:name w:val="Основной текст (2) + Arial Narrow;8;5 pt;Полужирный"/>
    <w:basedOn w:val="2"/>
    <w:rsid w:val="000105B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3pt0pt">
    <w:name w:val="Основной текст (4) + 13 pt;Не курсив;Интервал 0 pt"/>
    <w:basedOn w:val="DefaultParagraphFont"/>
    <w:rsid w:val="00010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3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ik-rf/kodeks/osobennaia-chast/razdel-iv/glava-11/statia-76/" TargetMode="External" /><Relationship Id="rId6" Type="http://schemas.openxmlformats.org/officeDocument/2006/relationships/hyperlink" Target="http://sudact.ru/law/uk-rf/obshchaia-chast/razdel-iv/glava-11/statia-76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107F-2153-4F09-B95C-55FD0010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