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E08E9" w:rsidRPr="00841487" w:rsidP="00841487">
      <w:pPr>
        <w:pStyle w:val="Title"/>
        <w:widowControl w:val="0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  <w:r w:rsidRPr="00841487">
        <w:rPr>
          <w:rFonts w:ascii="Times New Roman" w:hAnsi="Times New Roman"/>
          <w:b w:val="0"/>
          <w:sz w:val="28"/>
          <w:szCs w:val="28"/>
        </w:rPr>
        <w:t>Дело № 1-1-</w:t>
      </w:r>
      <w:r w:rsidRPr="00841487" w:rsidR="005529DF">
        <w:rPr>
          <w:rFonts w:ascii="Times New Roman" w:hAnsi="Times New Roman"/>
          <w:b w:val="0"/>
          <w:sz w:val="28"/>
          <w:szCs w:val="28"/>
        </w:rPr>
        <w:t>20</w:t>
      </w:r>
      <w:r w:rsidRPr="00841487">
        <w:rPr>
          <w:rFonts w:ascii="Times New Roman" w:hAnsi="Times New Roman"/>
          <w:b w:val="0"/>
          <w:sz w:val="28"/>
          <w:szCs w:val="28"/>
        </w:rPr>
        <w:t>/20</w:t>
      </w:r>
      <w:r w:rsidRPr="00841487" w:rsidR="00CA177E">
        <w:rPr>
          <w:rFonts w:ascii="Times New Roman" w:hAnsi="Times New Roman"/>
          <w:b w:val="0"/>
          <w:sz w:val="28"/>
          <w:szCs w:val="28"/>
        </w:rPr>
        <w:t>2</w:t>
      </w:r>
      <w:r w:rsidRPr="00841487" w:rsidR="006C25D1">
        <w:rPr>
          <w:rFonts w:ascii="Times New Roman" w:hAnsi="Times New Roman"/>
          <w:b w:val="0"/>
          <w:sz w:val="28"/>
          <w:szCs w:val="28"/>
        </w:rPr>
        <w:t>6</w:t>
      </w:r>
    </w:p>
    <w:p w:rsidR="00EE08E9" w:rsidRPr="00841487" w:rsidP="00841487">
      <w:pPr>
        <w:pStyle w:val="Title"/>
        <w:widowControl w:val="0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841487">
        <w:rPr>
          <w:rFonts w:ascii="Times New Roman" w:hAnsi="Times New Roman"/>
          <w:b w:val="0"/>
          <w:sz w:val="28"/>
          <w:szCs w:val="28"/>
        </w:rPr>
        <w:t>ПРИГОВОР</w:t>
      </w:r>
    </w:p>
    <w:p w:rsidR="00EE08E9" w:rsidRPr="00841487" w:rsidP="00841487">
      <w:pPr>
        <w:pStyle w:val="Title"/>
        <w:widowControl w:val="0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841487">
        <w:rPr>
          <w:rFonts w:ascii="Times New Roman" w:hAnsi="Times New Roman"/>
          <w:b w:val="0"/>
          <w:sz w:val="28"/>
          <w:szCs w:val="28"/>
        </w:rPr>
        <w:t>ИМЕНЕМ РОССИЙСКОЙ ФЕДЕРАЦИИ</w:t>
      </w:r>
    </w:p>
    <w:p w:rsidR="00CA177E" w:rsidRPr="00841487" w:rsidP="00841487">
      <w:pPr>
        <w:rPr>
          <w:sz w:val="28"/>
          <w:szCs w:val="28"/>
        </w:rPr>
      </w:pPr>
      <w:r w:rsidRPr="00841487">
        <w:rPr>
          <w:sz w:val="28"/>
          <w:szCs w:val="28"/>
        </w:rPr>
        <w:t>01 октября</w:t>
      </w:r>
      <w:r w:rsidRPr="00841487">
        <w:rPr>
          <w:sz w:val="28"/>
          <w:szCs w:val="28"/>
        </w:rPr>
        <w:t xml:space="preserve"> 202</w:t>
      </w:r>
      <w:r w:rsidRPr="00841487" w:rsidR="006C25D1">
        <w:rPr>
          <w:sz w:val="28"/>
          <w:szCs w:val="28"/>
        </w:rPr>
        <w:t>6</w:t>
      </w:r>
      <w:r w:rsidRPr="00841487">
        <w:rPr>
          <w:sz w:val="28"/>
          <w:szCs w:val="28"/>
        </w:rPr>
        <w:t xml:space="preserve"> года</w:t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  <w:t xml:space="preserve">         г. Симферополь</w:t>
      </w:r>
    </w:p>
    <w:p w:rsidR="00CA177E" w:rsidRPr="00841487" w:rsidP="00841487">
      <w:pPr>
        <w:rPr>
          <w:sz w:val="10"/>
          <w:szCs w:val="10"/>
        </w:rPr>
      </w:pPr>
    </w:p>
    <w:p w:rsidR="00CA177E" w:rsidRPr="00841487" w:rsidP="00841487">
      <w:pPr>
        <w:pStyle w:val="WW-"/>
        <w:ind w:firstLine="708"/>
        <w:jc w:val="both"/>
        <w:rPr>
          <w:rStyle w:val="s11"/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Мировой судья судебного участка № 1 Железнодорожного судебного района города Симферополя Республики Крым Щербина Д.С., </w:t>
      </w:r>
    </w:p>
    <w:p w:rsidR="00B00C90" w:rsidRPr="00841487" w:rsidP="00841487">
      <w:pPr>
        <w:pStyle w:val="WW-"/>
        <w:jc w:val="both"/>
        <w:rPr>
          <w:rStyle w:val="s11"/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при секретаре –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>,</w:t>
      </w:r>
    </w:p>
    <w:p w:rsidR="006C25D1" w:rsidRPr="00841487" w:rsidP="00841487">
      <w:pPr>
        <w:pStyle w:val="WW-"/>
        <w:jc w:val="both"/>
        <w:rPr>
          <w:rStyle w:val="s11"/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при помощнике судьи –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>.,</w:t>
      </w:r>
    </w:p>
    <w:p w:rsidR="00185B7D" w:rsidRPr="00841487" w:rsidP="00841487">
      <w:pPr>
        <w:pStyle w:val="WW-"/>
        <w:jc w:val="both"/>
        <w:rPr>
          <w:rStyle w:val="s11"/>
          <w:sz w:val="28"/>
          <w:szCs w:val="28"/>
        </w:rPr>
      </w:pPr>
      <w:r w:rsidRPr="00841487">
        <w:rPr>
          <w:rStyle w:val="s11"/>
          <w:sz w:val="28"/>
          <w:szCs w:val="28"/>
        </w:rPr>
        <w:t>с участием государственн</w:t>
      </w:r>
      <w:r w:rsidRPr="00841487" w:rsidR="00B00C90">
        <w:rPr>
          <w:rStyle w:val="s11"/>
          <w:sz w:val="28"/>
          <w:szCs w:val="28"/>
        </w:rPr>
        <w:t>ых</w:t>
      </w:r>
      <w:r w:rsidRPr="00841487">
        <w:rPr>
          <w:rStyle w:val="s11"/>
          <w:sz w:val="28"/>
          <w:szCs w:val="28"/>
        </w:rPr>
        <w:t xml:space="preserve"> обвинител</w:t>
      </w:r>
      <w:r w:rsidRPr="00841487" w:rsidR="00B00C90">
        <w:rPr>
          <w:rStyle w:val="s11"/>
          <w:sz w:val="28"/>
          <w:szCs w:val="28"/>
        </w:rPr>
        <w:t>ей</w:t>
      </w:r>
      <w:r w:rsidRPr="00841487">
        <w:rPr>
          <w:rStyle w:val="s11"/>
          <w:sz w:val="28"/>
          <w:szCs w:val="28"/>
        </w:rPr>
        <w:t xml:space="preserve"> –</w:t>
      </w:r>
      <w:r w:rsidRPr="00841487" w:rsidR="006C25D1">
        <w:rPr>
          <w:rStyle w:val="s11"/>
          <w:sz w:val="28"/>
          <w:szCs w:val="28"/>
        </w:rPr>
        <w:t xml:space="preserve"> </w:t>
      </w:r>
      <w:r w:rsidR="009E377B">
        <w:rPr>
          <w:sz w:val="26"/>
          <w:szCs w:val="26"/>
        </w:rPr>
        <w:t>/данные изъяты/</w:t>
      </w:r>
      <w:r w:rsidRPr="00841487" w:rsidR="00B00C90">
        <w:rPr>
          <w:rStyle w:val="s11"/>
          <w:sz w:val="28"/>
          <w:szCs w:val="28"/>
        </w:rPr>
        <w:t xml:space="preserve">, </w:t>
      </w:r>
      <w:r w:rsidR="009E377B">
        <w:rPr>
          <w:sz w:val="26"/>
          <w:szCs w:val="26"/>
        </w:rPr>
        <w:t>/данные изъяты/</w:t>
      </w:r>
      <w:r w:rsidRPr="00841487" w:rsidR="00B00C90">
        <w:rPr>
          <w:rStyle w:val="s11"/>
          <w:sz w:val="28"/>
          <w:szCs w:val="28"/>
        </w:rPr>
        <w:t xml:space="preserve">, </w:t>
      </w:r>
      <w:r w:rsidR="009E377B">
        <w:rPr>
          <w:sz w:val="26"/>
          <w:szCs w:val="26"/>
        </w:rPr>
        <w:t>/данные изъяты/</w:t>
      </w:r>
      <w:r w:rsidRPr="00841487" w:rsidR="00B00C90">
        <w:rPr>
          <w:rStyle w:val="s11"/>
          <w:sz w:val="28"/>
          <w:szCs w:val="28"/>
        </w:rPr>
        <w:t xml:space="preserve">, </w:t>
      </w:r>
      <w:r w:rsidR="009E377B">
        <w:rPr>
          <w:sz w:val="26"/>
          <w:szCs w:val="26"/>
        </w:rPr>
        <w:t>/данные изъяты/</w:t>
      </w:r>
      <w:r w:rsidRPr="00841487" w:rsidR="00B00C90">
        <w:rPr>
          <w:rStyle w:val="s11"/>
          <w:sz w:val="28"/>
          <w:szCs w:val="28"/>
        </w:rPr>
        <w:t xml:space="preserve">,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 xml:space="preserve">, </w:t>
      </w:r>
    </w:p>
    <w:p w:rsidR="00185B7D" w:rsidRPr="00841487" w:rsidP="00841487">
      <w:pPr>
        <w:pStyle w:val="WW-"/>
        <w:jc w:val="both"/>
        <w:rPr>
          <w:rStyle w:val="s11"/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подсудимого – </w:t>
      </w:r>
      <w:r w:rsidRPr="00841487" w:rsidR="005529DF">
        <w:rPr>
          <w:rStyle w:val="s11"/>
          <w:sz w:val="28"/>
          <w:szCs w:val="28"/>
        </w:rPr>
        <w:t>Татар Э.И.</w:t>
      </w:r>
      <w:r w:rsidRPr="00841487">
        <w:rPr>
          <w:rStyle w:val="s11"/>
          <w:sz w:val="28"/>
          <w:szCs w:val="28"/>
        </w:rPr>
        <w:t>,</w:t>
      </w:r>
    </w:p>
    <w:p w:rsidR="00292F68" w:rsidRPr="00841487" w:rsidP="00841487">
      <w:pPr>
        <w:pStyle w:val="WW-"/>
        <w:jc w:val="both"/>
        <w:rPr>
          <w:rStyle w:val="s11"/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защитника-адвоката –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>, представивше</w:t>
      </w:r>
      <w:r w:rsidRPr="00841487" w:rsidR="006C25D1">
        <w:rPr>
          <w:rStyle w:val="s11"/>
          <w:sz w:val="28"/>
          <w:szCs w:val="28"/>
        </w:rPr>
        <w:t>й</w:t>
      </w:r>
      <w:r w:rsidRPr="00841487">
        <w:rPr>
          <w:rStyle w:val="s11"/>
          <w:sz w:val="28"/>
          <w:szCs w:val="28"/>
        </w:rPr>
        <w:t xml:space="preserve"> ордер №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 xml:space="preserve">от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 xml:space="preserve"> </w:t>
      </w:r>
      <w:r w:rsidRPr="00841487">
        <w:rPr>
          <w:rStyle w:val="s11"/>
          <w:sz w:val="28"/>
          <w:szCs w:val="28"/>
        </w:rPr>
        <w:t>года</w:t>
      </w:r>
      <w:r w:rsidRPr="00841487">
        <w:rPr>
          <w:rStyle w:val="s11"/>
          <w:sz w:val="28"/>
          <w:szCs w:val="28"/>
        </w:rPr>
        <w:t xml:space="preserve"> и удостоверение №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 xml:space="preserve"> от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s11"/>
          <w:sz w:val="28"/>
          <w:szCs w:val="28"/>
        </w:rPr>
        <w:t>года;</w:t>
      </w:r>
    </w:p>
    <w:p w:rsidR="00EE08E9" w:rsidRPr="00841487" w:rsidP="00841487">
      <w:pPr>
        <w:tabs>
          <w:tab w:val="left" w:pos="9180"/>
        </w:tabs>
        <w:ind w:right="-6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рассмотрев в открытом судебном заседании в порядке особого судебного производства уголовное дело в отношении: </w:t>
      </w:r>
    </w:p>
    <w:p w:rsidR="00BC1FA5" w:rsidRPr="00841487" w:rsidP="00841487">
      <w:pPr>
        <w:tabs>
          <w:tab w:val="left" w:pos="9180"/>
        </w:tabs>
        <w:ind w:left="1418" w:right="-6"/>
        <w:jc w:val="both"/>
        <w:rPr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Татар </w:t>
      </w:r>
      <w:r w:rsidR="009E377B">
        <w:rPr>
          <w:sz w:val="26"/>
          <w:szCs w:val="26"/>
        </w:rPr>
        <w:t>/данные изъяты/</w:t>
      </w:r>
      <w:r w:rsidRPr="00841487" w:rsidR="00EE08E9">
        <w:rPr>
          <w:sz w:val="28"/>
          <w:szCs w:val="28"/>
        </w:rPr>
        <w:t xml:space="preserve">, </w:t>
      </w:r>
    </w:p>
    <w:p w:rsidR="00EE08E9" w:rsidRPr="00841487" w:rsidP="00841487">
      <w:pPr>
        <w:tabs>
          <w:tab w:val="left" w:pos="9180"/>
        </w:tabs>
        <w:ind w:left="1418" w:right="-6"/>
        <w:jc w:val="both"/>
        <w:rPr>
          <w:sz w:val="28"/>
          <w:szCs w:val="28"/>
        </w:rPr>
      </w:pPr>
      <w:r>
        <w:rPr>
          <w:sz w:val="26"/>
          <w:szCs w:val="26"/>
        </w:rPr>
        <w:t>/данные изъяты/</w:t>
      </w:r>
      <w:r w:rsidRPr="00841487">
        <w:rPr>
          <w:sz w:val="28"/>
          <w:szCs w:val="28"/>
        </w:rPr>
        <w:t xml:space="preserve"> года рождения, урожен</w:t>
      </w:r>
      <w:r w:rsidRPr="00841487" w:rsidR="00292F68">
        <w:rPr>
          <w:sz w:val="28"/>
          <w:szCs w:val="28"/>
        </w:rPr>
        <w:t>ца</w:t>
      </w:r>
      <w:r w:rsidRPr="00841487" w:rsidR="006C25D1">
        <w:rPr>
          <w:sz w:val="28"/>
          <w:szCs w:val="28"/>
        </w:rPr>
        <w:t xml:space="preserve"> </w:t>
      </w:r>
      <w:r>
        <w:rPr>
          <w:sz w:val="26"/>
          <w:szCs w:val="26"/>
        </w:rPr>
        <w:t>/данные изъяты/</w:t>
      </w:r>
      <w:r w:rsidRPr="00841487" w:rsidR="00E430E7">
        <w:rPr>
          <w:sz w:val="28"/>
          <w:szCs w:val="28"/>
        </w:rPr>
        <w:t xml:space="preserve">, </w:t>
      </w:r>
      <w:r w:rsidRPr="00841487">
        <w:rPr>
          <w:sz w:val="28"/>
          <w:szCs w:val="28"/>
        </w:rPr>
        <w:t xml:space="preserve">гражданина </w:t>
      </w:r>
      <w:r w:rsidRPr="00841487" w:rsidR="00185B7D">
        <w:rPr>
          <w:sz w:val="28"/>
          <w:szCs w:val="28"/>
        </w:rPr>
        <w:t>Российской Федерации</w:t>
      </w:r>
      <w:r w:rsidRPr="00841487">
        <w:rPr>
          <w:sz w:val="28"/>
          <w:szCs w:val="28"/>
        </w:rPr>
        <w:t xml:space="preserve">, </w:t>
      </w:r>
      <w:r w:rsidRPr="00841487" w:rsidR="00E430E7">
        <w:rPr>
          <w:sz w:val="28"/>
          <w:szCs w:val="28"/>
        </w:rPr>
        <w:t>с</w:t>
      </w:r>
      <w:r w:rsidRPr="00841487" w:rsidR="006C25D1">
        <w:rPr>
          <w:sz w:val="28"/>
          <w:szCs w:val="28"/>
        </w:rPr>
        <w:t>о</w:t>
      </w:r>
      <w:r w:rsidRPr="00841487" w:rsidR="00E430E7">
        <w:rPr>
          <w:sz w:val="28"/>
          <w:szCs w:val="28"/>
        </w:rPr>
        <w:t xml:space="preserve"> </w:t>
      </w:r>
      <w:r w:rsidRPr="00841487" w:rsidR="006C25D1">
        <w:rPr>
          <w:sz w:val="28"/>
          <w:szCs w:val="28"/>
        </w:rPr>
        <w:t>средн</w:t>
      </w:r>
      <w:r w:rsidRPr="00841487" w:rsidR="00185B7D">
        <w:rPr>
          <w:sz w:val="28"/>
          <w:szCs w:val="28"/>
        </w:rPr>
        <w:t>и</w:t>
      </w:r>
      <w:r w:rsidRPr="00841487" w:rsidR="009A0EC9">
        <w:rPr>
          <w:sz w:val="28"/>
          <w:szCs w:val="28"/>
        </w:rPr>
        <w:t>м</w:t>
      </w:r>
      <w:r w:rsidRPr="00841487" w:rsidR="00E430E7">
        <w:rPr>
          <w:sz w:val="28"/>
          <w:szCs w:val="28"/>
        </w:rPr>
        <w:t xml:space="preserve"> образованием</w:t>
      </w:r>
      <w:r w:rsidRPr="00841487">
        <w:rPr>
          <w:sz w:val="28"/>
          <w:szCs w:val="28"/>
        </w:rPr>
        <w:t xml:space="preserve">, </w:t>
      </w:r>
      <w:r w:rsidRPr="00841487" w:rsidR="005529DF">
        <w:rPr>
          <w:sz w:val="28"/>
          <w:szCs w:val="28"/>
        </w:rPr>
        <w:t xml:space="preserve">не </w:t>
      </w:r>
      <w:r w:rsidRPr="00841487" w:rsidR="00DA67E0">
        <w:rPr>
          <w:sz w:val="28"/>
          <w:szCs w:val="28"/>
        </w:rPr>
        <w:t xml:space="preserve">женатого, </w:t>
      </w:r>
      <w:r w:rsidRPr="00841487" w:rsidR="005529DF">
        <w:rPr>
          <w:sz w:val="28"/>
          <w:szCs w:val="28"/>
        </w:rPr>
        <w:t>официально не трудоустроенного</w:t>
      </w:r>
      <w:r w:rsidRPr="00841487">
        <w:rPr>
          <w:sz w:val="28"/>
          <w:szCs w:val="28"/>
        </w:rPr>
        <w:t>,</w:t>
      </w:r>
      <w:r w:rsidRPr="00841487" w:rsidR="006C25D1">
        <w:rPr>
          <w:sz w:val="28"/>
          <w:szCs w:val="28"/>
        </w:rPr>
        <w:t xml:space="preserve"> </w:t>
      </w:r>
      <w:r w:rsidRPr="00841487" w:rsidR="00185B7D">
        <w:rPr>
          <w:sz w:val="28"/>
          <w:szCs w:val="28"/>
        </w:rPr>
        <w:t>военнообязанно</w:t>
      </w:r>
      <w:r w:rsidRPr="00841487" w:rsidR="00DA67E0">
        <w:rPr>
          <w:sz w:val="28"/>
          <w:szCs w:val="28"/>
        </w:rPr>
        <w:t>го</w:t>
      </w:r>
      <w:r w:rsidRPr="00841487" w:rsidR="00185B7D">
        <w:rPr>
          <w:sz w:val="28"/>
          <w:szCs w:val="28"/>
        </w:rPr>
        <w:t>, зарегистрированно</w:t>
      </w:r>
      <w:r w:rsidRPr="00841487" w:rsidR="00DA67E0">
        <w:rPr>
          <w:sz w:val="28"/>
          <w:szCs w:val="28"/>
        </w:rPr>
        <w:t>го</w:t>
      </w:r>
      <w:r w:rsidRPr="00841487" w:rsidR="00185B7D">
        <w:rPr>
          <w:sz w:val="28"/>
          <w:szCs w:val="28"/>
        </w:rPr>
        <w:t xml:space="preserve"> </w:t>
      </w:r>
      <w:r w:rsidRPr="00841487" w:rsidR="00DA67E0">
        <w:rPr>
          <w:sz w:val="28"/>
          <w:szCs w:val="28"/>
        </w:rPr>
        <w:t>и</w:t>
      </w:r>
      <w:r w:rsidRPr="00841487" w:rsidR="00185B7D">
        <w:rPr>
          <w:sz w:val="28"/>
          <w:szCs w:val="28"/>
        </w:rPr>
        <w:t xml:space="preserve"> проживающе</w:t>
      </w:r>
      <w:r w:rsidRPr="00841487" w:rsidR="00DA67E0">
        <w:rPr>
          <w:sz w:val="28"/>
          <w:szCs w:val="28"/>
        </w:rPr>
        <w:t>го</w:t>
      </w:r>
      <w:r w:rsidRPr="00841487" w:rsidR="00185B7D">
        <w:rPr>
          <w:sz w:val="28"/>
          <w:szCs w:val="28"/>
        </w:rPr>
        <w:t xml:space="preserve"> по адресу</w:t>
      </w:r>
      <w:r w:rsidRPr="00841487" w:rsidR="002F6A70">
        <w:rPr>
          <w:sz w:val="28"/>
          <w:szCs w:val="28"/>
        </w:rPr>
        <w:t xml:space="preserve">: </w:t>
      </w:r>
      <w:r>
        <w:rPr>
          <w:sz w:val="26"/>
          <w:szCs w:val="26"/>
        </w:rPr>
        <w:t>/данные изъяты/</w:t>
      </w:r>
      <w:r w:rsidRPr="00841487" w:rsidR="002F6A70">
        <w:rPr>
          <w:sz w:val="28"/>
          <w:szCs w:val="28"/>
        </w:rPr>
        <w:t xml:space="preserve">, </w:t>
      </w:r>
      <w:r w:rsidRPr="00841487">
        <w:rPr>
          <w:sz w:val="28"/>
          <w:szCs w:val="28"/>
        </w:rPr>
        <w:t xml:space="preserve">ранее </w:t>
      </w:r>
      <w:r w:rsidRPr="00841487" w:rsidR="00CA177E">
        <w:rPr>
          <w:sz w:val="28"/>
          <w:szCs w:val="28"/>
        </w:rPr>
        <w:t xml:space="preserve">не </w:t>
      </w:r>
      <w:r w:rsidRPr="00841487">
        <w:rPr>
          <w:sz w:val="28"/>
          <w:szCs w:val="28"/>
        </w:rPr>
        <w:t>судимо</w:t>
      </w:r>
      <w:r w:rsidRPr="00841487" w:rsidR="00DA67E0">
        <w:rPr>
          <w:sz w:val="28"/>
          <w:szCs w:val="28"/>
        </w:rPr>
        <w:t>го</w:t>
      </w:r>
      <w:r w:rsidRPr="00841487">
        <w:rPr>
          <w:sz w:val="28"/>
          <w:szCs w:val="28"/>
        </w:rPr>
        <w:t>,</w:t>
      </w:r>
    </w:p>
    <w:p w:rsidR="00EE08E9" w:rsidRPr="00841487" w:rsidP="0084148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обвиняемо</w:t>
      </w:r>
      <w:r w:rsidRPr="00841487" w:rsidR="00292F68">
        <w:rPr>
          <w:sz w:val="28"/>
          <w:szCs w:val="28"/>
        </w:rPr>
        <w:t>го</w:t>
      </w:r>
      <w:r w:rsidRPr="00841487">
        <w:rPr>
          <w:sz w:val="28"/>
          <w:szCs w:val="28"/>
        </w:rPr>
        <w:t xml:space="preserve"> </w:t>
      </w:r>
      <w:r w:rsidRPr="00841487" w:rsidR="00CA177E">
        <w:rPr>
          <w:rStyle w:val="s11"/>
          <w:sz w:val="28"/>
          <w:szCs w:val="28"/>
        </w:rPr>
        <w:t xml:space="preserve">в совершении преступления, предусмотренного ч. </w:t>
      </w:r>
      <w:r w:rsidRPr="00841487" w:rsidR="004D0B69">
        <w:rPr>
          <w:rStyle w:val="s11"/>
          <w:sz w:val="28"/>
          <w:szCs w:val="28"/>
        </w:rPr>
        <w:t>1</w:t>
      </w:r>
      <w:r w:rsidRPr="00841487" w:rsidR="00CA177E">
        <w:rPr>
          <w:rStyle w:val="s11"/>
          <w:sz w:val="28"/>
          <w:szCs w:val="28"/>
        </w:rPr>
        <w:t xml:space="preserve"> ст. </w:t>
      </w:r>
      <w:r w:rsidRPr="00841487" w:rsidR="00292F68">
        <w:rPr>
          <w:rStyle w:val="s11"/>
          <w:sz w:val="28"/>
          <w:szCs w:val="28"/>
        </w:rPr>
        <w:t>15</w:t>
      </w:r>
      <w:r w:rsidRPr="00841487" w:rsidR="005529DF">
        <w:rPr>
          <w:rStyle w:val="s11"/>
          <w:sz w:val="28"/>
          <w:szCs w:val="28"/>
        </w:rPr>
        <w:t>8</w:t>
      </w:r>
      <w:r w:rsidRPr="00841487" w:rsidR="00CA177E">
        <w:rPr>
          <w:rStyle w:val="s11"/>
          <w:sz w:val="28"/>
          <w:szCs w:val="28"/>
        </w:rPr>
        <w:t xml:space="preserve"> УК РФ</w:t>
      </w:r>
      <w:r w:rsidRPr="00841487" w:rsidR="00CA177E">
        <w:rPr>
          <w:sz w:val="28"/>
          <w:szCs w:val="28"/>
        </w:rPr>
        <w:t>,</w:t>
      </w:r>
    </w:p>
    <w:p w:rsidR="00EE08E9" w:rsidRPr="00841487" w:rsidP="00841487">
      <w:pPr>
        <w:widowControl w:val="0"/>
        <w:autoSpaceDE w:val="0"/>
        <w:autoSpaceDN w:val="0"/>
        <w:adjustRightInd w:val="0"/>
        <w:jc w:val="both"/>
        <w:rPr>
          <w:sz w:val="10"/>
          <w:szCs w:val="10"/>
        </w:rPr>
      </w:pPr>
    </w:p>
    <w:p w:rsidR="00EE08E9" w:rsidRPr="00841487" w:rsidP="00841487">
      <w:pPr>
        <w:pStyle w:val="BodyText"/>
        <w:spacing w:after="0" w:line="240" w:lineRule="auto"/>
        <w:jc w:val="center"/>
        <w:rPr>
          <w:rFonts w:ascii="Times New Roman" w:hAnsi="Times New Roman"/>
          <w:spacing w:val="0"/>
          <w:sz w:val="28"/>
          <w:szCs w:val="28"/>
        </w:rPr>
      </w:pPr>
      <w:r w:rsidRPr="00841487">
        <w:rPr>
          <w:rFonts w:ascii="Times New Roman" w:hAnsi="Times New Roman"/>
          <w:spacing w:val="0"/>
          <w:sz w:val="28"/>
          <w:szCs w:val="28"/>
        </w:rPr>
        <w:t>УСТАНОВИЛ:</w:t>
      </w:r>
    </w:p>
    <w:p w:rsidR="00EE08E9" w:rsidRPr="00841487" w:rsidP="00841487">
      <w:pPr>
        <w:pStyle w:val="BodyText"/>
        <w:spacing w:after="0" w:line="240" w:lineRule="auto"/>
        <w:jc w:val="center"/>
        <w:rPr>
          <w:rFonts w:ascii="Times New Roman" w:hAnsi="Times New Roman"/>
          <w:spacing w:val="0"/>
          <w:sz w:val="10"/>
          <w:szCs w:val="10"/>
        </w:rPr>
      </w:pPr>
    </w:p>
    <w:p w:rsidR="00D51AD1" w:rsidRPr="00841487" w:rsidP="00841487">
      <w:pPr>
        <w:ind w:right="61" w:firstLine="708"/>
        <w:jc w:val="both"/>
        <w:rPr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Татар </w:t>
      </w:r>
      <w:r w:rsidR="009E377B">
        <w:rPr>
          <w:sz w:val="26"/>
          <w:szCs w:val="26"/>
        </w:rPr>
        <w:t xml:space="preserve">/данные </w:t>
      </w:r>
      <w:r w:rsidR="009E377B">
        <w:rPr>
          <w:sz w:val="26"/>
          <w:szCs w:val="26"/>
        </w:rPr>
        <w:t>изъяты</w:t>
      </w:r>
      <w:r w:rsidR="009E377B">
        <w:rPr>
          <w:sz w:val="26"/>
          <w:szCs w:val="26"/>
        </w:rPr>
        <w:t>/</w:t>
      </w:r>
      <w:r w:rsidRPr="00841487">
        <w:rPr>
          <w:sz w:val="28"/>
          <w:szCs w:val="28"/>
        </w:rPr>
        <w:t xml:space="preserve"> совершил </w:t>
      </w:r>
      <w:r w:rsidRPr="00841487">
        <w:rPr>
          <w:rStyle w:val="5"/>
          <w:b w:val="0"/>
          <w:color w:val="000000"/>
          <w:sz w:val="28"/>
          <w:szCs w:val="28"/>
        </w:rPr>
        <w:t>преступление, предусмотренное ч. 1        ст. 158 УК РФ -</w:t>
      </w:r>
      <w:r w:rsidRPr="00841487">
        <w:rPr>
          <w:rStyle w:val="5"/>
          <w:color w:val="000000"/>
          <w:sz w:val="28"/>
          <w:szCs w:val="28"/>
        </w:rPr>
        <w:t xml:space="preserve"> </w:t>
      </w:r>
      <w:r w:rsidRPr="00841487">
        <w:rPr>
          <w:rStyle w:val="2"/>
          <w:color w:val="000000"/>
        </w:rPr>
        <w:t>кража, то есть тайное хищение чужого имущества,</w:t>
      </w:r>
      <w:r w:rsidRPr="00841487">
        <w:rPr>
          <w:sz w:val="28"/>
          <w:szCs w:val="28"/>
        </w:rPr>
        <w:t xml:space="preserve"> при следующих обстоятельствах.</w:t>
      </w:r>
    </w:p>
    <w:p w:rsidR="009E7AFA" w:rsidRPr="00841487" w:rsidP="00841487">
      <w:pPr>
        <w:ind w:right="61" w:firstLine="708"/>
        <w:jc w:val="both"/>
        <w:rPr>
          <w:rStyle w:val="2"/>
          <w:color w:val="000000"/>
        </w:rPr>
      </w:pPr>
      <w:r w:rsidRPr="00841487">
        <w:rPr>
          <w:sz w:val="28"/>
          <w:szCs w:val="28"/>
        </w:rPr>
        <w:t xml:space="preserve">Так,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2"/>
          <w:color w:val="000000"/>
        </w:rPr>
        <w:t>г.</w:t>
      </w:r>
      <w:r w:rsidRPr="00841487">
        <w:rPr>
          <w:rStyle w:val="2"/>
          <w:color w:val="000000"/>
        </w:rPr>
        <w:t xml:space="preserve"> в период времени с 17</w:t>
      </w:r>
      <w:r w:rsidRPr="00841487">
        <w:rPr>
          <w:rStyle w:val="2"/>
          <w:color w:val="000000"/>
        </w:rPr>
        <w:t>.30ч.</w:t>
      </w:r>
      <w:r w:rsidRPr="00841487">
        <w:rPr>
          <w:rStyle w:val="2"/>
          <w:color w:val="000000"/>
        </w:rPr>
        <w:t xml:space="preserve"> по 18</w:t>
      </w:r>
      <w:r w:rsidRPr="00841487">
        <w:rPr>
          <w:rStyle w:val="2"/>
          <w:color w:val="000000"/>
        </w:rPr>
        <w:t>.30ч.</w:t>
      </w:r>
      <w:r w:rsidRPr="00841487">
        <w:rPr>
          <w:rStyle w:val="2"/>
          <w:color w:val="000000"/>
        </w:rPr>
        <w:t>, более точное время дознанием не установлено, Татар Э</w:t>
      </w:r>
      <w:r w:rsidRPr="00841487">
        <w:rPr>
          <w:rStyle w:val="2"/>
          <w:color w:val="000000"/>
        </w:rPr>
        <w:t>.И.</w:t>
      </w:r>
      <w:r w:rsidRPr="00841487">
        <w:rPr>
          <w:rStyle w:val="2"/>
          <w:color w:val="000000"/>
        </w:rPr>
        <w:t xml:space="preserve">, пребывая в состоянии алкогольного опьянения, находясь в помещении торгового зала магазина «Универсам Яблоко», расположенного в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2"/>
          <w:color w:val="000000"/>
        </w:rPr>
        <w:t xml:space="preserve"> по адресу: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2"/>
          <w:color w:val="000000"/>
        </w:rPr>
        <w:t xml:space="preserve">, реализуя внезапно возникший преступный умысел, направленный на тайное хищение имущества, принадлежащего </w:t>
      </w:r>
      <w:r w:rsidRPr="00841487" w:rsidR="00841487">
        <w:rPr>
          <w:rStyle w:val="2"/>
          <w:color w:val="000000"/>
        </w:rPr>
        <w:t xml:space="preserve">                       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2"/>
          <w:color w:val="000000"/>
        </w:rPr>
        <w:t>, руководствуясь корыстным мотивом, осознавая</w:t>
      </w:r>
      <w:r w:rsidRPr="00841487">
        <w:rPr>
          <w:rStyle w:val="2"/>
          <w:color w:val="000000"/>
        </w:rPr>
        <w:t xml:space="preserve"> </w:t>
      </w:r>
      <w:r w:rsidRPr="00841487">
        <w:rPr>
          <w:rStyle w:val="2"/>
          <w:color w:val="000000"/>
        </w:rPr>
        <w:t>общественную опасность своих действий, предвидя возможность наступления общественно-опасных последствий в виде причинения ущерба собственнику имущества, желая их наступления, убедившись, что за его действиями никто не наблюдает, пут</w:t>
      </w:r>
      <w:r w:rsidRPr="00841487">
        <w:rPr>
          <w:rStyle w:val="2"/>
          <w:color w:val="000000"/>
        </w:rPr>
        <w:t>ё</w:t>
      </w:r>
      <w:r w:rsidRPr="00841487">
        <w:rPr>
          <w:rStyle w:val="2"/>
          <w:color w:val="000000"/>
        </w:rPr>
        <w:t>м свободного доступа, с целью тайного хищения, взял с торговых стеллажей и спрятал в надетую на нем жилетку, а также в карманы надетых на нём штанов следующие товары:</w:t>
      </w:r>
      <w:r w:rsidRPr="00841487">
        <w:rPr>
          <w:rStyle w:val="2"/>
          <w:color w:val="000000"/>
        </w:rPr>
        <w:t xml:space="preserve"> Шоколад </w:t>
      </w:r>
      <w:r w:rsidRPr="00841487">
        <w:rPr>
          <w:rStyle w:val="2"/>
          <w:color w:val="000000"/>
          <w:lang w:val="en-US" w:eastAsia="en-US"/>
        </w:rPr>
        <w:t>Kremondo</w:t>
      </w:r>
      <w:r w:rsidRPr="00841487">
        <w:rPr>
          <w:rStyle w:val="2"/>
          <w:color w:val="000000"/>
          <w:lang w:eastAsia="en-US"/>
        </w:rPr>
        <w:t xml:space="preserve"> </w:t>
      </w:r>
      <w:r w:rsidRPr="00841487">
        <w:rPr>
          <w:rStyle w:val="2"/>
          <w:color w:val="000000"/>
        </w:rPr>
        <w:t>Молочный с фисташковой пастой и хрустящим тестом 70 г, в количестве двух единиц, стоимостью 639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 за одну единицу, на сумму 1278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учётом. НДС и торговой надбавки; фисташки </w:t>
      </w:r>
      <w:r w:rsidRPr="00841487">
        <w:rPr>
          <w:rStyle w:val="2"/>
          <w:color w:val="000000"/>
        </w:rPr>
        <w:t>в</w:t>
      </w:r>
      <w:r w:rsidRPr="00841487">
        <w:rPr>
          <w:rStyle w:val="2"/>
          <w:color w:val="000000"/>
        </w:rPr>
        <w:t>ес. 0,552 кг стоимостью 1799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 за один килограмм, а всего на сумму 993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надбавки; пиво Крым Крепкое </w:t>
      </w:r>
      <w:r w:rsidRPr="00841487">
        <w:rPr>
          <w:rStyle w:val="2"/>
          <w:color w:val="000000"/>
        </w:rPr>
        <w:t>с/б</w:t>
      </w:r>
      <w:r w:rsidRPr="00841487">
        <w:rPr>
          <w:rStyle w:val="2"/>
          <w:color w:val="000000"/>
        </w:rPr>
        <w:t xml:space="preserve"> объём 0.45 литров </w:t>
      </w:r>
      <w:r w:rsidRPr="00841487">
        <w:rPr>
          <w:rStyle w:val="23"/>
          <w:i w:val="0"/>
          <w:color w:val="000000"/>
          <w:sz w:val="28"/>
          <w:szCs w:val="28"/>
        </w:rPr>
        <w:t>7</w:t>
      </w:r>
      <w:r w:rsidRPr="00841487">
        <w:rPr>
          <w:rStyle w:val="22"/>
          <w:color w:val="000000"/>
        </w:rPr>
        <w:t>%</w:t>
      </w:r>
      <w:r w:rsidRPr="00841487">
        <w:rPr>
          <w:rStyle w:val="2"/>
          <w:color w:val="000000"/>
        </w:rPr>
        <w:t xml:space="preserve"> в количестве двух единиц, стоимостью 99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 за одну единицу, а всего на сумму 198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надбавки; </w:t>
      </w:r>
      <w:r w:rsidRPr="00841487">
        <w:rPr>
          <w:rStyle w:val="2"/>
          <w:color w:val="000000"/>
        </w:rPr>
        <w:t>турновер</w:t>
      </w:r>
      <w:r w:rsidRPr="00841487">
        <w:rPr>
          <w:rStyle w:val="2"/>
          <w:color w:val="000000"/>
        </w:rPr>
        <w:t xml:space="preserve"> с сосиской 130 г в количестве двух единиц, стоимостью 89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</w:t>
      </w:r>
      <w:r w:rsidRPr="00841487">
        <w:rPr>
          <w:rStyle w:val="2"/>
          <w:color w:val="000000"/>
        </w:rPr>
        <w:t>торговой надбавки за одну единицу, на сумму 178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надбавки; колбаса </w:t>
      </w:r>
      <w:r w:rsidRPr="00841487">
        <w:rPr>
          <w:rStyle w:val="2"/>
          <w:color w:val="000000"/>
        </w:rPr>
        <w:t>Скворцово</w:t>
      </w:r>
      <w:r w:rsidRPr="00841487">
        <w:rPr>
          <w:rStyle w:val="2"/>
          <w:color w:val="000000"/>
        </w:rPr>
        <w:t xml:space="preserve"> </w:t>
      </w:r>
      <w:r w:rsidRPr="00841487">
        <w:rPr>
          <w:rStyle w:val="2"/>
          <w:color w:val="000000"/>
        </w:rPr>
        <w:t>Дрогобыческая</w:t>
      </w:r>
      <w:r w:rsidRPr="00841487">
        <w:rPr>
          <w:rStyle w:val="2"/>
          <w:color w:val="000000"/>
        </w:rPr>
        <w:t xml:space="preserve"> кат А </w:t>
      </w:r>
      <w:r w:rsidRPr="00841487">
        <w:rPr>
          <w:rStyle w:val="2"/>
          <w:color w:val="000000"/>
        </w:rPr>
        <w:t>охд</w:t>
      </w:r>
      <w:r w:rsidRPr="00841487">
        <w:rPr>
          <w:rStyle w:val="2"/>
          <w:color w:val="000000"/>
        </w:rPr>
        <w:t xml:space="preserve"> </w:t>
      </w:r>
      <w:r w:rsidRPr="00841487">
        <w:rPr>
          <w:rStyle w:val="2"/>
          <w:color w:val="000000"/>
        </w:rPr>
        <w:t>П</w:t>
      </w:r>
      <w:r w:rsidRPr="00841487">
        <w:rPr>
          <w:rStyle w:val="2"/>
          <w:color w:val="000000"/>
        </w:rPr>
        <w:t>/К весом 0,980 к</w:t>
      </w:r>
      <w:r w:rsidRPr="00841487">
        <w:rPr>
          <w:rStyle w:val="2"/>
          <w:color w:val="000000"/>
        </w:rPr>
        <w:t>г</w:t>
      </w:r>
      <w:r w:rsidRPr="00841487">
        <w:rPr>
          <w:rStyle w:val="2"/>
          <w:color w:val="000000"/>
        </w:rPr>
        <w:t>, стоимостью 939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 за один килограмм, на сумму 940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надбавки, а всего на общую сумму 3587</w:t>
      </w:r>
      <w:r w:rsidRPr="00841487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надбавки.</w:t>
      </w:r>
    </w:p>
    <w:p w:rsidR="00D51AD1" w:rsidRPr="00841487" w:rsidP="00841487">
      <w:pPr>
        <w:ind w:right="61" w:firstLine="708"/>
        <w:jc w:val="both"/>
        <w:rPr>
          <w:sz w:val="28"/>
          <w:szCs w:val="28"/>
        </w:rPr>
      </w:pPr>
      <w:r w:rsidRPr="00841487">
        <w:rPr>
          <w:rStyle w:val="2"/>
          <w:color w:val="000000"/>
        </w:rPr>
        <w:t xml:space="preserve">После чего, удерживая при себе похищенное, Татар Э.И. вышел из помещения торгового зала магазина «Универсама Яблоко» не оплатив его, с места совершения преступления скрылся и распорядился похищенным имуществом по собственному усмотрению, тем самым причинил своими умышленными действиями не значительный материальный ущерб </w:t>
      </w:r>
      <w:r w:rsidR="009E377B">
        <w:rPr>
          <w:sz w:val="26"/>
          <w:szCs w:val="26"/>
        </w:rPr>
        <w:t>/данные изъяты/</w:t>
      </w:r>
      <w:r w:rsidRPr="00841487">
        <w:rPr>
          <w:rStyle w:val="2"/>
          <w:color w:val="000000"/>
        </w:rPr>
        <w:t xml:space="preserve"> на общую сумму 3587</w:t>
      </w:r>
      <w:r w:rsidRPr="00841487" w:rsidR="009E7AFA">
        <w:rPr>
          <w:rStyle w:val="2"/>
          <w:color w:val="000000"/>
        </w:rPr>
        <w:t>,00</w:t>
      </w:r>
      <w:r w:rsidRPr="00841487">
        <w:rPr>
          <w:rStyle w:val="2"/>
          <w:color w:val="000000"/>
        </w:rPr>
        <w:t xml:space="preserve"> руб</w:t>
      </w:r>
      <w:r w:rsidRPr="00841487" w:rsidR="009E7AFA">
        <w:rPr>
          <w:rStyle w:val="2"/>
          <w:color w:val="000000"/>
        </w:rPr>
        <w:t>.</w:t>
      </w:r>
      <w:r w:rsidRPr="00841487">
        <w:rPr>
          <w:rStyle w:val="2"/>
          <w:color w:val="000000"/>
        </w:rPr>
        <w:t xml:space="preserve"> с учётом НДС и торговой надбавки.</w:t>
      </w:r>
    </w:p>
    <w:p w:rsidR="00D51AD1" w:rsidRPr="00841487" w:rsidP="00841487">
      <w:pPr>
        <w:ind w:firstLine="686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В соответствии с требованиями ст. 314 УПК </w:t>
      </w:r>
      <w:r w:rsidRPr="00841487">
        <w:rPr>
          <w:sz w:val="28"/>
          <w:szCs w:val="28"/>
        </w:rPr>
        <w:t>РФ</w:t>
      </w:r>
      <w:r w:rsidRPr="00841487">
        <w:rPr>
          <w:sz w:val="28"/>
          <w:szCs w:val="28"/>
        </w:rPr>
        <w:t xml:space="preserve"> обвиняемый в совершении преступления вправе при наличии согласия государственного обвинителя, потерпевших заявить о согласии с предъявленным ему обвинением и ходатайствовать о постановлении приговора без проведения судебного разбирательства.</w:t>
      </w:r>
    </w:p>
    <w:p w:rsidR="00D51AD1" w:rsidRPr="00841487" w:rsidP="00841487">
      <w:pPr>
        <w:shd w:val="clear" w:color="auto" w:fill="FFFFFF"/>
        <w:ind w:right="28" w:firstLine="686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Подсудимый </w:t>
      </w:r>
      <w:r w:rsidRPr="00841487" w:rsidR="009E7AFA">
        <w:rPr>
          <w:sz w:val="28"/>
          <w:szCs w:val="28"/>
        </w:rPr>
        <w:t>Татар Э.И.</w:t>
      </w:r>
      <w:r w:rsidRPr="00841487">
        <w:rPr>
          <w:sz w:val="28"/>
          <w:szCs w:val="28"/>
        </w:rPr>
        <w:t xml:space="preserve"> по окончании дознания при ознакомлении с обвинительным актом и материалами уголовного дела заявил ходатайство о рассмотрении дела в особом порядке без судебного разбирательства. </w:t>
      </w:r>
    </w:p>
    <w:p w:rsidR="00D51AD1" w:rsidRPr="00841487" w:rsidP="00841487">
      <w:pPr>
        <w:shd w:val="clear" w:color="auto" w:fill="FFFFFF"/>
        <w:ind w:right="28" w:firstLine="686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Представитель потерпевшего </w:t>
      </w:r>
      <w:r w:rsidR="009E377B">
        <w:rPr>
          <w:sz w:val="26"/>
          <w:szCs w:val="26"/>
        </w:rPr>
        <w:t xml:space="preserve">/данные </w:t>
      </w:r>
      <w:r w:rsidR="009E377B">
        <w:rPr>
          <w:sz w:val="26"/>
          <w:szCs w:val="26"/>
        </w:rPr>
        <w:t>изъяты/</w:t>
      </w:r>
      <w:r w:rsidRPr="00841487">
        <w:rPr>
          <w:sz w:val="28"/>
          <w:szCs w:val="28"/>
        </w:rPr>
        <w:t xml:space="preserve"> в судебное заседание не явился</w:t>
      </w:r>
      <w:r w:rsidRPr="00841487">
        <w:rPr>
          <w:sz w:val="28"/>
          <w:szCs w:val="28"/>
        </w:rPr>
        <w:t>, уведомлен надлежащим образом.</w:t>
      </w:r>
    </w:p>
    <w:p w:rsidR="00D51AD1" w:rsidRPr="00841487" w:rsidP="00841487">
      <w:pPr>
        <w:ind w:right="-6" w:firstLine="720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В судебном заседании подсудимый </w:t>
      </w:r>
      <w:r w:rsidRPr="00841487" w:rsidR="00D53204">
        <w:rPr>
          <w:sz w:val="28"/>
          <w:szCs w:val="28"/>
        </w:rPr>
        <w:t>Татар Э.И.</w:t>
      </w:r>
      <w:r w:rsidRPr="00841487">
        <w:rPr>
          <w:sz w:val="28"/>
          <w:szCs w:val="28"/>
        </w:rPr>
        <w:t xml:space="preserve"> вину в предъявленном ему обвинении признал в полном объёме и подтвердил своё намерение о постановлении приговора без проведения судебного разбирательства, в порядке особого судопроизводства, против чего не возражала государственный обвинитель.</w:t>
      </w:r>
    </w:p>
    <w:p w:rsidR="00D51AD1" w:rsidRPr="00841487" w:rsidP="00841487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В судебном заседании мировой судья не усмотрел оснований сомневаться, что заявление о признании вины сделано подсудимым добровольно, после консультации с защитником, с полным пониманием предъявленного ему обвинения, и последствий такого заявления. Защитник подсудимого – адвокат </w:t>
      </w:r>
      <w:r w:rsidRPr="00841487" w:rsidR="00D53204">
        <w:rPr>
          <w:sz w:val="28"/>
          <w:szCs w:val="28"/>
        </w:rPr>
        <w:t>Юдина В.В.</w:t>
      </w:r>
      <w:r w:rsidRPr="00841487">
        <w:rPr>
          <w:sz w:val="28"/>
          <w:szCs w:val="28"/>
        </w:rPr>
        <w:t xml:space="preserve"> не оспаривал</w:t>
      </w:r>
      <w:r w:rsidRPr="00841487" w:rsidR="00D53204">
        <w:rPr>
          <w:sz w:val="28"/>
          <w:szCs w:val="28"/>
        </w:rPr>
        <w:t>а</w:t>
      </w:r>
      <w:r w:rsidRPr="00841487">
        <w:rPr>
          <w:sz w:val="28"/>
          <w:szCs w:val="28"/>
        </w:rPr>
        <w:t xml:space="preserve"> законность и допустимость имеющихся в деле доказательств и не заявил</w:t>
      </w:r>
      <w:r w:rsidRPr="00841487" w:rsidR="00D53204">
        <w:rPr>
          <w:sz w:val="28"/>
          <w:szCs w:val="28"/>
        </w:rPr>
        <w:t>а</w:t>
      </w:r>
      <w:r w:rsidRPr="00841487">
        <w:rPr>
          <w:sz w:val="28"/>
          <w:szCs w:val="28"/>
        </w:rPr>
        <w:t xml:space="preserve"> о нарушении прав подсудимого в ходе проведения дознания.</w:t>
      </w:r>
    </w:p>
    <w:p w:rsidR="00D51AD1" w:rsidRPr="00841487" w:rsidP="00841487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При таких обстоятельствах суд считает, что имеются все основания для постановления приговора без проведения судебного разбирательства. </w:t>
      </w:r>
    </w:p>
    <w:p w:rsidR="00D51AD1" w:rsidRPr="00841487" w:rsidP="00841487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Последствия постановления приговора в особом порядке принятия судебного решения подсудимому разъяснены судом и ему понятны.</w:t>
      </w:r>
    </w:p>
    <w:p w:rsidR="00D51AD1" w:rsidRPr="00841487" w:rsidP="00841487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Суд приходит к выводу, что обвинение, с которым согласился подсудимый </w:t>
      </w:r>
      <w:r w:rsidRPr="00841487" w:rsidR="00D53204">
        <w:rPr>
          <w:sz w:val="28"/>
          <w:szCs w:val="28"/>
        </w:rPr>
        <w:t>Татар Э.И.</w:t>
      </w:r>
      <w:r w:rsidRPr="00841487">
        <w:rPr>
          <w:sz w:val="28"/>
          <w:szCs w:val="28"/>
        </w:rPr>
        <w:t xml:space="preserve">, обоснованы и подтверждаются собранными по делу доказательствами, приведенными в обвинительном акте, и квалифицирует действия </w:t>
      </w:r>
      <w:r w:rsidRPr="00841487" w:rsidR="00D53204">
        <w:rPr>
          <w:sz w:val="28"/>
          <w:szCs w:val="28"/>
        </w:rPr>
        <w:t>Татар Э.И.</w:t>
      </w:r>
      <w:r w:rsidRPr="00841487">
        <w:rPr>
          <w:sz w:val="28"/>
          <w:szCs w:val="28"/>
        </w:rPr>
        <w:t xml:space="preserve"> по ч. 1 ст. 158 УК РФ как кража, то есть тайное хищение чужого имущества.</w:t>
      </w:r>
    </w:p>
    <w:p w:rsidR="00D51AD1" w:rsidRPr="00841487" w:rsidP="00841487">
      <w:pPr>
        <w:ind w:right="-6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При решении вопроса о назначении наказания, суд в соответствии                      со ст. 60 УК РФ учитывает характер и степень общественной опасности </w:t>
      </w:r>
      <w:r w:rsidRPr="00841487">
        <w:rPr>
          <w:sz w:val="28"/>
          <w:szCs w:val="28"/>
        </w:rPr>
        <w:t>преступления</w:t>
      </w:r>
      <w:r w:rsidRPr="00841487">
        <w:rPr>
          <w:sz w:val="28"/>
          <w:szCs w:val="28"/>
        </w:rPr>
        <w:t xml:space="preserve"> и личность виновного, в том числе обстоятельства, смягчающие наказание, а также влияние назначенного наказания на исправление осужденного и на условия жизни его семьи.</w:t>
      </w:r>
    </w:p>
    <w:p w:rsidR="00D51AD1" w:rsidRPr="00841487" w:rsidP="00841487">
      <w:pPr>
        <w:pStyle w:val="NoSpacing"/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Совершенное </w:t>
      </w:r>
      <w:r w:rsidRPr="00841487" w:rsidR="00D53204">
        <w:rPr>
          <w:sz w:val="28"/>
          <w:szCs w:val="28"/>
        </w:rPr>
        <w:t>Татар Э.И.</w:t>
      </w:r>
      <w:r w:rsidRPr="00841487">
        <w:rPr>
          <w:sz w:val="28"/>
          <w:szCs w:val="28"/>
        </w:rPr>
        <w:t xml:space="preserve"> преступление в соответствии со ст. 15 УК РФ относятся к преступлениям небольшой тяжести.</w:t>
      </w:r>
    </w:p>
    <w:p w:rsidR="00D51AD1" w:rsidRPr="00841487" w:rsidP="00841487">
      <w:pPr>
        <w:pStyle w:val="NoSpacing"/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Судом также установлено, что </w:t>
      </w:r>
      <w:r w:rsidRPr="00841487" w:rsidR="00D53204">
        <w:rPr>
          <w:sz w:val="28"/>
          <w:szCs w:val="28"/>
        </w:rPr>
        <w:t>Татар Э.И.</w:t>
      </w:r>
      <w:r w:rsidRPr="00841487">
        <w:rPr>
          <w:sz w:val="28"/>
          <w:szCs w:val="28"/>
        </w:rPr>
        <w:t xml:space="preserve"> ранее судим; </w:t>
      </w:r>
      <w:r w:rsidRPr="00841487">
        <w:rPr>
          <w:rStyle w:val="2"/>
          <w:bCs/>
          <w:color w:val="000000"/>
        </w:rPr>
        <w:t>на уч</w:t>
      </w:r>
      <w:r w:rsidRPr="00841487" w:rsidR="00D53204">
        <w:rPr>
          <w:rStyle w:val="2"/>
          <w:bCs/>
          <w:color w:val="000000"/>
        </w:rPr>
        <w:t>ё</w:t>
      </w:r>
      <w:r w:rsidRPr="00841487">
        <w:rPr>
          <w:rStyle w:val="2"/>
          <w:bCs/>
          <w:color w:val="000000"/>
        </w:rPr>
        <w:t xml:space="preserve">те у </w:t>
      </w:r>
      <w:r w:rsidRPr="00841487" w:rsidR="00D53204">
        <w:rPr>
          <w:rStyle w:val="2"/>
          <w:bCs/>
          <w:color w:val="000000"/>
        </w:rPr>
        <w:t>врача-нарколога ГБУЗ РК «КНПЦЦН» не состоит (</w:t>
      </w:r>
      <w:r w:rsidRPr="00841487" w:rsidR="00D53204">
        <w:rPr>
          <w:rStyle w:val="2"/>
          <w:bCs/>
          <w:color w:val="000000"/>
        </w:rPr>
        <w:t>л.д</w:t>
      </w:r>
      <w:r w:rsidRPr="00841487" w:rsidR="00D53204">
        <w:rPr>
          <w:rStyle w:val="2"/>
          <w:bCs/>
          <w:color w:val="000000"/>
        </w:rPr>
        <w:t xml:space="preserve">. 131-132), на учёте у </w:t>
      </w:r>
      <w:r w:rsidRPr="00841487">
        <w:rPr>
          <w:rStyle w:val="2"/>
          <w:bCs/>
          <w:color w:val="000000"/>
        </w:rPr>
        <w:t>врача-психиатра</w:t>
      </w:r>
      <w:r w:rsidRPr="00841487" w:rsidR="00D53204">
        <w:rPr>
          <w:rStyle w:val="2"/>
          <w:bCs/>
          <w:color w:val="000000"/>
        </w:rPr>
        <w:t xml:space="preserve"> ГБУЗ РК «КРК ПБ № 1» не состоит (</w:t>
      </w:r>
      <w:r w:rsidRPr="00841487" w:rsidR="00D53204">
        <w:rPr>
          <w:rStyle w:val="2"/>
          <w:bCs/>
          <w:color w:val="000000"/>
        </w:rPr>
        <w:t>л.д</w:t>
      </w:r>
      <w:r w:rsidRPr="00841487" w:rsidR="00D53204">
        <w:rPr>
          <w:rStyle w:val="2"/>
          <w:bCs/>
          <w:color w:val="000000"/>
        </w:rPr>
        <w:t>. 133), на учёте у врача-психиатра</w:t>
      </w:r>
      <w:r w:rsidRPr="00841487">
        <w:rPr>
          <w:rStyle w:val="2"/>
          <w:bCs/>
          <w:color w:val="000000"/>
        </w:rPr>
        <w:t xml:space="preserve"> ГБУЗ</w:t>
      </w:r>
      <w:r w:rsidRPr="00841487" w:rsidR="00D53204">
        <w:rPr>
          <w:rStyle w:val="2"/>
          <w:bCs/>
          <w:color w:val="000000"/>
        </w:rPr>
        <w:t xml:space="preserve"> РК</w:t>
      </w:r>
      <w:r w:rsidRPr="00841487">
        <w:rPr>
          <w:rStyle w:val="2"/>
          <w:bCs/>
          <w:color w:val="000000"/>
        </w:rPr>
        <w:t xml:space="preserve"> «</w:t>
      </w:r>
      <w:r w:rsidRPr="00841487" w:rsidR="00D53204">
        <w:rPr>
          <w:rStyle w:val="2"/>
          <w:bCs/>
          <w:color w:val="000000"/>
        </w:rPr>
        <w:t>Белогорская</w:t>
      </w:r>
      <w:r w:rsidRPr="00841487" w:rsidR="00D53204">
        <w:rPr>
          <w:rStyle w:val="2"/>
          <w:bCs/>
          <w:color w:val="000000"/>
        </w:rPr>
        <w:t xml:space="preserve"> ЦРБ</w:t>
      </w:r>
      <w:r w:rsidRPr="00841487">
        <w:rPr>
          <w:rStyle w:val="2"/>
          <w:bCs/>
          <w:color w:val="000000"/>
        </w:rPr>
        <w:t>»</w:t>
      </w:r>
      <w:r w:rsidRPr="00841487">
        <w:rPr>
          <w:rStyle w:val="2"/>
          <w:color w:val="000000"/>
        </w:rPr>
        <w:t xml:space="preserve"> не состоит (</w:t>
      </w:r>
      <w:r w:rsidRPr="00841487">
        <w:rPr>
          <w:rStyle w:val="2"/>
          <w:color w:val="000000"/>
        </w:rPr>
        <w:t>л.д</w:t>
      </w:r>
      <w:r w:rsidRPr="00841487">
        <w:rPr>
          <w:rStyle w:val="2"/>
          <w:color w:val="000000"/>
        </w:rPr>
        <w:t>. 1</w:t>
      </w:r>
      <w:r w:rsidRPr="00841487" w:rsidR="00D53204">
        <w:rPr>
          <w:rStyle w:val="2"/>
          <w:color w:val="000000"/>
        </w:rPr>
        <w:t>34-135</w:t>
      </w:r>
      <w:r w:rsidRPr="00841487">
        <w:rPr>
          <w:rStyle w:val="2"/>
          <w:color w:val="000000"/>
        </w:rPr>
        <w:t xml:space="preserve">), по месту жительства характеризуется </w:t>
      </w:r>
      <w:r w:rsidRPr="00841487" w:rsidR="00D53204">
        <w:rPr>
          <w:rStyle w:val="2"/>
          <w:color w:val="000000"/>
        </w:rPr>
        <w:t>с негативной стороны</w:t>
      </w:r>
      <w:r w:rsidRPr="00841487">
        <w:rPr>
          <w:rStyle w:val="2"/>
          <w:color w:val="000000"/>
        </w:rPr>
        <w:t xml:space="preserve"> (</w:t>
      </w:r>
      <w:r w:rsidRPr="00841487">
        <w:rPr>
          <w:rStyle w:val="2"/>
          <w:color w:val="000000"/>
        </w:rPr>
        <w:t>л.д</w:t>
      </w:r>
      <w:r w:rsidRPr="00841487">
        <w:rPr>
          <w:rStyle w:val="2"/>
          <w:color w:val="000000"/>
        </w:rPr>
        <w:t xml:space="preserve">. </w:t>
      </w:r>
      <w:r w:rsidRPr="00841487" w:rsidR="00D53204">
        <w:rPr>
          <w:rStyle w:val="2"/>
          <w:color w:val="000000"/>
        </w:rPr>
        <w:t>130</w:t>
      </w:r>
      <w:r w:rsidRPr="00841487">
        <w:rPr>
          <w:rStyle w:val="2"/>
          <w:color w:val="000000"/>
        </w:rPr>
        <w:t xml:space="preserve">). </w:t>
      </w:r>
    </w:p>
    <w:p w:rsidR="00D51AD1" w:rsidRPr="00841487" w:rsidP="00841487">
      <w:pPr>
        <w:pStyle w:val="NoSpacing"/>
        <w:ind w:firstLine="708"/>
        <w:jc w:val="both"/>
        <w:rPr>
          <w:rStyle w:val="2"/>
          <w:bCs/>
          <w:color w:val="000000"/>
        </w:rPr>
      </w:pPr>
      <w:r w:rsidRPr="00841487">
        <w:rPr>
          <w:sz w:val="28"/>
          <w:szCs w:val="28"/>
        </w:rPr>
        <w:t>В качестве обстоятельств, смягчающих наказание подсудимого в соответствии с п. «к» ч. 1 ст. 61 УК РФ мировой судья признает добровольное возмещение имущественного ущерба, причинённого в результате преступления (</w:t>
      </w:r>
      <w:r w:rsidRPr="00841487">
        <w:rPr>
          <w:sz w:val="28"/>
          <w:szCs w:val="28"/>
        </w:rPr>
        <w:t>л.д</w:t>
      </w:r>
      <w:r w:rsidRPr="00841487">
        <w:rPr>
          <w:sz w:val="28"/>
          <w:szCs w:val="28"/>
        </w:rPr>
        <w:t xml:space="preserve">. </w:t>
      </w:r>
      <w:r w:rsidRPr="00841487" w:rsidR="00D53204">
        <w:rPr>
          <w:sz w:val="28"/>
          <w:szCs w:val="28"/>
        </w:rPr>
        <w:t>81</w:t>
      </w:r>
      <w:r w:rsidRPr="00841487">
        <w:rPr>
          <w:sz w:val="28"/>
          <w:szCs w:val="28"/>
        </w:rPr>
        <w:t>), а в соответствии с ч. 2 ст. 61 УК РФ –</w:t>
      </w:r>
      <w:r w:rsidRPr="00841487" w:rsidR="00D53204">
        <w:rPr>
          <w:sz w:val="28"/>
          <w:szCs w:val="28"/>
        </w:rPr>
        <w:t xml:space="preserve"> </w:t>
      </w:r>
      <w:r w:rsidRPr="00841487">
        <w:rPr>
          <w:sz w:val="28"/>
          <w:szCs w:val="28"/>
        </w:rPr>
        <w:t xml:space="preserve">признание вины и чистосердечное раскаяние </w:t>
      </w:r>
      <w:r w:rsidRPr="00841487">
        <w:rPr>
          <w:sz w:val="28"/>
          <w:szCs w:val="28"/>
        </w:rPr>
        <w:t>в</w:t>
      </w:r>
      <w:r w:rsidRPr="00841487">
        <w:rPr>
          <w:sz w:val="28"/>
          <w:szCs w:val="28"/>
        </w:rPr>
        <w:t xml:space="preserve"> содеянном</w:t>
      </w:r>
      <w:r w:rsidRPr="00841487">
        <w:rPr>
          <w:rStyle w:val="2"/>
          <w:bCs/>
          <w:color w:val="000000"/>
        </w:rPr>
        <w:t>.</w:t>
      </w:r>
    </w:p>
    <w:p w:rsidR="009B738B" w:rsidRPr="00841487" w:rsidP="00841487">
      <w:pPr>
        <w:ind w:right="-6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Обстоятельств, отягчающих наказание, судом не установлено.</w:t>
      </w:r>
    </w:p>
    <w:p w:rsidR="009B738B" w:rsidRPr="00841487" w:rsidP="00841487">
      <w:pPr>
        <w:ind w:right="-6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С учетом конкретных обстоятельств совершения преступления, его характера и степени общественной опасности, исследованных данных о личности подсудимого, при ознакомлении Татар Э.И. и его защитника с обвинительным постановлением и материалами уголовного дела он воспользовался правом, предусмотренным п. 2 ч. 5 ст. 217 УПК РФ о применении особого порядка судебного разбирательства, что говорит его отношения к содеянному, при наличии смягчающих наказание</w:t>
      </w:r>
      <w:r w:rsidRPr="00841487">
        <w:rPr>
          <w:sz w:val="28"/>
          <w:szCs w:val="28"/>
        </w:rPr>
        <w:t xml:space="preserve"> обстоятельств, принимая во внимание влияние назначенного наказания на исправление подсудимого и условия жизни его семьи, его имущественное положение, суд приходит к выводу о назначении подсудимому Татар Э.И. наказания в виде штрафа.</w:t>
      </w:r>
    </w:p>
    <w:p w:rsidR="009B738B" w:rsidRPr="00841487" w:rsidP="00841487">
      <w:pPr>
        <w:ind w:right="-6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Судом не установлено обстоятельств, влекущих освобождение Татар Э.И. от уголовной ответственности или от наказания, предусмотренных Главами 11 и 12 УК РФ.</w:t>
      </w:r>
    </w:p>
    <w:p w:rsidR="009B738B" w:rsidRPr="00841487" w:rsidP="00841487">
      <w:pPr>
        <w:ind w:right="-6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Руководствуясь положениями </w:t>
      </w:r>
      <w:r w:rsidRPr="00841487">
        <w:rPr>
          <w:sz w:val="28"/>
          <w:szCs w:val="28"/>
        </w:rPr>
        <w:t>ст.ст</w:t>
      </w:r>
      <w:r w:rsidRPr="00841487">
        <w:rPr>
          <w:sz w:val="28"/>
          <w:szCs w:val="28"/>
        </w:rPr>
        <w:t xml:space="preserve">. 81, 82 УПК РФ, вещественные доказательства по уголовному делу: </w:t>
      </w:r>
    </w:p>
    <w:p w:rsidR="009B738B" w:rsidRPr="00841487" w:rsidP="00841487">
      <w:pPr>
        <w:ind w:right="-6"/>
        <w:jc w:val="both"/>
        <w:rPr>
          <w:color w:val="000000"/>
          <w:sz w:val="28"/>
          <w:szCs w:val="28"/>
        </w:rPr>
      </w:pPr>
      <w:r w:rsidRPr="00841487">
        <w:rPr>
          <w:sz w:val="28"/>
          <w:szCs w:val="28"/>
        </w:rPr>
        <w:t xml:space="preserve">- </w:t>
      </w:r>
      <w:r w:rsidRPr="00841487">
        <w:rPr>
          <w:color w:val="000000"/>
          <w:sz w:val="28"/>
          <w:szCs w:val="28"/>
          <w:lang w:bidi="ru-RU"/>
        </w:rPr>
        <w:t xml:space="preserve">видеозапись от </w:t>
      </w:r>
      <w:r w:rsidR="009E377B">
        <w:rPr>
          <w:sz w:val="26"/>
          <w:szCs w:val="26"/>
        </w:rPr>
        <w:t>/данные изъяты/</w:t>
      </w:r>
      <w:r w:rsidRPr="00841487">
        <w:rPr>
          <w:color w:val="000000"/>
          <w:sz w:val="28"/>
          <w:szCs w:val="28"/>
          <w:lang w:bidi="ru-RU"/>
        </w:rPr>
        <w:t xml:space="preserve">г. с участием Татар Э.И., содержащаяся на лазерном </w:t>
      </w:r>
      <w:r w:rsidRPr="00841487">
        <w:rPr>
          <w:color w:val="000000"/>
          <w:sz w:val="28"/>
          <w:szCs w:val="28"/>
          <w:lang w:val="en-US" w:eastAsia="en-US" w:bidi="en-US"/>
        </w:rPr>
        <w:t>CD</w:t>
      </w:r>
      <w:r w:rsidRPr="00841487">
        <w:rPr>
          <w:color w:val="000000"/>
          <w:sz w:val="28"/>
          <w:szCs w:val="28"/>
          <w:lang w:eastAsia="en-US" w:bidi="en-US"/>
        </w:rPr>
        <w:t>-</w:t>
      </w:r>
      <w:r w:rsidRPr="00841487">
        <w:rPr>
          <w:color w:val="000000"/>
          <w:sz w:val="28"/>
          <w:szCs w:val="28"/>
          <w:lang w:val="en-US" w:eastAsia="en-US" w:bidi="en-US"/>
        </w:rPr>
        <w:t>R</w:t>
      </w:r>
      <w:r w:rsidRPr="00841487">
        <w:rPr>
          <w:color w:val="000000"/>
          <w:sz w:val="28"/>
          <w:szCs w:val="28"/>
          <w:lang w:eastAsia="en-US" w:bidi="en-US"/>
        </w:rPr>
        <w:t xml:space="preserve"> </w:t>
      </w:r>
      <w:r w:rsidRPr="00841487">
        <w:rPr>
          <w:color w:val="000000"/>
          <w:sz w:val="28"/>
          <w:szCs w:val="28"/>
          <w:lang w:bidi="ru-RU"/>
        </w:rPr>
        <w:t xml:space="preserve">диске, который упакован в конверт белого цвета и оклеен печатью № 34, </w:t>
      </w:r>
      <w:r w:rsidRPr="00841487">
        <w:rPr>
          <w:sz w:val="28"/>
          <w:szCs w:val="28"/>
        </w:rPr>
        <w:t>признанная и приобщенная к уголовному делу в качестве вещественного доказательства и хранится при материалах уголовного дела (</w:t>
      </w:r>
      <w:r w:rsidRPr="00841487">
        <w:rPr>
          <w:sz w:val="28"/>
          <w:szCs w:val="28"/>
        </w:rPr>
        <w:t>л.д</w:t>
      </w:r>
      <w:r w:rsidRPr="00841487">
        <w:rPr>
          <w:sz w:val="28"/>
          <w:szCs w:val="28"/>
        </w:rPr>
        <w:t>. 103), после вступления приговора в законную силу надлежит оставить в материалах дела и хранить в течение всего</w:t>
      </w:r>
      <w:r w:rsidRPr="00841487">
        <w:rPr>
          <w:sz w:val="28"/>
          <w:szCs w:val="28"/>
        </w:rPr>
        <w:t xml:space="preserve"> </w:t>
      </w:r>
      <w:r w:rsidRPr="00841487">
        <w:rPr>
          <w:sz w:val="28"/>
          <w:szCs w:val="28"/>
        </w:rPr>
        <w:t>срока</w:t>
      </w:r>
      <w:r w:rsidRPr="00841487">
        <w:rPr>
          <w:sz w:val="28"/>
          <w:szCs w:val="28"/>
        </w:rPr>
        <w:t xml:space="preserve"> хранения последнего</w:t>
      </w:r>
      <w:r w:rsidRPr="00841487">
        <w:rPr>
          <w:color w:val="000000"/>
          <w:sz w:val="28"/>
          <w:szCs w:val="28"/>
        </w:rPr>
        <w:t>.</w:t>
      </w:r>
    </w:p>
    <w:p w:rsidR="009B738B" w:rsidRPr="00841487" w:rsidP="00841487">
      <w:pPr>
        <w:ind w:right="-6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Основания применения меры пресечения в виде подписки о невыезде в отношении Татар Э.И. не изменились и не отпали, в связи с чем, до вступления приговора в законную силу, данная мера пресечения в отношении него подлежит оставлению без изменения.</w:t>
      </w:r>
    </w:p>
    <w:p w:rsidR="00EE08E9" w:rsidRPr="00841487" w:rsidP="00841487">
      <w:pPr>
        <w:ind w:right="-6"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На основании изложенного и руководствуясь ст. ст. 296-299, 303-304, 307-309, 316-317 УПК РФ, мировой судья, -</w:t>
      </w:r>
    </w:p>
    <w:p w:rsidR="00EE08E9" w:rsidRPr="00841487" w:rsidP="00841487">
      <w:pPr>
        <w:ind w:right="-6" w:firstLine="708"/>
        <w:jc w:val="both"/>
        <w:rPr>
          <w:sz w:val="10"/>
          <w:szCs w:val="10"/>
        </w:rPr>
      </w:pPr>
    </w:p>
    <w:p w:rsidR="00EE08E9" w:rsidRPr="00841487" w:rsidP="00841487">
      <w:pPr>
        <w:ind w:right="61"/>
        <w:jc w:val="center"/>
        <w:rPr>
          <w:bCs/>
          <w:sz w:val="28"/>
          <w:szCs w:val="28"/>
        </w:rPr>
      </w:pPr>
      <w:r w:rsidRPr="00841487">
        <w:rPr>
          <w:bCs/>
          <w:sz w:val="28"/>
          <w:szCs w:val="28"/>
        </w:rPr>
        <w:t>ПРИГОВОРИЛ:</w:t>
      </w:r>
    </w:p>
    <w:p w:rsidR="00EE08E9" w:rsidRPr="00841487" w:rsidP="00841487">
      <w:pPr>
        <w:ind w:left="720" w:right="638"/>
        <w:jc w:val="center"/>
        <w:rPr>
          <w:bCs/>
          <w:sz w:val="10"/>
          <w:szCs w:val="10"/>
        </w:rPr>
      </w:pPr>
    </w:p>
    <w:p w:rsidR="00EE08E9" w:rsidRPr="00841487" w:rsidP="008414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1487">
        <w:rPr>
          <w:rStyle w:val="s11"/>
          <w:sz w:val="28"/>
          <w:szCs w:val="28"/>
        </w:rPr>
        <w:t xml:space="preserve">Татар </w:t>
      </w:r>
      <w:r w:rsidR="009E377B">
        <w:rPr>
          <w:sz w:val="26"/>
          <w:szCs w:val="26"/>
        </w:rPr>
        <w:t>/данные изъяты/</w:t>
      </w:r>
      <w:r w:rsidRPr="00841487">
        <w:rPr>
          <w:sz w:val="28"/>
          <w:szCs w:val="28"/>
        </w:rPr>
        <w:t xml:space="preserve"> </w:t>
      </w:r>
      <w:r w:rsidRPr="00841487" w:rsidR="00613C38">
        <w:rPr>
          <w:sz w:val="28"/>
          <w:szCs w:val="28"/>
        </w:rPr>
        <w:t xml:space="preserve">признать </w:t>
      </w:r>
      <w:r w:rsidRPr="00841487" w:rsidR="00840205">
        <w:rPr>
          <w:sz w:val="28"/>
          <w:szCs w:val="28"/>
        </w:rPr>
        <w:t>виновн</w:t>
      </w:r>
      <w:r w:rsidRPr="00841487" w:rsidR="00292F68">
        <w:rPr>
          <w:sz w:val="28"/>
          <w:szCs w:val="28"/>
        </w:rPr>
        <w:t xml:space="preserve">ым </w:t>
      </w:r>
      <w:r w:rsidRPr="00841487">
        <w:rPr>
          <w:sz w:val="28"/>
          <w:szCs w:val="28"/>
        </w:rPr>
        <w:t xml:space="preserve">в совершении преступления, предусмотренного ч. </w:t>
      </w:r>
      <w:r w:rsidRPr="00841487" w:rsidR="004D0B69">
        <w:rPr>
          <w:sz w:val="28"/>
          <w:szCs w:val="28"/>
        </w:rPr>
        <w:t>1</w:t>
      </w:r>
      <w:r w:rsidRPr="00841487">
        <w:rPr>
          <w:sz w:val="28"/>
          <w:szCs w:val="28"/>
        </w:rPr>
        <w:t xml:space="preserve"> ст. </w:t>
      </w:r>
      <w:r w:rsidRPr="00841487" w:rsidR="00292F68">
        <w:rPr>
          <w:sz w:val="28"/>
          <w:szCs w:val="28"/>
        </w:rPr>
        <w:t>15</w:t>
      </w:r>
      <w:r w:rsidRPr="00841487">
        <w:rPr>
          <w:sz w:val="28"/>
          <w:szCs w:val="28"/>
        </w:rPr>
        <w:t>8</w:t>
      </w:r>
      <w:r w:rsidRPr="00841487">
        <w:rPr>
          <w:sz w:val="28"/>
          <w:szCs w:val="28"/>
        </w:rPr>
        <w:t xml:space="preserve"> УК РФ и назначить е</w:t>
      </w:r>
      <w:r w:rsidRPr="00841487" w:rsidR="00292F68">
        <w:rPr>
          <w:sz w:val="28"/>
          <w:szCs w:val="28"/>
        </w:rPr>
        <w:t>му</w:t>
      </w:r>
      <w:r w:rsidRPr="00841487">
        <w:rPr>
          <w:sz w:val="28"/>
          <w:szCs w:val="28"/>
        </w:rPr>
        <w:t xml:space="preserve"> наказание в виде штрафа в размере </w:t>
      </w:r>
      <w:r w:rsidRPr="00841487" w:rsidR="006C25D1">
        <w:rPr>
          <w:sz w:val="28"/>
          <w:szCs w:val="28"/>
        </w:rPr>
        <w:t>8</w:t>
      </w:r>
      <w:r w:rsidRPr="00841487">
        <w:rPr>
          <w:sz w:val="28"/>
          <w:szCs w:val="28"/>
        </w:rPr>
        <w:t>000 (</w:t>
      </w:r>
      <w:r w:rsidRPr="00841487" w:rsidR="006C25D1">
        <w:rPr>
          <w:sz w:val="28"/>
          <w:szCs w:val="28"/>
        </w:rPr>
        <w:t>во</w:t>
      </w:r>
      <w:r w:rsidRPr="00841487" w:rsidR="00840205">
        <w:rPr>
          <w:sz w:val="28"/>
          <w:szCs w:val="28"/>
        </w:rPr>
        <w:t>сем</w:t>
      </w:r>
      <w:r w:rsidRPr="00841487" w:rsidR="00EE501D">
        <w:rPr>
          <w:sz w:val="28"/>
          <w:szCs w:val="28"/>
        </w:rPr>
        <w:t>ь</w:t>
      </w:r>
      <w:r w:rsidRPr="00841487">
        <w:rPr>
          <w:sz w:val="28"/>
          <w:szCs w:val="28"/>
        </w:rPr>
        <w:t xml:space="preserve"> тысяч) рублей. </w:t>
      </w:r>
    </w:p>
    <w:p w:rsidR="00613C38" w:rsidRPr="00841487" w:rsidP="00841487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841487">
        <w:rPr>
          <w:sz w:val="28"/>
          <w:szCs w:val="28"/>
          <w:shd w:val="clear" w:color="auto" w:fill="FFFFFF"/>
        </w:rPr>
        <w:t xml:space="preserve">Оплата штрафа должна быть произведена </w:t>
      </w:r>
      <w:r w:rsidRPr="00841487">
        <w:rPr>
          <w:sz w:val="28"/>
          <w:szCs w:val="28"/>
        </w:rPr>
        <w:t>в течение 60 дней со дня вступления приговора суда в законную силу.</w:t>
      </w:r>
      <w:r w:rsidRPr="00841487">
        <w:rPr>
          <w:color w:val="000000"/>
          <w:sz w:val="28"/>
          <w:szCs w:val="28"/>
        </w:rPr>
        <w:t xml:space="preserve"> </w:t>
      </w:r>
    </w:p>
    <w:p w:rsidR="006C25D1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Штраф подлежит уплате по следующим реквизитам:</w:t>
      </w:r>
    </w:p>
    <w:p w:rsidR="005529DF" w:rsidRPr="00841487" w:rsidP="00841487">
      <w:pPr>
        <w:ind w:firstLine="708"/>
        <w:jc w:val="both"/>
        <w:rPr>
          <w:rStyle w:val="2"/>
          <w:color w:val="000000"/>
        </w:rPr>
      </w:pPr>
      <w:r w:rsidRPr="00841487">
        <w:rPr>
          <w:rStyle w:val="2"/>
          <w:color w:val="000000"/>
        </w:rPr>
        <w:t xml:space="preserve">получатель </w:t>
      </w:r>
      <w:r w:rsidR="009E377B">
        <w:rPr>
          <w:sz w:val="26"/>
          <w:szCs w:val="26"/>
        </w:rPr>
        <w:t>/данные изъяты/</w:t>
      </w:r>
      <w:r w:rsidRPr="00841487">
        <w:rPr>
          <w:color w:val="000000"/>
          <w:sz w:val="28"/>
          <w:szCs w:val="28"/>
          <w:lang w:bidi="ru-RU"/>
        </w:rPr>
        <w:t>.</w:t>
      </w:r>
    </w:p>
    <w:p w:rsidR="00613C38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Меру пресечения в виде подписки о невыезде и надлежащем поведении в отношении </w:t>
      </w:r>
      <w:r w:rsidRPr="00841487" w:rsidR="005529DF">
        <w:rPr>
          <w:sz w:val="28"/>
          <w:szCs w:val="28"/>
        </w:rPr>
        <w:t xml:space="preserve">Татар Э.И. </w:t>
      </w:r>
      <w:r w:rsidRPr="00841487">
        <w:rPr>
          <w:sz w:val="28"/>
          <w:szCs w:val="28"/>
        </w:rPr>
        <w:t>оставить без изменения до вступления приговора в законную силу.</w:t>
      </w:r>
    </w:p>
    <w:p w:rsidR="00613C38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Вещественные доказательства:</w:t>
      </w:r>
    </w:p>
    <w:p w:rsidR="00A67024" w:rsidRPr="00841487" w:rsidP="00841487">
      <w:pPr>
        <w:ind w:right="-6"/>
        <w:jc w:val="both"/>
        <w:rPr>
          <w:color w:val="000000"/>
          <w:sz w:val="28"/>
          <w:szCs w:val="28"/>
        </w:rPr>
      </w:pPr>
      <w:r w:rsidRPr="00841487">
        <w:rPr>
          <w:sz w:val="28"/>
          <w:szCs w:val="28"/>
        </w:rPr>
        <w:t xml:space="preserve">- </w:t>
      </w:r>
      <w:r w:rsidRPr="00841487" w:rsidR="005529DF">
        <w:rPr>
          <w:color w:val="000000"/>
          <w:sz w:val="28"/>
          <w:szCs w:val="28"/>
          <w:lang w:bidi="ru-RU"/>
        </w:rPr>
        <w:t xml:space="preserve">видеозапись от </w:t>
      </w:r>
      <w:r w:rsidR="009E377B">
        <w:rPr>
          <w:sz w:val="26"/>
          <w:szCs w:val="26"/>
        </w:rPr>
        <w:t>/данные изъяты/</w:t>
      </w:r>
      <w:r w:rsidRPr="00841487" w:rsidR="005529DF">
        <w:rPr>
          <w:color w:val="000000"/>
          <w:sz w:val="28"/>
          <w:szCs w:val="28"/>
          <w:lang w:bidi="ru-RU"/>
        </w:rPr>
        <w:t xml:space="preserve">г. с участием Татар Э.И., содержащаяся на лазерном </w:t>
      </w:r>
      <w:r w:rsidRPr="00841487" w:rsidR="005529DF">
        <w:rPr>
          <w:color w:val="000000"/>
          <w:sz w:val="28"/>
          <w:szCs w:val="28"/>
          <w:lang w:val="en-US" w:eastAsia="en-US" w:bidi="en-US"/>
        </w:rPr>
        <w:t>CD</w:t>
      </w:r>
      <w:r w:rsidRPr="00841487" w:rsidR="005529DF">
        <w:rPr>
          <w:color w:val="000000"/>
          <w:sz w:val="28"/>
          <w:szCs w:val="28"/>
          <w:lang w:eastAsia="en-US" w:bidi="en-US"/>
        </w:rPr>
        <w:t>-</w:t>
      </w:r>
      <w:r w:rsidRPr="00841487" w:rsidR="005529DF">
        <w:rPr>
          <w:color w:val="000000"/>
          <w:sz w:val="28"/>
          <w:szCs w:val="28"/>
          <w:lang w:val="en-US" w:eastAsia="en-US" w:bidi="en-US"/>
        </w:rPr>
        <w:t>R</w:t>
      </w:r>
      <w:r w:rsidRPr="00841487" w:rsidR="005529DF">
        <w:rPr>
          <w:color w:val="000000"/>
          <w:sz w:val="28"/>
          <w:szCs w:val="28"/>
          <w:lang w:eastAsia="en-US" w:bidi="en-US"/>
        </w:rPr>
        <w:t xml:space="preserve"> </w:t>
      </w:r>
      <w:r w:rsidRPr="00841487" w:rsidR="005529DF">
        <w:rPr>
          <w:color w:val="000000"/>
          <w:sz w:val="28"/>
          <w:szCs w:val="28"/>
          <w:lang w:bidi="ru-RU"/>
        </w:rPr>
        <w:t xml:space="preserve">диске, который упакован в конверт белого цвета и оклеен печатью № 34, </w:t>
      </w:r>
      <w:r w:rsidRPr="00841487" w:rsidR="006C25D1">
        <w:rPr>
          <w:sz w:val="28"/>
          <w:szCs w:val="28"/>
        </w:rPr>
        <w:t>признанн</w:t>
      </w:r>
      <w:r w:rsidRPr="00841487" w:rsidR="005529DF">
        <w:rPr>
          <w:sz w:val="28"/>
          <w:szCs w:val="28"/>
        </w:rPr>
        <w:t>ая</w:t>
      </w:r>
      <w:r w:rsidRPr="00841487" w:rsidR="006C25D1">
        <w:rPr>
          <w:sz w:val="28"/>
          <w:szCs w:val="28"/>
        </w:rPr>
        <w:t xml:space="preserve"> и приобщенн</w:t>
      </w:r>
      <w:r w:rsidRPr="00841487" w:rsidR="005529DF">
        <w:rPr>
          <w:sz w:val="28"/>
          <w:szCs w:val="28"/>
        </w:rPr>
        <w:t>ая</w:t>
      </w:r>
      <w:r w:rsidRPr="00841487" w:rsidR="006C25D1">
        <w:rPr>
          <w:sz w:val="28"/>
          <w:szCs w:val="28"/>
        </w:rPr>
        <w:t xml:space="preserve"> к уголовному делу в качестве вещественн</w:t>
      </w:r>
      <w:r w:rsidRPr="00841487" w:rsidR="005529DF">
        <w:rPr>
          <w:sz w:val="28"/>
          <w:szCs w:val="28"/>
        </w:rPr>
        <w:t>ого</w:t>
      </w:r>
      <w:r w:rsidRPr="00841487" w:rsidR="006C25D1">
        <w:rPr>
          <w:sz w:val="28"/>
          <w:szCs w:val="28"/>
        </w:rPr>
        <w:t xml:space="preserve"> доказательств</w:t>
      </w:r>
      <w:r w:rsidRPr="00841487" w:rsidR="005529DF">
        <w:rPr>
          <w:sz w:val="28"/>
          <w:szCs w:val="28"/>
        </w:rPr>
        <w:t>а</w:t>
      </w:r>
      <w:r w:rsidRPr="00841487" w:rsidR="006C25D1">
        <w:rPr>
          <w:sz w:val="28"/>
          <w:szCs w:val="28"/>
        </w:rPr>
        <w:t xml:space="preserve"> и хран</w:t>
      </w:r>
      <w:r w:rsidRPr="00841487" w:rsidR="005529DF">
        <w:rPr>
          <w:sz w:val="28"/>
          <w:szCs w:val="28"/>
        </w:rPr>
        <w:t>и</w:t>
      </w:r>
      <w:r w:rsidRPr="00841487" w:rsidR="006C25D1">
        <w:rPr>
          <w:sz w:val="28"/>
          <w:szCs w:val="28"/>
        </w:rPr>
        <w:t>тся при материалах уголовного дела,</w:t>
      </w:r>
      <w:r w:rsidRPr="00841487" w:rsidR="00D97999">
        <w:rPr>
          <w:sz w:val="28"/>
          <w:szCs w:val="28"/>
        </w:rPr>
        <w:t xml:space="preserve"> после вступления приговора в законную силу</w:t>
      </w:r>
      <w:r w:rsidRPr="00841487" w:rsidR="006C25D1">
        <w:rPr>
          <w:sz w:val="28"/>
          <w:szCs w:val="28"/>
        </w:rPr>
        <w:t xml:space="preserve"> - оставить в материалах дела и хранить в течение всего срока хранения последнего</w:t>
      </w:r>
      <w:r w:rsidRPr="00841487">
        <w:rPr>
          <w:color w:val="000000"/>
          <w:sz w:val="28"/>
          <w:szCs w:val="28"/>
        </w:rPr>
        <w:t>.</w:t>
      </w:r>
    </w:p>
    <w:p w:rsidR="00613C38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Процессуальные издержки возместить за счет средств федерального бюджета. </w:t>
      </w:r>
    </w:p>
    <w:p w:rsidR="00613C38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Приговор может быть обжалован в апелляционном порядке в Железнодорожный районный суд г. Симферополя Республики Крым в течение         </w:t>
      </w:r>
      <w:r w:rsidRPr="00841487" w:rsidR="00C629D0">
        <w:rPr>
          <w:sz w:val="28"/>
          <w:szCs w:val="28"/>
        </w:rPr>
        <w:t xml:space="preserve">    </w:t>
      </w:r>
      <w:r w:rsidRPr="00841487">
        <w:rPr>
          <w:sz w:val="28"/>
          <w:szCs w:val="28"/>
        </w:rPr>
        <w:t>15 суток со дня его провозглашения с соблюдением требований ст. 317 УПК РФ через мирового судью судебного участка № 1 Железнодорожного судебного района города Симферополь.</w:t>
      </w:r>
    </w:p>
    <w:p w:rsidR="00613C38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Обжалование приговора возможно только в части:</w:t>
      </w:r>
    </w:p>
    <w:p w:rsidR="00613C38" w:rsidRPr="00841487" w:rsidP="00841487">
      <w:pPr>
        <w:jc w:val="both"/>
        <w:rPr>
          <w:sz w:val="28"/>
          <w:szCs w:val="28"/>
        </w:rPr>
      </w:pPr>
      <w:r w:rsidRPr="00841487">
        <w:rPr>
          <w:sz w:val="28"/>
          <w:szCs w:val="28"/>
        </w:rPr>
        <w:t>-</w:t>
      </w:r>
      <w:r w:rsidRPr="00841487">
        <w:rPr>
          <w:sz w:val="28"/>
          <w:szCs w:val="28"/>
        </w:rPr>
        <w:tab/>
        <w:t xml:space="preserve"> нарушения уголовно-процессуального закона,</w:t>
      </w:r>
    </w:p>
    <w:p w:rsidR="00613C38" w:rsidRPr="00841487" w:rsidP="00841487">
      <w:pPr>
        <w:jc w:val="both"/>
        <w:rPr>
          <w:sz w:val="28"/>
          <w:szCs w:val="28"/>
        </w:rPr>
      </w:pPr>
      <w:r w:rsidRPr="00841487">
        <w:rPr>
          <w:sz w:val="28"/>
          <w:szCs w:val="28"/>
        </w:rPr>
        <w:t>-</w:t>
      </w:r>
      <w:r w:rsidRPr="00841487">
        <w:rPr>
          <w:sz w:val="28"/>
          <w:szCs w:val="28"/>
        </w:rPr>
        <w:tab/>
        <w:t xml:space="preserve"> неправильности применения закона,</w:t>
      </w:r>
    </w:p>
    <w:p w:rsidR="00613C38" w:rsidRPr="00841487" w:rsidP="00841487">
      <w:pPr>
        <w:jc w:val="both"/>
        <w:rPr>
          <w:sz w:val="28"/>
          <w:szCs w:val="28"/>
        </w:rPr>
      </w:pPr>
      <w:r w:rsidRPr="00841487">
        <w:rPr>
          <w:sz w:val="28"/>
          <w:szCs w:val="28"/>
        </w:rPr>
        <w:t>-</w:t>
      </w:r>
      <w:r w:rsidRPr="00841487">
        <w:rPr>
          <w:sz w:val="28"/>
          <w:szCs w:val="28"/>
        </w:rPr>
        <w:tab/>
        <w:t xml:space="preserve"> несправедливости приговора.</w:t>
      </w:r>
    </w:p>
    <w:p w:rsidR="00ED7790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 xml:space="preserve">В случае подачи апелляционной жалобы осужденный вправе ходатайствовать об участии в рассмотрении уголовного дела судом апелляционной инстанции, пригласить защитника по соглашению для участия в рассмотрении уголовного дела судом апелляционной инстанции, вправе ходатайствовать перед судом о назначении защитника или вправе отказаться от защитника. </w:t>
      </w:r>
    </w:p>
    <w:p w:rsidR="00613C38" w:rsidRPr="00841487" w:rsidP="00841487">
      <w:pPr>
        <w:ind w:firstLine="708"/>
        <w:jc w:val="both"/>
        <w:rPr>
          <w:sz w:val="28"/>
          <w:szCs w:val="28"/>
        </w:rPr>
      </w:pPr>
      <w:r w:rsidRPr="00841487">
        <w:rPr>
          <w:sz w:val="28"/>
          <w:szCs w:val="28"/>
        </w:rPr>
        <w:t>Разъяснить осужденно</w:t>
      </w:r>
      <w:r w:rsidRPr="00841487" w:rsidR="00132F7A">
        <w:rPr>
          <w:sz w:val="28"/>
          <w:szCs w:val="28"/>
        </w:rPr>
        <w:t>му</w:t>
      </w:r>
      <w:r w:rsidRPr="00841487">
        <w:rPr>
          <w:sz w:val="28"/>
          <w:szCs w:val="28"/>
        </w:rPr>
        <w:t xml:space="preserve"> </w:t>
      </w:r>
      <w:r w:rsidRPr="00841487" w:rsidR="005529DF">
        <w:rPr>
          <w:sz w:val="28"/>
          <w:szCs w:val="28"/>
        </w:rPr>
        <w:t>Татар Э.И.</w:t>
      </w:r>
      <w:r w:rsidRPr="00841487">
        <w:rPr>
          <w:sz w:val="28"/>
          <w:szCs w:val="28"/>
        </w:rPr>
        <w:t xml:space="preserve"> положения ч. 5 ст. 46 УК РФ – в случае злостного уклонения от уплаты штрафа, назначенного в качестве основного наказания, за исключением случаев назначения штрафа в размере, исчисляемом исходя из величины, кратной стоимости предмета или сумме коммерческого подкупа или взятки, штраф заменяется иным наказанием, за исключением лишения свободы.</w:t>
      </w:r>
      <w:r w:rsidRPr="00841487">
        <w:rPr>
          <w:sz w:val="28"/>
          <w:szCs w:val="28"/>
        </w:rPr>
        <w:t xml:space="preserve"> В случае злостного уклонения от уплаты штрафа в размере, исчисляемом исходя из величины, кратной стоимости предмета или сумме коммерческого подкупа или взятки, назначенного в качестве основного наказания, штраф заменяется наказанием в пределах санкции, предусмотренной соответствующей статьей Особенной части настоящего Кодекса. При этом назначенное наказание не может быть условным.</w:t>
      </w:r>
    </w:p>
    <w:p w:rsidR="00613C38" w:rsidRPr="00841487" w:rsidP="00841487">
      <w:pPr>
        <w:rPr>
          <w:sz w:val="28"/>
          <w:szCs w:val="28"/>
        </w:rPr>
      </w:pPr>
    </w:p>
    <w:p w:rsidR="00E177A1" w:rsidRPr="00841487" w:rsidP="00841487">
      <w:pPr>
        <w:rPr>
          <w:sz w:val="28"/>
          <w:szCs w:val="28"/>
        </w:rPr>
      </w:pPr>
      <w:r w:rsidRPr="00841487">
        <w:rPr>
          <w:sz w:val="28"/>
          <w:szCs w:val="28"/>
        </w:rPr>
        <w:t>Мировой судья</w:t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  <w:t>/подпись/</w:t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</w:r>
      <w:r w:rsidRPr="00841487">
        <w:rPr>
          <w:sz w:val="28"/>
          <w:szCs w:val="28"/>
        </w:rPr>
        <w:tab/>
        <w:t>Д.С. Щербина</w:t>
      </w:r>
    </w:p>
    <w:sectPr w:rsidSect="009B738B">
      <w:pgSz w:w="11906" w:h="16838"/>
      <w:pgMar w:top="426" w:right="56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024"/>
      <w:numFmt w:val="decimal"/>
      <w:lvlText w:val="03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17"/>
    <w:multiLevelType w:val="multilevel"/>
    <w:tmpl w:val="00000016"/>
    <w:lvl w:ilvl="0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51253EE6"/>
    <w:multiLevelType w:val="multilevel"/>
    <w:tmpl w:val="7DD8243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8E9"/>
    <w:rsid w:val="00000AC2"/>
    <w:rsid w:val="000042E5"/>
    <w:rsid w:val="00015679"/>
    <w:rsid w:val="00021780"/>
    <w:rsid w:val="0007454B"/>
    <w:rsid w:val="000A4DFF"/>
    <w:rsid w:val="000C63DF"/>
    <w:rsid w:val="000D1236"/>
    <w:rsid w:val="00125CE0"/>
    <w:rsid w:val="00132F7A"/>
    <w:rsid w:val="00185B7D"/>
    <w:rsid w:val="001A2A23"/>
    <w:rsid w:val="001C6C7A"/>
    <w:rsid w:val="00222D5C"/>
    <w:rsid w:val="00250C55"/>
    <w:rsid w:val="002532D8"/>
    <w:rsid w:val="00292F68"/>
    <w:rsid w:val="002E5AEF"/>
    <w:rsid w:val="002F6A70"/>
    <w:rsid w:val="00330067"/>
    <w:rsid w:val="003437E6"/>
    <w:rsid w:val="00354C40"/>
    <w:rsid w:val="00363A7F"/>
    <w:rsid w:val="00366929"/>
    <w:rsid w:val="00394171"/>
    <w:rsid w:val="003B6AB5"/>
    <w:rsid w:val="003F24C0"/>
    <w:rsid w:val="00453873"/>
    <w:rsid w:val="004841A7"/>
    <w:rsid w:val="004846EE"/>
    <w:rsid w:val="004C0E8D"/>
    <w:rsid w:val="004D0B69"/>
    <w:rsid w:val="004E20E7"/>
    <w:rsid w:val="00502A33"/>
    <w:rsid w:val="00544DC9"/>
    <w:rsid w:val="005529DF"/>
    <w:rsid w:val="00580768"/>
    <w:rsid w:val="005948E7"/>
    <w:rsid w:val="005A5202"/>
    <w:rsid w:val="005C0D4E"/>
    <w:rsid w:val="005D4531"/>
    <w:rsid w:val="005D77A2"/>
    <w:rsid w:val="006052BB"/>
    <w:rsid w:val="00612181"/>
    <w:rsid w:val="00613C38"/>
    <w:rsid w:val="00653917"/>
    <w:rsid w:val="00664872"/>
    <w:rsid w:val="00666308"/>
    <w:rsid w:val="00671DA4"/>
    <w:rsid w:val="006A4056"/>
    <w:rsid w:val="006C25D1"/>
    <w:rsid w:val="006C534C"/>
    <w:rsid w:val="007030DF"/>
    <w:rsid w:val="00716B81"/>
    <w:rsid w:val="007A21AC"/>
    <w:rsid w:val="007B7D33"/>
    <w:rsid w:val="00807FEF"/>
    <w:rsid w:val="008132BF"/>
    <w:rsid w:val="008379C7"/>
    <w:rsid w:val="00840205"/>
    <w:rsid w:val="00841487"/>
    <w:rsid w:val="008519C7"/>
    <w:rsid w:val="00915490"/>
    <w:rsid w:val="009337B6"/>
    <w:rsid w:val="00953D1C"/>
    <w:rsid w:val="00963E45"/>
    <w:rsid w:val="00970883"/>
    <w:rsid w:val="00980BC9"/>
    <w:rsid w:val="00997785"/>
    <w:rsid w:val="009A0EC9"/>
    <w:rsid w:val="009B738B"/>
    <w:rsid w:val="009C4290"/>
    <w:rsid w:val="009C4C9B"/>
    <w:rsid w:val="009E377B"/>
    <w:rsid w:val="009E7AFA"/>
    <w:rsid w:val="00A13FF2"/>
    <w:rsid w:val="00A40229"/>
    <w:rsid w:val="00A67024"/>
    <w:rsid w:val="00A852F8"/>
    <w:rsid w:val="00B00C90"/>
    <w:rsid w:val="00B0594D"/>
    <w:rsid w:val="00B16E63"/>
    <w:rsid w:val="00B42D05"/>
    <w:rsid w:val="00B50B6B"/>
    <w:rsid w:val="00BC1FA5"/>
    <w:rsid w:val="00BF3CBB"/>
    <w:rsid w:val="00C02B88"/>
    <w:rsid w:val="00C246BC"/>
    <w:rsid w:val="00C44A7C"/>
    <w:rsid w:val="00C629D0"/>
    <w:rsid w:val="00C64F59"/>
    <w:rsid w:val="00CA177E"/>
    <w:rsid w:val="00D21053"/>
    <w:rsid w:val="00D3108F"/>
    <w:rsid w:val="00D51AD1"/>
    <w:rsid w:val="00D53204"/>
    <w:rsid w:val="00D578B5"/>
    <w:rsid w:val="00D97999"/>
    <w:rsid w:val="00DA0D14"/>
    <w:rsid w:val="00DA67E0"/>
    <w:rsid w:val="00DB2F1B"/>
    <w:rsid w:val="00DC6879"/>
    <w:rsid w:val="00DE7C86"/>
    <w:rsid w:val="00E014FF"/>
    <w:rsid w:val="00E130CB"/>
    <w:rsid w:val="00E177A1"/>
    <w:rsid w:val="00E408CD"/>
    <w:rsid w:val="00E430E7"/>
    <w:rsid w:val="00E43AB3"/>
    <w:rsid w:val="00E919BA"/>
    <w:rsid w:val="00EB6822"/>
    <w:rsid w:val="00EC2F03"/>
    <w:rsid w:val="00ED7790"/>
    <w:rsid w:val="00EE08E9"/>
    <w:rsid w:val="00EE501D"/>
    <w:rsid w:val="00EF03B7"/>
    <w:rsid w:val="00EF5285"/>
    <w:rsid w:val="00F0448B"/>
    <w:rsid w:val="00F0730C"/>
    <w:rsid w:val="00F72918"/>
    <w:rsid w:val="00FA2B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EE08E9"/>
    <w:pPr>
      <w:spacing w:after="220" w:line="220" w:lineRule="atLeast"/>
      <w:jc w:val="both"/>
    </w:pPr>
    <w:rPr>
      <w:rFonts w:ascii="Arial" w:hAnsi="Arial"/>
      <w:spacing w:val="-5"/>
    </w:rPr>
  </w:style>
  <w:style w:type="character" w:customStyle="1" w:styleId="a">
    <w:name w:val="Основной текст Знак"/>
    <w:basedOn w:val="DefaultParagraphFont"/>
    <w:link w:val="BodyText"/>
    <w:rsid w:val="00EE08E9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BodyTextIndent">
    <w:name w:val="Body Text Indent"/>
    <w:basedOn w:val="Normal"/>
    <w:link w:val="a0"/>
    <w:rsid w:val="00EE08E9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EE0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a1"/>
    <w:qFormat/>
    <w:rsid w:val="00EE08E9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1">
    <w:name w:val="Название Знак"/>
    <w:basedOn w:val="DefaultParagraphFont"/>
    <w:link w:val="Title"/>
    <w:rsid w:val="00EE08E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customStyle="1" w:styleId="p3">
    <w:name w:val="p3"/>
    <w:basedOn w:val="Normal"/>
    <w:rsid w:val="00EE08E9"/>
    <w:pPr>
      <w:jc w:val="both"/>
    </w:pPr>
    <w:rPr>
      <w:sz w:val="24"/>
      <w:szCs w:val="24"/>
    </w:rPr>
  </w:style>
  <w:style w:type="character" w:customStyle="1" w:styleId="s11">
    <w:name w:val="s11"/>
    <w:rsid w:val="00EE08E9"/>
    <w:rPr>
      <w:rFonts w:ascii="Times New Roman" w:hAnsi="Times New Roman" w:cs="Times New Roman" w:hint="default"/>
      <w:sz w:val="24"/>
      <w:szCs w:val="24"/>
    </w:rPr>
  </w:style>
  <w:style w:type="character" w:customStyle="1" w:styleId="hps">
    <w:name w:val="hps"/>
    <w:uiPriority w:val="99"/>
    <w:rsid w:val="005D77A2"/>
  </w:style>
  <w:style w:type="paragraph" w:customStyle="1" w:styleId="WW-">
    <w:name w:val="WW-Текст"/>
    <w:basedOn w:val="Normal"/>
    <w:rsid w:val="00CA177E"/>
    <w:pPr>
      <w:suppressAutoHyphens/>
    </w:pPr>
    <w:rPr>
      <w:rFonts w:ascii="Courier New" w:hAnsi="Courier New"/>
      <w:lang w:eastAsia="ar-SA"/>
    </w:rPr>
  </w:style>
  <w:style w:type="character" w:customStyle="1" w:styleId="7">
    <w:name w:val="Основной текст (7)_"/>
    <w:basedOn w:val="DefaultParagraphFont"/>
    <w:link w:val="71"/>
    <w:uiPriority w:val="99"/>
    <w:rsid w:val="00613C3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71">
    <w:name w:val="Основной текст (7)1"/>
    <w:basedOn w:val="Normal"/>
    <w:link w:val="7"/>
    <w:uiPriority w:val="99"/>
    <w:rsid w:val="00613C38"/>
    <w:pPr>
      <w:widowControl w:val="0"/>
      <w:shd w:val="clear" w:color="auto" w:fill="FFFFFF"/>
      <w:spacing w:before="300" w:line="274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2Exact">
    <w:name w:val="Основной текст (2) Exact"/>
    <w:basedOn w:val="DefaultParagraphFont"/>
    <w:uiPriority w:val="99"/>
    <w:rsid w:val="00613C38"/>
    <w:rPr>
      <w:rFonts w:ascii="Palatino Linotype" w:hAnsi="Palatino Linotype" w:cs="Palatino Linotype"/>
      <w:u w:val="none"/>
    </w:rPr>
  </w:style>
  <w:style w:type="character" w:customStyle="1" w:styleId="2">
    <w:name w:val="Основной текст (2)_"/>
    <w:basedOn w:val="DefaultParagraphFont"/>
    <w:link w:val="21"/>
    <w:uiPriority w:val="99"/>
    <w:rsid w:val="00613C3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613C38"/>
    <w:pPr>
      <w:widowControl w:val="0"/>
      <w:shd w:val="clear" w:color="auto" w:fill="FFFFFF"/>
      <w:spacing w:line="322" w:lineRule="exact"/>
      <w:jc w:val="both"/>
    </w:pPr>
    <w:rPr>
      <w:rFonts w:eastAsiaTheme="minorHAnsi"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852F8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B42D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Exact">
    <w:name w:val="Основной текст (4) Exact"/>
    <w:basedOn w:val="DefaultParagraphFont"/>
    <w:link w:val="4"/>
    <w:uiPriority w:val="99"/>
    <w:rsid w:val="00015679"/>
    <w:rPr>
      <w:rFonts w:ascii="Sylfaen" w:hAnsi="Sylfaen" w:cs="Sylfaen"/>
      <w:sz w:val="26"/>
      <w:szCs w:val="26"/>
      <w:shd w:val="clear" w:color="auto" w:fill="FFFFFF"/>
    </w:rPr>
  </w:style>
  <w:style w:type="paragraph" w:customStyle="1" w:styleId="4">
    <w:name w:val="Основной текст (4)"/>
    <w:basedOn w:val="Normal"/>
    <w:link w:val="4Exact"/>
    <w:uiPriority w:val="99"/>
    <w:rsid w:val="00015679"/>
    <w:pPr>
      <w:widowControl w:val="0"/>
      <w:shd w:val="clear" w:color="auto" w:fill="FFFFFF"/>
      <w:spacing w:line="240" w:lineRule="atLeast"/>
    </w:pPr>
    <w:rPr>
      <w:rFonts w:ascii="Sylfaen" w:hAnsi="Sylfaen" w:eastAsiaTheme="minorHAnsi" w:cs="Sylfaen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2"/>
    <w:uiPriority w:val="99"/>
    <w:rsid w:val="00C64F59"/>
    <w:rPr>
      <w:rFonts w:ascii="Times New Roman" w:hAnsi="Times New Roman" w:cs="Times New Roman"/>
      <w:spacing w:val="0"/>
      <w:sz w:val="28"/>
      <w:szCs w:val="28"/>
      <w:u w:val="none"/>
      <w:shd w:val="clear" w:color="auto" w:fill="FFFFFF"/>
    </w:rPr>
  </w:style>
  <w:style w:type="paragraph" w:customStyle="1" w:styleId="20">
    <w:name w:val="Основной текст (2)"/>
    <w:basedOn w:val="Normal"/>
    <w:uiPriority w:val="99"/>
    <w:rsid w:val="00C64F59"/>
    <w:pPr>
      <w:widowControl w:val="0"/>
      <w:shd w:val="clear" w:color="auto" w:fill="FFFFFF"/>
      <w:spacing w:line="240" w:lineRule="atLeast"/>
      <w:jc w:val="both"/>
    </w:pPr>
    <w:rPr>
      <w:rFonts w:eastAsia="Arial Unicode MS"/>
      <w:spacing w:val="-10"/>
      <w:sz w:val="28"/>
      <w:szCs w:val="28"/>
    </w:rPr>
  </w:style>
  <w:style w:type="character" w:customStyle="1" w:styleId="210">
    <w:name w:val="Основной текст (2) + Полужирный1"/>
    <w:aliases w:val="Курсив"/>
    <w:basedOn w:val="2"/>
    <w:uiPriority w:val="99"/>
    <w:rsid w:val="00664872"/>
    <w:rPr>
      <w:rFonts w:ascii="Times New Roman" w:hAnsi="Times New Roman" w:cs="Times New Roman"/>
      <w:b/>
      <w:bCs/>
      <w:i/>
      <w:iCs/>
      <w:sz w:val="28"/>
      <w:szCs w:val="28"/>
      <w:u w:val="none"/>
      <w:shd w:val="clear" w:color="auto" w:fill="FFFFFF"/>
    </w:rPr>
  </w:style>
  <w:style w:type="character" w:customStyle="1" w:styleId="40">
    <w:name w:val="Основной текст (4)_"/>
    <w:basedOn w:val="DefaultParagraphFont"/>
    <w:uiPriority w:val="99"/>
    <w:rsid w:val="00664872"/>
    <w:rPr>
      <w:rFonts w:ascii="Garamond" w:hAnsi="Garamond" w:cs="Garamond"/>
      <w:sz w:val="38"/>
      <w:szCs w:val="38"/>
      <w:u w:val="none"/>
    </w:rPr>
  </w:style>
  <w:style w:type="character" w:customStyle="1" w:styleId="22">
    <w:name w:val="Основной текст (2) + Полужирный"/>
    <w:basedOn w:val="2"/>
    <w:uiPriority w:val="99"/>
    <w:rsid w:val="00A40229"/>
    <w:rPr>
      <w:rFonts w:ascii="Times New Roman" w:hAnsi="Times New Roman" w:cs="Times New Roman"/>
      <w:b/>
      <w:bCs/>
      <w:spacing w:val="0"/>
      <w:sz w:val="28"/>
      <w:szCs w:val="28"/>
      <w:u w:val="none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uiPriority w:val="99"/>
    <w:rsid w:val="006C25D1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Normal"/>
    <w:link w:val="8"/>
    <w:uiPriority w:val="99"/>
    <w:rsid w:val="006C25D1"/>
    <w:pPr>
      <w:widowControl w:val="0"/>
      <w:shd w:val="clear" w:color="auto" w:fill="FFFFFF"/>
      <w:spacing w:line="240" w:lineRule="atLeast"/>
      <w:jc w:val="right"/>
    </w:pPr>
    <w:rPr>
      <w:rFonts w:eastAsiaTheme="minorHAnsi"/>
      <w:b/>
      <w:bCs/>
      <w:lang w:eastAsia="en-US"/>
    </w:rPr>
  </w:style>
  <w:style w:type="character" w:customStyle="1" w:styleId="6Exact">
    <w:name w:val="Основной текст (6) Exact"/>
    <w:basedOn w:val="DefaultParagraphFont"/>
    <w:link w:val="6"/>
    <w:uiPriority w:val="99"/>
    <w:rsid w:val="00F0730C"/>
    <w:rPr>
      <w:rFonts w:ascii="Verdana" w:hAnsi="Verdana" w:cs="Verdana"/>
      <w:sz w:val="8"/>
      <w:szCs w:val="8"/>
      <w:shd w:val="clear" w:color="auto" w:fill="FFFFFF"/>
    </w:rPr>
  </w:style>
  <w:style w:type="character" w:customStyle="1" w:styleId="a2">
    <w:name w:val="Колонтитул_"/>
    <w:basedOn w:val="DefaultParagraphFont"/>
    <w:link w:val="1"/>
    <w:uiPriority w:val="99"/>
    <w:rsid w:val="00F0730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a3">
    <w:name w:val="Колонтитул"/>
    <w:basedOn w:val="a2"/>
    <w:uiPriority w:val="99"/>
    <w:rsid w:val="00F0730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Cambria">
    <w:name w:val="Колонтитул + Cambria"/>
    <w:aliases w:val="12 pt"/>
    <w:basedOn w:val="a2"/>
    <w:uiPriority w:val="99"/>
    <w:rsid w:val="00F0730C"/>
    <w:rPr>
      <w:rFonts w:ascii="Cambria" w:hAnsi="Cambria" w:cs="Cambria"/>
      <w:sz w:val="24"/>
      <w:szCs w:val="24"/>
      <w:shd w:val="clear" w:color="auto" w:fill="FFFFFF"/>
    </w:rPr>
  </w:style>
  <w:style w:type="character" w:customStyle="1" w:styleId="21pt">
    <w:name w:val="Основной текст (2) + Интервал 1 pt"/>
    <w:basedOn w:val="2"/>
    <w:uiPriority w:val="99"/>
    <w:rsid w:val="00F0730C"/>
    <w:rPr>
      <w:rFonts w:ascii="Times New Roman" w:hAnsi="Times New Roman" w:cs="Times New Roman"/>
      <w:spacing w:val="30"/>
      <w:sz w:val="28"/>
      <w:szCs w:val="28"/>
      <w:u w:val="none"/>
      <w:shd w:val="clear" w:color="auto" w:fill="FFFFFF"/>
    </w:rPr>
  </w:style>
  <w:style w:type="paragraph" w:customStyle="1" w:styleId="6">
    <w:name w:val="Основной текст (6)"/>
    <w:basedOn w:val="Normal"/>
    <w:link w:val="6Exact"/>
    <w:uiPriority w:val="99"/>
    <w:rsid w:val="00F0730C"/>
    <w:pPr>
      <w:widowControl w:val="0"/>
      <w:shd w:val="clear" w:color="auto" w:fill="FFFFFF"/>
      <w:spacing w:line="240" w:lineRule="atLeast"/>
    </w:pPr>
    <w:rPr>
      <w:rFonts w:ascii="Verdana" w:hAnsi="Verdana" w:eastAsiaTheme="minorHAnsi" w:cs="Verdana"/>
      <w:sz w:val="8"/>
      <w:szCs w:val="8"/>
      <w:lang w:eastAsia="en-US"/>
    </w:rPr>
  </w:style>
  <w:style w:type="paragraph" w:customStyle="1" w:styleId="1">
    <w:name w:val="Колонтитул1"/>
    <w:basedOn w:val="Normal"/>
    <w:link w:val="a2"/>
    <w:uiPriority w:val="99"/>
    <w:rsid w:val="00F0730C"/>
    <w:pPr>
      <w:widowControl w:val="0"/>
      <w:shd w:val="clear" w:color="auto" w:fill="FFFFFF"/>
      <w:spacing w:line="240" w:lineRule="atLeast"/>
    </w:pPr>
    <w:rPr>
      <w:rFonts w:eastAsiaTheme="minorHAnsi"/>
      <w:lang w:eastAsia="en-US"/>
    </w:rPr>
  </w:style>
  <w:style w:type="paragraph" w:customStyle="1" w:styleId="70">
    <w:name w:val="Основной текст (7)"/>
    <w:basedOn w:val="Normal"/>
    <w:uiPriority w:val="99"/>
    <w:rsid w:val="00F0730C"/>
    <w:pPr>
      <w:widowControl w:val="0"/>
      <w:shd w:val="clear" w:color="auto" w:fill="FFFFFF"/>
      <w:spacing w:line="240" w:lineRule="atLeast"/>
      <w:jc w:val="right"/>
    </w:pPr>
    <w:rPr>
      <w:rFonts w:ascii="Arial Narrow" w:eastAsia="Arial Unicode MS" w:hAnsi="Arial Narrow" w:cs="Arial Narrow"/>
      <w:sz w:val="24"/>
      <w:szCs w:val="24"/>
    </w:rPr>
  </w:style>
  <w:style w:type="paragraph" w:styleId="Header">
    <w:name w:val="header"/>
    <w:basedOn w:val="Normal"/>
    <w:link w:val="a4"/>
    <w:uiPriority w:val="99"/>
    <w:unhideWhenUsed/>
    <w:rsid w:val="00F073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DefaultParagraphFont"/>
    <w:link w:val="Header"/>
    <w:uiPriority w:val="99"/>
    <w:rsid w:val="00F073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5"/>
    <w:uiPriority w:val="99"/>
    <w:unhideWhenUsed/>
    <w:rsid w:val="00F0730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F073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">
    <w:name w:val="Основной текст (5)_"/>
    <w:basedOn w:val="DefaultParagraphFont"/>
    <w:link w:val="50"/>
    <w:uiPriority w:val="99"/>
    <w:rsid w:val="00D51AD1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Normal"/>
    <w:link w:val="5"/>
    <w:uiPriority w:val="99"/>
    <w:rsid w:val="00D51AD1"/>
    <w:pPr>
      <w:widowControl w:val="0"/>
      <w:shd w:val="clear" w:color="auto" w:fill="FFFFFF"/>
      <w:spacing w:before="240" w:after="240" w:line="317" w:lineRule="exact"/>
      <w:ind w:firstLine="880"/>
      <w:jc w:val="both"/>
    </w:pPr>
    <w:rPr>
      <w:rFonts w:eastAsiaTheme="minorHAnsi"/>
      <w:b/>
      <w:bCs/>
      <w:sz w:val="26"/>
      <w:szCs w:val="26"/>
      <w:lang w:eastAsia="en-US"/>
    </w:rPr>
  </w:style>
  <w:style w:type="character" w:customStyle="1" w:styleId="23">
    <w:name w:val="Основной текст (2) + Курсив"/>
    <w:basedOn w:val="2"/>
    <w:uiPriority w:val="99"/>
    <w:rsid w:val="00D51AD1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B8DC3-3670-4CA9-BD59-EE91A56A4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