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87E93" w:rsidRPr="00587E93" w:rsidP="00C854B4">
      <w:pPr>
        <w:widowControl w:val="0"/>
        <w:spacing w:after="0" w:line="240" w:lineRule="auto"/>
        <w:ind w:firstLine="708"/>
        <w:jc w:val="right"/>
        <w:rPr>
          <w:rFonts w:ascii="Times New Roman" w:hAnsi="Times New Roman" w:cs="Times New Roman"/>
          <w:sz w:val="26"/>
          <w:szCs w:val="26"/>
        </w:rPr>
      </w:pPr>
      <w:r w:rsidRPr="00587E93">
        <w:rPr>
          <w:rFonts w:ascii="Times New Roman" w:hAnsi="Times New Roman" w:cs="Times New Roman"/>
          <w:sz w:val="26"/>
          <w:szCs w:val="26"/>
        </w:rPr>
        <w:t>Дело № 1-</w:t>
      </w:r>
      <w:r w:rsidR="00C854B4">
        <w:rPr>
          <w:rFonts w:ascii="Times New Roman" w:hAnsi="Times New Roman" w:cs="Times New Roman"/>
          <w:sz w:val="26"/>
          <w:szCs w:val="26"/>
        </w:rPr>
        <w:t>1</w:t>
      </w:r>
      <w:r w:rsidRPr="00587E93">
        <w:rPr>
          <w:rFonts w:ascii="Times New Roman" w:hAnsi="Times New Roman" w:cs="Times New Roman"/>
          <w:sz w:val="26"/>
          <w:szCs w:val="26"/>
        </w:rPr>
        <w:t>-</w:t>
      </w:r>
      <w:r w:rsidR="00C854B4">
        <w:rPr>
          <w:rFonts w:ascii="Times New Roman" w:hAnsi="Times New Roman" w:cs="Times New Roman"/>
          <w:sz w:val="26"/>
          <w:szCs w:val="26"/>
        </w:rPr>
        <w:t>29/</w:t>
      </w:r>
      <w:r w:rsidRPr="00587E93">
        <w:rPr>
          <w:rFonts w:ascii="Times New Roman" w:hAnsi="Times New Roman" w:cs="Times New Roman"/>
          <w:sz w:val="26"/>
          <w:szCs w:val="26"/>
        </w:rPr>
        <w:t>20</w:t>
      </w:r>
      <w:r w:rsidR="00C854B4">
        <w:rPr>
          <w:rFonts w:ascii="Times New Roman" w:hAnsi="Times New Roman" w:cs="Times New Roman"/>
          <w:sz w:val="26"/>
          <w:szCs w:val="26"/>
        </w:rPr>
        <w:t>21</w:t>
      </w:r>
    </w:p>
    <w:p w:rsidR="00785222" w:rsidRPr="00785222" w:rsidP="00785222">
      <w:pPr>
        <w:widowControl w:val="0"/>
        <w:spacing w:after="0" w:line="240" w:lineRule="auto"/>
        <w:jc w:val="center"/>
        <w:rPr>
          <w:rFonts w:ascii="Times New Roman" w:hAnsi="Times New Roman" w:cs="Times New Roman"/>
          <w:bCs/>
          <w:sz w:val="26"/>
          <w:szCs w:val="26"/>
        </w:rPr>
      </w:pPr>
      <w:r w:rsidRPr="00785222">
        <w:rPr>
          <w:rFonts w:ascii="Times New Roman" w:hAnsi="Times New Roman" w:cs="Times New Roman"/>
          <w:bCs/>
          <w:sz w:val="26"/>
          <w:szCs w:val="26"/>
        </w:rPr>
        <w:t>ПОСТАНОВЛЕНИЕ</w:t>
      </w:r>
    </w:p>
    <w:p w:rsidR="00587E93" w:rsidRPr="005C7A5E" w:rsidP="00785222">
      <w:pPr>
        <w:widowControl w:val="0"/>
        <w:spacing w:after="0" w:line="240" w:lineRule="auto"/>
        <w:jc w:val="center"/>
        <w:rPr>
          <w:rFonts w:ascii="Times New Roman" w:hAnsi="Times New Roman" w:cs="Times New Roman"/>
          <w:bCs/>
          <w:sz w:val="28"/>
          <w:szCs w:val="28"/>
        </w:rPr>
      </w:pPr>
      <w:r w:rsidRPr="005C7A5E">
        <w:rPr>
          <w:rFonts w:ascii="Times New Roman" w:hAnsi="Times New Roman" w:cs="Times New Roman"/>
          <w:bCs/>
          <w:sz w:val="28"/>
          <w:szCs w:val="28"/>
        </w:rPr>
        <w:t>о прекращении уголовного дела</w:t>
      </w:r>
    </w:p>
    <w:p w:rsidR="00785222" w:rsidRPr="005C7A5E" w:rsidP="00785222">
      <w:pPr>
        <w:widowControl w:val="0"/>
        <w:spacing w:after="0" w:line="240" w:lineRule="auto"/>
        <w:jc w:val="both"/>
        <w:rPr>
          <w:rFonts w:ascii="Times New Roman" w:hAnsi="Times New Roman" w:cs="Times New Roman"/>
          <w:sz w:val="28"/>
          <w:szCs w:val="28"/>
        </w:rPr>
      </w:pPr>
    </w:p>
    <w:p w:rsidR="00587E93" w:rsidRPr="005C7A5E" w:rsidP="00D60D51">
      <w:pPr>
        <w:widowControl w:val="0"/>
        <w:spacing w:after="0" w:line="240" w:lineRule="auto"/>
        <w:jc w:val="both"/>
        <w:rPr>
          <w:rFonts w:ascii="Times New Roman" w:hAnsi="Times New Roman" w:cs="Times New Roman"/>
          <w:sz w:val="28"/>
          <w:szCs w:val="28"/>
        </w:rPr>
      </w:pPr>
      <w:r w:rsidRPr="005C7A5E">
        <w:rPr>
          <w:rFonts w:ascii="Times New Roman" w:hAnsi="Times New Roman" w:cs="Times New Roman"/>
          <w:sz w:val="28"/>
          <w:szCs w:val="28"/>
        </w:rPr>
        <w:t>10</w:t>
      </w:r>
      <w:r w:rsidRPr="005C7A5E">
        <w:rPr>
          <w:rFonts w:ascii="Times New Roman" w:hAnsi="Times New Roman" w:cs="Times New Roman"/>
          <w:sz w:val="28"/>
          <w:szCs w:val="28"/>
        </w:rPr>
        <w:t xml:space="preserve"> </w:t>
      </w:r>
      <w:r w:rsidRPr="005C7A5E" w:rsidR="00C854B4">
        <w:rPr>
          <w:rFonts w:ascii="Times New Roman" w:hAnsi="Times New Roman" w:cs="Times New Roman"/>
          <w:sz w:val="28"/>
          <w:szCs w:val="28"/>
        </w:rPr>
        <w:t>июня</w:t>
      </w:r>
      <w:r w:rsidRPr="005C7A5E">
        <w:rPr>
          <w:rFonts w:ascii="Times New Roman" w:hAnsi="Times New Roman" w:cs="Times New Roman"/>
          <w:sz w:val="28"/>
          <w:szCs w:val="28"/>
        </w:rPr>
        <w:t xml:space="preserve"> 20</w:t>
      </w:r>
      <w:r w:rsidRPr="005C7A5E" w:rsidR="00C854B4">
        <w:rPr>
          <w:rFonts w:ascii="Times New Roman" w:hAnsi="Times New Roman" w:cs="Times New Roman"/>
          <w:sz w:val="28"/>
          <w:szCs w:val="28"/>
        </w:rPr>
        <w:t>21</w:t>
      </w:r>
      <w:r w:rsidRPr="005C7A5E">
        <w:rPr>
          <w:rFonts w:ascii="Times New Roman" w:hAnsi="Times New Roman" w:cs="Times New Roman"/>
          <w:sz w:val="28"/>
          <w:szCs w:val="28"/>
        </w:rPr>
        <w:t xml:space="preserve"> года </w:t>
      </w:r>
      <w:r w:rsidRPr="005C7A5E">
        <w:rPr>
          <w:rFonts w:ascii="Times New Roman" w:hAnsi="Times New Roman" w:cs="Times New Roman"/>
          <w:sz w:val="28"/>
          <w:szCs w:val="28"/>
        </w:rPr>
        <w:tab/>
      </w:r>
      <w:r w:rsidRPr="005C7A5E">
        <w:rPr>
          <w:rFonts w:ascii="Times New Roman" w:hAnsi="Times New Roman" w:cs="Times New Roman"/>
          <w:sz w:val="28"/>
          <w:szCs w:val="28"/>
        </w:rPr>
        <w:tab/>
      </w:r>
      <w:r w:rsidRPr="005C7A5E">
        <w:rPr>
          <w:rFonts w:ascii="Times New Roman" w:hAnsi="Times New Roman" w:cs="Times New Roman"/>
          <w:sz w:val="28"/>
          <w:szCs w:val="28"/>
        </w:rPr>
        <w:tab/>
      </w:r>
      <w:r w:rsidRPr="005C7A5E">
        <w:rPr>
          <w:rFonts w:ascii="Times New Roman" w:hAnsi="Times New Roman" w:cs="Times New Roman"/>
          <w:sz w:val="28"/>
          <w:szCs w:val="28"/>
        </w:rPr>
        <w:tab/>
        <w:t xml:space="preserve">                  </w:t>
      </w:r>
      <w:r w:rsidRPr="005C7A5E">
        <w:rPr>
          <w:rFonts w:ascii="Times New Roman" w:hAnsi="Times New Roman" w:cs="Times New Roman"/>
          <w:sz w:val="28"/>
          <w:szCs w:val="28"/>
        </w:rPr>
        <w:tab/>
        <w:t xml:space="preserve">   </w:t>
      </w:r>
      <w:r w:rsidR="0083484B">
        <w:rPr>
          <w:rFonts w:ascii="Times New Roman" w:hAnsi="Times New Roman" w:cs="Times New Roman"/>
          <w:sz w:val="28"/>
          <w:szCs w:val="28"/>
        </w:rPr>
        <w:t xml:space="preserve">               </w:t>
      </w:r>
      <w:r w:rsidRPr="005C7A5E">
        <w:rPr>
          <w:rFonts w:ascii="Times New Roman" w:hAnsi="Times New Roman" w:cs="Times New Roman"/>
          <w:sz w:val="28"/>
          <w:szCs w:val="28"/>
        </w:rPr>
        <w:t xml:space="preserve">  г. Симферополь</w:t>
      </w:r>
    </w:p>
    <w:p w:rsidR="00587E93" w:rsidRPr="005C7A5E" w:rsidP="00587E93">
      <w:pPr>
        <w:widowControl w:val="0"/>
        <w:spacing w:after="0" w:line="240" w:lineRule="auto"/>
        <w:jc w:val="both"/>
        <w:rPr>
          <w:rFonts w:ascii="Times New Roman" w:hAnsi="Times New Roman" w:cs="Times New Roman"/>
          <w:sz w:val="28"/>
          <w:szCs w:val="28"/>
        </w:rPr>
      </w:pPr>
    </w:p>
    <w:p w:rsidR="00587E93" w:rsidRPr="005C7A5E" w:rsidP="00D60D51">
      <w:pPr>
        <w:widowControl w:val="0"/>
        <w:spacing w:after="0" w:line="240" w:lineRule="auto"/>
        <w:ind w:firstLine="708"/>
        <w:jc w:val="both"/>
        <w:rPr>
          <w:rFonts w:ascii="Times New Roman" w:hAnsi="Times New Roman" w:cs="Times New Roman"/>
          <w:sz w:val="28"/>
          <w:szCs w:val="28"/>
        </w:rPr>
      </w:pPr>
      <w:r w:rsidRPr="005C7A5E">
        <w:rPr>
          <w:rFonts w:ascii="Times New Roman" w:hAnsi="Times New Roman" w:cs="Times New Roman"/>
          <w:sz w:val="28"/>
          <w:szCs w:val="28"/>
        </w:rPr>
        <w:t xml:space="preserve">Исполняющий обязанности мирового судьи судебного участка № </w:t>
      </w:r>
      <w:r w:rsidRPr="005C7A5E" w:rsidR="00C854B4">
        <w:rPr>
          <w:rFonts w:ascii="Times New Roman" w:hAnsi="Times New Roman" w:cs="Times New Roman"/>
          <w:sz w:val="28"/>
          <w:szCs w:val="28"/>
        </w:rPr>
        <w:t>1</w:t>
      </w:r>
      <w:r w:rsidRPr="005C7A5E">
        <w:rPr>
          <w:rFonts w:ascii="Times New Roman" w:hAnsi="Times New Roman" w:cs="Times New Roman"/>
          <w:sz w:val="28"/>
          <w:szCs w:val="28"/>
        </w:rPr>
        <w:t xml:space="preserve"> Железнодорожного судебного района города Симферополь</w:t>
      </w:r>
      <w:r w:rsidRPr="005C7A5E" w:rsidR="00C854B4">
        <w:rPr>
          <w:rFonts w:ascii="Times New Roman" w:hAnsi="Times New Roman" w:cs="Times New Roman"/>
          <w:sz w:val="28"/>
          <w:szCs w:val="28"/>
        </w:rPr>
        <w:t xml:space="preserve"> Республика Крым</w:t>
      </w:r>
      <w:r w:rsidRPr="005C7A5E">
        <w:rPr>
          <w:rFonts w:ascii="Times New Roman" w:hAnsi="Times New Roman" w:cs="Times New Roman"/>
          <w:sz w:val="28"/>
          <w:szCs w:val="28"/>
        </w:rPr>
        <w:t xml:space="preserve"> – мировой судья судебного участка № </w:t>
      </w:r>
      <w:r w:rsidRPr="005C7A5E" w:rsidR="00C854B4">
        <w:rPr>
          <w:rFonts w:ascii="Times New Roman" w:hAnsi="Times New Roman" w:cs="Times New Roman"/>
          <w:sz w:val="28"/>
          <w:szCs w:val="28"/>
        </w:rPr>
        <w:t>4</w:t>
      </w:r>
      <w:r w:rsidRPr="005C7A5E">
        <w:rPr>
          <w:rFonts w:ascii="Times New Roman" w:hAnsi="Times New Roman" w:cs="Times New Roman"/>
          <w:sz w:val="28"/>
          <w:szCs w:val="28"/>
        </w:rPr>
        <w:t xml:space="preserve"> Железнодорожного судебного района города Симферопол</w:t>
      </w:r>
      <w:r w:rsidRPr="005C7A5E" w:rsidR="00D60D51">
        <w:rPr>
          <w:rFonts w:ascii="Times New Roman" w:hAnsi="Times New Roman" w:cs="Times New Roman"/>
          <w:sz w:val="28"/>
          <w:szCs w:val="28"/>
        </w:rPr>
        <w:t>ь Республики Крым</w:t>
      </w:r>
      <w:r w:rsidRPr="005C7A5E">
        <w:rPr>
          <w:rFonts w:ascii="Times New Roman" w:hAnsi="Times New Roman" w:cs="Times New Roman"/>
          <w:sz w:val="28"/>
          <w:szCs w:val="28"/>
        </w:rPr>
        <w:t xml:space="preserve"> </w:t>
      </w:r>
      <w:r w:rsidRPr="005C7A5E" w:rsidR="00C854B4">
        <w:rPr>
          <w:rFonts w:ascii="Times New Roman" w:hAnsi="Times New Roman" w:cs="Times New Roman"/>
          <w:sz w:val="28"/>
          <w:szCs w:val="28"/>
        </w:rPr>
        <w:t>Киреев Д.В</w:t>
      </w:r>
      <w:r w:rsidRPr="005C7A5E">
        <w:rPr>
          <w:rFonts w:ascii="Times New Roman" w:hAnsi="Times New Roman" w:cs="Times New Roman"/>
          <w:sz w:val="28"/>
          <w:szCs w:val="28"/>
        </w:rPr>
        <w:t xml:space="preserve">. </w:t>
      </w:r>
    </w:p>
    <w:p w:rsidR="00587E93" w:rsidRPr="005C7A5E" w:rsidP="00C854B4">
      <w:pPr>
        <w:widowControl w:val="0"/>
        <w:autoSpaceDE w:val="0"/>
        <w:autoSpaceDN w:val="0"/>
        <w:adjustRightInd w:val="0"/>
        <w:spacing w:after="0" w:line="240" w:lineRule="auto"/>
        <w:jc w:val="both"/>
        <w:rPr>
          <w:rFonts w:ascii="Times New Roman" w:hAnsi="Times New Roman" w:cs="Times New Roman"/>
          <w:sz w:val="28"/>
          <w:szCs w:val="28"/>
        </w:rPr>
      </w:pPr>
      <w:r w:rsidRPr="005C7A5E">
        <w:rPr>
          <w:rFonts w:ascii="Times New Roman" w:hAnsi="Times New Roman" w:cs="Times New Roman"/>
          <w:sz w:val="28"/>
          <w:szCs w:val="28"/>
        </w:rPr>
        <w:t xml:space="preserve">при секретаре </w:t>
      </w:r>
      <w:r w:rsidR="005C7A5E">
        <w:rPr>
          <w:rFonts w:ascii="Times New Roman" w:hAnsi="Times New Roman" w:cs="Times New Roman"/>
          <w:sz w:val="28"/>
          <w:szCs w:val="28"/>
        </w:rPr>
        <w:t>-</w:t>
      </w:r>
      <w:r w:rsidRPr="005C7A5E">
        <w:rPr>
          <w:rFonts w:ascii="Times New Roman" w:hAnsi="Times New Roman" w:cs="Times New Roman"/>
          <w:sz w:val="28"/>
          <w:szCs w:val="28"/>
        </w:rPr>
        <w:tab/>
      </w:r>
      <w:r w:rsidRPr="005C7A5E">
        <w:rPr>
          <w:rFonts w:ascii="Times New Roman" w:hAnsi="Times New Roman" w:cs="Times New Roman"/>
          <w:sz w:val="28"/>
          <w:szCs w:val="28"/>
        </w:rPr>
        <w:tab/>
      </w:r>
      <w:r w:rsidRPr="005C7A5E">
        <w:rPr>
          <w:rFonts w:ascii="Times New Roman" w:hAnsi="Times New Roman" w:cs="Times New Roman"/>
          <w:sz w:val="28"/>
          <w:szCs w:val="28"/>
        </w:rPr>
        <w:tab/>
      </w:r>
      <w:r w:rsidRPr="005C7A5E">
        <w:rPr>
          <w:rFonts w:ascii="Times New Roman" w:hAnsi="Times New Roman" w:cs="Times New Roman"/>
          <w:sz w:val="28"/>
          <w:szCs w:val="28"/>
        </w:rPr>
        <w:tab/>
      </w:r>
      <w:r w:rsidRPr="005C7A5E">
        <w:rPr>
          <w:rFonts w:ascii="Times New Roman" w:hAnsi="Times New Roman" w:cs="Times New Roman"/>
          <w:sz w:val="28"/>
          <w:szCs w:val="28"/>
        </w:rPr>
        <w:tab/>
      </w:r>
      <w:r w:rsidRPr="005C7A5E">
        <w:rPr>
          <w:rFonts w:ascii="Times New Roman" w:hAnsi="Times New Roman" w:cs="Times New Roman"/>
          <w:sz w:val="28"/>
          <w:szCs w:val="28"/>
        </w:rPr>
        <w:tab/>
      </w:r>
      <w:r w:rsidRPr="005C7A5E">
        <w:rPr>
          <w:rFonts w:ascii="Times New Roman" w:hAnsi="Times New Roman" w:cs="Times New Roman"/>
          <w:sz w:val="28"/>
          <w:szCs w:val="28"/>
        </w:rPr>
        <w:tab/>
      </w:r>
      <w:r w:rsidRPr="005C7A5E" w:rsidR="00C854B4">
        <w:rPr>
          <w:rFonts w:ascii="Times New Roman" w:hAnsi="Times New Roman" w:cs="Times New Roman"/>
          <w:sz w:val="28"/>
          <w:szCs w:val="28"/>
        </w:rPr>
        <w:t>Жук И.А</w:t>
      </w:r>
      <w:r w:rsidRPr="005C7A5E">
        <w:rPr>
          <w:rFonts w:ascii="Times New Roman" w:hAnsi="Times New Roman" w:cs="Times New Roman"/>
          <w:sz w:val="28"/>
          <w:szCs w:val="28"/>
        </w:rPr>
        <w:t>.,</w:t>
      </w:r>
    </w:p>
    <w:p w:rsidR="00587E93" w:rsidRPr="005C7A5E" w:rsidP="00C854B4">
      <w:pPr>
        <w:widowControl w:val="0"/>
        <w:autoSpaceDE w:val="0"/>
        <w:autoSpaceDN w:val="0"/>
        <w:adjustRightInd w:val="0"/>
        <w:spacing w:after="0" w:line="240" w:lineRule="auto"/>
        <w:jc w:val="both"/>
        <w:rPr>
          <w:rFonts w:ascii="Times New Roman" w:hAnsi="Times New Roman" w:cs="Times New Roman"/>
          <w:bCs/>
          <w:sz w:val="28"/>
          <w:szCs w:val="28"/>
        </w:rPr>
      </w:pPr>
      <w:r w:rsidRPr="005C7A5E">
        <w:rPr>
          <w:rFonts w:ascii="Times New Roman" w:hAnsi="Times New Roman" w:cs="Times New Roman"/>
          <w:bCs/>
          <w:sz w:val="28"/>
          <w:szCs w:val="28"/>
        </w:rPr>
        <w:t xml:space="preserve">с участием государственного обвинителя – </w:t>
      </w:r>
      <w:r w:rsidRPr="005C7A5E">
        <w:rPr>
          <w:rFonts w:ascii="Times New Roman" w:hAnsi="Times New Roman" w:cs="Times New Roman"/>
          <w:bCs/>
          <w:sz w:val="28"/>
          <w:szCs w:val="28"/>
        </w:rPr>
        <w:tab/>
      </w:r>
      <w:r w:rsidRPr="005C7A5E">
        <w:rPr>
          <w:rFonts w:ascii="Times New Roman" w:hAnsi="Times New Roman" w:cs="Times New Roman"/>
          <w:bCs/>
          <w:sz w:val="28"/>
          <w:szCs w:val="28"/>
        </w:rPr>
        <w:tab/>
      </w:r>
      <w:r w:rsidRPr="005C7A5E" w:rsidR="00C854B4">
        <w:rPr>
          <w:rFonts w:ascii="Times New Roman" w:hAnsi="Times New Roman" w:cs="Times New Roman"/>
          <w:bCs/>
          <w:sz w:val="28"/>
          <w:szCs w:val="28"/>
        </w:rPr>
        <w:t>Ивашкевич В.В</w:t>
      </w:r>
      <w:r w:rsidRPr="005C7A5E">
        <w:rPr>
          <w:rFonts w:ascii="Times New Roman" w:hAnsi="Times New Roman" w:cs="Times New Roman"/>
          <w:bCs/>
          <w:sz w:val="28"/>
          <w:szCs w:val="28"/>
        </w:rPr>
        <w:t>.,</w:t>
      </w:r>
    </w:p>
    <w:p w:rsidR="00587E93" w:rsidRPr="005C7A5E" w:rsidP="00C854B4">
      <w:pPr>
        <w:tabs>
          <w:tab w:val="left" w:pos="-851"/>
        </w:tabs>
        <w:spacing w:after="0" w:line="240" w:lineRule="auto"/>
        <w:ind w:right="-6"/>
        <w:jc w:val="both"/>
        <w:rPr>
          <w:rFonts w:ascii="Times New Roman" w:hAnsi="Times New Roman" w:cs="Times New Roman"/>
          <w:sz w:val="28"/>
          <w:szCs w:val="28"/>
        </w:rPr>
      </w:pPr>
      <w:r w:rsidRPr="005C7A5E">
        <w:rPr>
          <w:rFonts w:ascii="Times New Roman" w:hAnsi="Times New Roman" w:cs="Times New Roman"/>
          <w:sz w:val="28"/>
          <w:szCs w:val="28"/>
        </w:rPr>
        <w:t xml:space="preserve">подсудимой  – </w:t>
      </w:r>
      <w:r w:rsidRPr="005C7A5E">
        <w:rPr>
          <w:rFonts w:ascii="Times New Roman" w:hAnsi="Times New Roman" w:cs="Times New Roman"/>
          <w:sz w:val="28"/>
          <w:szCs w:val="28"/>
        </w:rPr>
        <w:tab/>
      </w:r>
      <w:r w:rsidRPr="005C7A5E">
        <w:rPr>
          <w:rFonts w:ascii="Times New Roman" w:hAnsi="Times New Roman" w:cs="Times New Roman"/>
          <w:sz w:val="28"/>
          <w:szCs w:val="28"/>
        </w:rPr>
        <w:tab/>
      </w:r>
      <w:r w:rsidRPr="005C7A5E">
        <w:rPr>
          <w:rFonts w:ascii="Times New Roman" w:hAnsi="Times New Roman" w:cs="Times New Roman"/>
          <w:sz w:val="28"/>
          <w:szCs w:val="28"/>
        </w:rPr>
        <w:tab/>
      </w:r>
      <w:r w:rsidRPr="005C7A5E">
        <w:rPr>
          <w:rFonts w:ascii="Times New Roman" w:hAnsi="Times New Roman" w:cs="Times New Roman"/>
          <w:sz w:val="28"/>
          <w:szCs w:val="28"/>
        </w:rPr>
        <w:tab/>
      </w:r>
      <w:r w:rsidRPr="005C7A5E">
        <w:rPr>
          <w:rFonts w:ascii="Times New Roman" w:hAnsi="Times New Roman" w:cs="Times New Roman"/>
          <w:sz w:val="28"/>
          <w:szCs w:val="28"/>
        </w:rPr>
        <w:tab/>
      </w:r>
      <w:r w:rsidRPr="005C7A5E">
        <w:rPr>
          <w:rFonts w:ascii="Times New Roman" w:hAnsi="Times New Roman" w:cs="Times New Roman"/>
          <w:sz w:val="28"/>
          <w:szCs w:val="28"/>
        </w:rPr>
        <w:tab/>
      </w:r>
      <w:r w:rsidRPr="005C7A5E">
        <w:rPr>
          <w:rFonts w:ascii="Times New Roman" w:hAnsi="Times New Roman" w:cs="Times New Roman"/>
          <w:sz w:val="28"/>
          <w:szCs w:val="28"/>
        </w:rPr>
        <w:tab/>
      </w:r>
      <w:r w:rsidRPr="005C7A5E" w:rsidR="00C854B4">
        <w:rPr>
          <w:rFonts w:ascii="Times New Roman" w:hAnsi="Times New Roman" w:cs="Times New Roman"/>
          <w:sz w:val="28"/>
          <w:szCs w:val="28"/>
        </w:rPr>
        <w:t>Коваленко  Е.О</w:t>
      </w:r>
      <w:r w:rsidRPr="005C7A5E">
        <w:rPr>
          <w:rFonts w:ascii="Times New Roman" w:hAnsi="Times New Roman" w:cs="Times New Roman"/>
          <w:sz w:val="28"/>
          <w:szCs w:val="28"/>
        </w:rPr>
        <w:t xml:space="preserve">., </w:t>
      </w:r>
    </w:p>
    <w:p w:rsidR="00587E93" w:rsidRPr="005C7A5E" w:rsidP="00C854B4">
      <w:pPr>
        <w:tabs>
          <w:tab w:val="left" w:pos="-851"/>
        </w:tabs>
        <w:spacing w:after="0" w:line="240" w:lineRule="auto"/>
        <w:ind w:right="-6"/>
        <w:jc w:val="both"/>
        <w:rPr>
          <w:rFonts w:ascii="Times New Roman" w:hAnsi="Times New Roman" w:cs="Times New Roman"/>
          <w:sz w:val="28"/>
          <w:szCs w:val="28"/>
        </w:rPr>
      </w:pPr>
      <w:r w:rsidRPr="005C7A5E">
        <w:rPr>
          <w:rFonts w:ascii="Times New Roman" w:hAnsi="Times New Roman" w:cs="Times New Roman"/>
          <w:sz w:val="28"/>
          <w:szCs w:val="28"/>
        </w:rPr>
        <w:t xml:space="preserve">защитника – </w:t>
      </w:r>
      <w:r w:rsidRPr="005C7A5E">
        <w:rPr>
          <w:rFonts w:ascii="Times New Roman" w:hAnsi="Times New Roman" w:cs="Times New Roman"/>
          <w:sz w:val="28"/>
          <w:szCs w:val="28"/>
        </w:rPr>
        <w:tab/>
      </w:r>
      <w:r w:rsidRPr="005C7A5E">
        <w:rPr>
          <w:rFonts w:ascii="Times New Roman" w:hAnsi="Times New Roman" w:cs="Times New Roman"/>
          <w:sz w:val="28"/>
          <w:szCs w:val="28"/>
        </w:rPr>
        <w:tab/>
      </w:r>
      <w:r w:rsidRPr="005C7A5E">
        <w:rPr>
          <w:rFonts w:ascii="Times New Roman" w:hAnsi="Times New Roman" w:cs="Times New Roman"/>
          <w:sz w:val="28"/>
          <w:szCs w:val="28"/>
        </w:rPr>
        <w:tab/>
      </w:r>
      <w:r w:rsidRPr="005C7A5E">
        <w:rPr>
          <w:rFonts w:ascii="Times New Roman" w:hAnsi="Times New Roman" w:cs="Times New Roman"/>
          <w:sz w:val="28"/>
          <w:szCs w:val="28"/>
        </w:rPr>
        <w:tab/>
      </w:r>
      <w:r w:rsidRPr="005C7A5E">
        <w:rPr>
          <w:rFonts w:ascii="Times New Roman" w:hAnsi="Times New Roman" w:cs="Times New Roman"/>
          <w:sz w:val="28"/>
          <w:szCs w:val="28"/>
        </w:rPr>
        <w:tab/>
      </w:r>
      <w:r w:rsidRPr="005C7A5E">
        <w:rPr>
          <w:rFonts w:ascii="Times New Roman" w:hAnsi="Times New Roman" w:cs="Times New Roman"/>
          <w:sz w:val="28"/>
          <w:szCs w:val="28"/>
        </w:rPr>
        <w:tab/>
      </w:r>
      <w:r w:rsidRPr="005C7A5E">
        <w:rPr>
          <w:rFonts w:ascii="Times New Roman" w:hAnsi="Times New Roman" w:cs="Times New Roman"/>
          <w:sz w:val="28"/>
          <w:szCs w:val="28"/>
        </w:rPr>
        <w:tab/>
        <w:t xml:space="preserve">адвоката </w:t>
      </w:r>
      <w:r w:rsidRPr="005C7A5E" w:rsidR="00C854B4">
        <w:rPr>
          <w:rFonts w:ascii="Times New Roman" w:hAnsi="Times New Roman" w:cs="Times New Roman"/>
          <w:bCs/>
          <w:sz w:val="28"/>
          <w:szCs w:val="28"/>
        </w:rPr>
        <w:t>Бубновой В.В.</w:t>
      </w:r>
      <w:r w:rsidRPr="005C7A5E">
        <w:rPr>
          <w:rFonts w:ascii="Times New Roman" w:hAnsi="Times New Roman" w:cs="Times New Roman"/>
          <w:bCs/>
          <w:sz w:val="28"/>
          <w:szCs w:val="28"/>
        </w:rPr>
        <w:t>., представивш</w:t>
      </w:r>
      <w:r w:rsidRPr="005C7A5E" w:rsidR="00C854B4">
        <w:rPr>
          <w:rFonts w:ascii="Times New Roman" w:hAnsi="Times New Roman" w:cs="Times New Roman"/>
          <w:bCs/>
          <w:sz w:val="28"/>
          <w:szCs w:val="28"/>
        </w:rPr>
        <w:t>ей</w:t>
      </w:r>
      <w:r w:rsidRPr="005C7A5E">
        <w:rPr>
          <w:rFonts w:ascii="Times New Roman" w:hAnsi="Times New Roman" w:cs="Times New Roman"/>
          <w:bCs/>
          <w:sz w:val="28"/>
          <w:szCs w:val="28"/>
        </w:rPr>
        <w:t xml:space="preserve"> </w:t>
      </w:r>
      <w:r w:rsidRPr="005C7A5E" w:rsidR="00C854B4">
        <w:rPr>
          <w:rFonts w:ascii="Times New Roman" w:hAnsi="Times New Roman" w:cs="Times New Roman"/>
          <w:bCs/>
          <w:sz w:val="28"/>
          <w:szCs w:val="28"/>
        </w:rPr>
        <w:t>ордер</w:t>
      </w:r>
      <w:r w:rsidRPr="005C7A5E">
        <w:rPr>
          <w:rFonts w:ascii="Times New Roman" w:hAnsi="Times New Roman" w:cs="Times New Roman"/>
          <w:bCs/>
          <w:sz w:val="28"/>
          <w:szCs w:val="28"/>
        </w:rPr>
        <w:t xml:space="preserve"> № </w:t>
      </w:r>
      <w:r w:rsidRPr="00E953BA" w:rsidR="00E953BA">
        <w:rPr>
          <w:rFonts w:ascii="Cambria Math" w:hAnsi="Cambria Math" w:cs="Cambria Math"/>
          <w:bCs/>
          <w:sz w:val="28"/>
          <w:szCs w:val="28"/>
        </w:rPr>
        <w:t>⟨</w:t>
      </w:r>
      <w:r w:rsidRPr="00E953BA" w:rsidR="00E953BA">
        <w:rPr>
          <w:rFonts w:ascii="Times New Roman" w:hAnsi="Times New Roman" w:cs="Times New Roman"/>
          <w:bCs/>
          <w:sz w:val="28"/>
          <w:szCs w:val="28"/>
        </w:rPr>
        <w:t>данные изъяты</w:t>
      </w:r>
      <w:r w:rsidRPr="00E953BA" w:rsidR="00E953BA">
        <w:rPr>
          <w:rFonts w:ascii="Cambria Math" w:hAnsi="Cambria Math" w:cs="Cambria Math"/>
          <w:bCs/>
          <w:sz w:val="28"/>
          <w:szCs w:val="28"/>
        </w:rPr>
        <w:t>⟩</w:t>
      </w:r>
      <w:r w:rsidRPr="00E953BA" w:rsidR="00E953BA">
        <w:rPr>
          <w:rFonts w:ascii="Times New Roman" w:hAnsi="Times New Roman" w:cs="Times New Roman"/>
          <w:bCs/>
          <w:sz w:val="28"/>
          <w:szCs w:val="28"/>
        </w:rPr>
        <w:t xml:space="preserve">  </w:t>
      </w:r>
      <w:r w:rsidRPr="005C7A5E">
        <w:rPr>
          <w:rFonts w:ascii="Times New Roman" w:hAnsi="Times New Roman" w:cs="Times New Roman"/>
          <w:bCs/>
          <w:sz w:val="28"/>
          <w:szCs w:val="28"/>
        </w:rPr>
        <w:t xml:space="preserve">от </w:t>
      </w:r>
      <w:r w:rsidRPr="00E953BA" w:rsidR="00E953BA">
        <w:rPr>
          <w:rFonts w:ascii="Cambria Math" w:hAnsi="Cambria Math" w:cs="Cambria Math"/>
          <w:bCs/>
          <w:sz w:val="28"/>
          <w:szCs w:val="28"/>
        </w:rPr>
        <w:t>⟨</w:t>
      </w:r>
      <w:r w:rsidRPr="00E953BA" w:rsidR="00E953BA">
        <w:rPr>
          <w:rFonts w:ascii="Times New Roman" w:hAnsi="Times New Roman" w:cs="Times New Roman"/>
          <w:bCs/>
          <w:sz w:val="28"/>
          <w:szCs w:val="28"/>
        </w:rPr>
        <w:t>данные изъяты</w:t>
      </w:r>
      <w:r w:rsidRPr="00E953BA" w:rsidR="00E953BA">
        <w:rPr>
          <w:rFonts w:ascii="Cambria Math" w:hAnsi="Cambria Math" w:cs="Cambria Math"/>
          <w:bCs/>
          <w:sz w:val="28"/>
          <w:szCs w:val="28"/>
        </w:rPr>
        <w:t>⟩</w:t>
      </w:r>
      <w:r w:rsidRPr="00E953BA" w:rsidR="00E953BA">
        <w:rPr>
          <w:rFonts w:ascii="Times New Roman" w:hAnsi="Times New Roman" w:cs="Times New Roman"/>
          <w:bCs/>
          <w:sz w:val="28"/>
          <w:szCs w:val="28"/>
        </w:rPr>
        <w:t xml:space="preserve">  </w:t>
      </w:r>
      <w:r w:rsidRPr="005C7A5E">
        <w:rPr>
          <w:rFonts w:ascii="Times New Roman" w:hAnsi="Times New Roman" w:cs="Times New Roman"/>
          <w:bCs/>
          <w:sz w:val="28"/>
          <w:szCs w:val="28"/>
        </w:rPr>
        <w:t>года</w:t>
      </w:r>
      <w:r w:rsidRPr="005C7A5E">
        <w:rPr>
          <w:rFonts w:ascii="Times New Roman" w:hAnsi="Times New Roman" w:cs="Times New Roman"/>
          <w:bCs/>
          <w:sz w:val="28"/>
          <w:szCs w:val="28"/>
        </w:rPr>
        <w:t xml:space="preserve"> и </w:t>
      </w:r>
      <w:r w:rsidRPr="005C7A5E" w:rsidR="00C854B4">
        <w:rPr>
          <w:rFonts w:ascii="Times New Roman" w:hAnsi="Times New Roman" w:cs="Times New Roman"/>
          <w:bCs/>
          <w:sz w:val="28"/>
          <w:szCs w:val="28"/>
        </w:rPr>
        <w:t xml:space="preserve">удостоверение </w:t>
      </w:r>
      <w:r w:rsidRPr="005C7A5E">
        <w:rPr>
          <w:rFonts w:ascii="Times New Roman" w:hAnsi="Times New Roman" w:cs="Times New Roman"/>
          <w:bCs/>
          <w:sz w:val="28"/>
          <w:szCs w:val="28"/>
        </w:rPr>
        <w:t xml:space="preserve">№ </w:t>
      </w:r>
      <w:r w:rsidRPr="00E953BA" w:rsidR="00E953BA">
        <w:rPr>
          <w:rFonts w:ascii="Cambria Math" w:hAnsi="Cambria Math" w:cs="Cambria Math"/>
          <w:bCs/>
          <w:sz w:val="28"/>
          <w:szCs w:val="28"/>
        </w:rPr>
        <w:t>⟨</w:t>
      </w:r>
      <w:r w:rsidRPr="00E953BA" w:rsidR="00E953BA">
        <w:rPr>
          <w:rFonts w:ascii="Times New Roman" w:hAnsi="Times New Roman" w:cs="Times New Roman"/>
          <w:bCs/>
          <w:sz w:val="28"/>
          <w:szCs w:val="28"/>
        </w:rPr>
        <w:t>данные изъяты</w:t>
      </w:r>
      <w:r w:rsidRPr="00E953BA" w:rsidR="00E953BA">
        <w:rPr>
          <w:rFonts w:ascii="Cambria Math" w:hAnsi="Cambria Math" w:cs="Cambria Math"/>
          <w:bCs/>
          <w:sz w:val="28"/>
          <w:szCs w:val="28"/>
        </w:rPr>
        <w:t>⟩</w:t>
      </w:r>
      <w:r w:rsidRPr="00E953BA" w:rsidR="00E953BA">
        <w:rPr>
          <w:rFonts w:ascii="Times New Roman" w:hAnsi="Times New Roman" w:cs="Times New Roman"/>
          <w:bCs/>
          <w:sz w:val="28"/>
          <w:szCs w:val="28"/>
        </w:rPr>
        <w:t xml:space="preserve">  </w:t>
      </w:r>
      <w:r w:rsidRPr="005C7A5E" w:rsidR="00C854B4">
        <w:rPr>
          <w:rFonts w:ascii="Times New Roman" w:hAnsi="Times New Roman" w:cs="Times New Roman"/>
          <w:bCs/>
          <w:sz w:val="28"/>
          <w:szCs w:val="28"/>
        </w:rPr>
        <w:t xml:space="preserve"> </w:t>
      </w:r>
      <w:r w:rsidRPr="005C7A5E">
        <w:rPr>
          <w:rFonts w:ascii="Times New Roman" w:hAnsi="Times New Roman" w:cs="Times New Roman"/>
          <w:bCs/>
          <w:color w:val="FF0000"/>
          <w:sz w:val="28"/>
          <w:szCs w:val="28"/>
        </w:rPr>
        <w:t xml:space="preserve"> </w:t>
      </w:r>
      <w:r w:rsidRPr="005C7A5E">
        <w:rPr>
          <w:rFonts w:ascii="Times New Roman" w:hAnsi="Times New Roman" w:cs="Times New Roman"/>
          <w:bCs/>
          <w:color w:val="000000"/>
          <w:sz w:val="28"/>
          <w:szCs w:val="28"/>
        </w:rPr>
        <w:t xml:space="preserve">от </w:t>
      </w:r>
      <w:r w:rsidRPr="00E953BA" w:rsidR="00E953BA">
        <w:rPr>
          <w:rFonts w:ascii="Cambria Math" w:hAnsi="Cambria Math" w:cs="Cambria Math"/>
          <w:bCs/>
          <w:color w:val="000000"/>
          <w:sz w:val="28"/>
          <w:szCs w:val="28"/>
        </w:rPr>
        <w:t>⟨</w:t>
      </w:r>
      <w:r w:rsidRPr="00E953BA" w:rsidR="00E953BA">
        <w:rPr>
          <w:rFonts w:ascii="Times New Roman" w:hAnsi="Times New Roman" w:cs="Times New Roman"/>
          <w:bCs/>
          <w:color w:val="000000"/>
          <w:sz w:val="28"/>
          <w:szCs w:val="28"/>
        </w:rPr>
        <w:t>данные изъяты</w:t>
      </w:r>
      <w:r w:rsidRPr="00E953BA" w:rsidR="00E953BA">
        <w:rPr>
          <w:rFonts w:ascii="Cambria Math" w:hAnsi="Cambria Math" w:cs="Cambria Math"/>
          <w:bCs/>
          <w:color w:val="000000"/>
          <w:sz w:val="28"/>
          <w:szCs w:val="28"/>
        </w:rPr>
        <w:t>⟩</w:t>
      </w:r>
      <w:r w:rsidRPr="00E953BA" w:rsidR="00E953BA">
        <w:rPr>
          <w:rFonts w:ascii="Times New Roman" w:hAnsi="Times New Roman" w:cs="Times New Roman"/>
          <w:bCs/>
          <w:color w:val="000000"/>
          <w:sz w:val="28"/>
          <w:szCs w:val="28"/>
        </w:rPr>
        <w:t xml:space="preserve">  </w:t>
      </w:r>
      <w:r w:rsidRPr="005C7A5E">
        <w:rPr>
          <w:rFonts w:ascii="Times New Roman" w:hAnsi="Times New Roman" w:cs="Times New Roman"/>
          <w:bCs/>
          <w:color w:val="000000"/>
          <w:sz w:val="28"/>
          <w:szCs w:val="28"/>
        </w:rPr>
        <w:t>года</w:t>
      </w:r>
      <w:r w:rsidRPr="005C7A5E">
        <w:rPr>
          <w:rFonts w:ascii="Times New Roman" w:hAnsi="Times New Roman" w:cs="Times New Roman"/>
          <w:sz w:val="28"/>
          <w:szCs w:val="28"/>
        </w:rPr>
        <w:t>,</w:t>
      </w:r>
    </w:p>
    <w:p w:rsidR="00DF092F" w:rsidRPr="005C7A5E" w:rsidP="00C854B4">
      <w:pPr>
        <w:tabs>
          <w:tab w:val="left" w:pos="-851"/>
        </w:tabs>
        <w:spacing w:after="0" w:line="240" w:lineRule="auto"/>
        <w:ind w:right="-6"/>
        <w:jc w:val="both"/>
        <w:rPr>
          <w:rFonts w:ascii="Times New Roman" w:hAnsi="Times New Roman" w:cs="Times New Roman"/>
          <w:sz w:val="28"/>
          <w:szCs w:val="28"/>
        </w:rPr>
      </w:pPr>
      <w:r w:rsidRPr="005C7A5E">
        <w:rPr>
          <w:rFonts w:ascii="Times New Roman" w:hAnsi="Times New Roman" w:cs="Times New Roman"/>
          <w:sz w:val="28"/>
          <w:szCs w:val="28"/>
        </w:rPr>
        <w:t xml:space="preserve">представителя потерпевшего </w:t>
      </w:r>
      <w:r w:rsidRPr="00E953BA" w:rsidR="00E953BA">
        <w:rPr>
          <w:rFonts w:ascii="Cambria Math" w:hAnsi="Cambria Math" w:cs="Cambria Math"/>
          <w:sz w:val="28"/>
          <w:szCs w:val="28"/>
        </w:rPr>
        <w:t>⟨</w:t>
      </w:r>
      <w:r w:rsidRPr="00E953BA" w:rsidR="00E953BA">
        <w:rPr>
          <w:rFonts w:ascii="Times New Roman" w:hAnsi="Times New Roman" w:cs="Times New Roman"/>
          <w:sz w:val="28"/>
          <w:szCs w:val="28"/>
        </w:rPr>
        <w:t>данные изъяты</w:t>
      </w:r>
      <w:r w:rsidRPr="00E953BA" w:rsidR="00E953BA">
        <w:rPr>
          <w:rFonts w:ascii="Cambria Math" w:hAnsi="Cambria Math" w:cs="Cambria Math"/>
          <w:sz w:val="28"/>
          <w:szCs w:val="28"/>
        </w:rPr>
        <w:t>⟩</w:t>
      </w:r>
      <w:r w:rsidRPr="00E953BA" w:rsidR="00E953BA">
        <w:rPr>
          <w:rFonts w:ascii="Times New Roman" w:hAnsi="Times New Roman" w:cs="Times New Roman"/>
          <w:sz w:val="28"/>
          <w:szCs w:val="28"/>
        </w:rPr>
        <w:t xml:space="preserve">  </w:t>
      </w:r>
      <w:r w:rsidRPr="005C7A5E">
        <w:rPr>
          <w:rFonts w:ascii="Times New Roman" w:hAnsi="Times New Roman" w:cs="Times New Roman"/>
          <w:sz w:val="28"/>
          <w:szCs w:val="28"/>
        </w:rPr>
        <w:t xml:space="preserve">- </w:t>
      </w:r>
      <w:r w:rsidRPr="00E953BA" w:rsidR="00E953BA">
        <w:rPr>
          <w:rFonts w:ascii="Cambria Math" w:hAnsi="Cambria Math" w:cs="Cambria Math"/>
          <w:sz w:val="28"/>
          <w:szCs w:val="28"/>
        </w:rPr>
        <w:t>⟨</w:t>
      </w:r>
      <w:r w:rsidRPr="00E953BA" w:rsidR="00E953BA">
        <w:rPr>
          <w:rFonts w:ascii="Times New Roman" w:hAnsi="Times New Roman" w:cs="Times New Roman"/>
          <w:sz w:val="28"/>
          <w:szCs w:val="28"/>
        </w:rPr>
        <w:t>данные изъяты</w:t>
      </w:r>
      <w:r w:rsidRPr="00E953BA" w:rsidR="00E953BA">
        <w:rPr>
          <w:rFonts w:ascii="Cambria Math" w:hAnsi="Cambria Math" w:cs="Cambria Math"/>
          <w:sz w:val="28"/>
          <w:szCs w:val="28"/>
        </w:rPr>
        <w:t>⟩</w:t>
      </w:r>
      <w:r w:rsidRPr="005C7A5E">
        <w:rPr>
          <w:rFonts w:ascii="Times New Roman" w:hAnsi="Times New Roman" w:cs="Times New Roman"/>
          <w:sz w:val="28"/>
          <w:szCs w:val="28"/>
        </w:rPr>
        <w:t>,</w:t>
      </w:r>
    </w:p>
    <w:p w:rsidR="00587E93" w:rsidRPr="005C7A5E" w:rsidP="00587E93">
      <w:pPr>
        <w:tabs>
          <w:tab w:val="left" w:pos="9180"/>
        </w:tabs>
        <w:spacing w:after="0" w:line="240" w:lineRule="auto"/>
        <w:ind w:right="-6"/>
        <w:jc w:val="both"/>
        <w:rPr>
          <w:rFonts w:ascii="Times New Roman" w:hAnsi="Times New Roman" w:cs="Times New Roman"/>
          <w:sz w:val="28"/>
          <w:szCs w:val="28"/>
        </w:rPr>
      </w:pPr>
      <w:r w:rsidRPr="005C7A5E">
        <w:rPr>
          <w:rFonts w:ascii="Times New Roman" w:hAnsi="Times New Roman" w:cs="Times New Roman"/>
          <w:sz w:val="28"/>
          <w:szCs w:val="28"/>
        </w:rPr>
        <w:t xml:space="preserve">рассмотрев в открытом судебном заседании в порядке особого судебного производства уголовное дело в отношении: </w:t>
      </w:r>
    </w:p>
    <w:p w:rsidR="00587E93" w:rsidRPr="005C7A5E" w:rsidP="00587E93">
      <w:pPr>
        <w:widowControl w:val="0"/>
        <w:spacing w:after="0" w:line="240" w:lineRule="auto"/>
        <w:ind w:left="2552"/>
        <w:jc w:val="both"/>
        <w:rPr>
          <w:rFonts w:ascii="Times New Roman" w:hAnsi="Times New Roman" w:cs="Times New Roman"/>
          <w:sz w:val="28"/>
          <w:szCs w:val="28"/>
        </w:rPr>
      </w:pPr>
      <w:r w:rsidRPr="005C7A5E">
        <w:rPr>
          <w:rFonts w:ascii="Times New Roman" w:eastAsia="Times New Roman" w:hAnsi="Times New Roman" w:cs="Times New Roman"/>
          <w:sz w:val="28"/>
          <w:szCs w:val="28"/>
        </w:rPr>
        <w:t>Коваленко Елены Олеговны</w:t>
      </w:r>
      <w:r w:rsidRPr="005C7A5E">
        <w:rPr>
          <w:rFonts w:ascii="Times New Roman" w:hAnsi="Times New Roman" w:cs="Times New Roman"/>
          <w:sz w:val="28"/>
          <w:szCs w:val="28"/>
        </w:rPr>
        <w:t xml:space="preserve">, </w:t>
      </w:r>
    </w:p>
    <w:p w:rsidR="00587E93" w:rsidRPr="005C7A5E" w:rsidP="0008189E">
      <w:pPr>
        <w:widowControl w:val="0"/>
        <w:spacing w:after="0" w:line="240" w:lineRule="auto"/>
        <w:ind w:left="2552"/>
        <w:jc w:val="both"/>
        <w:rPr>
          <w:rFonts w:ascii="Times New Roman" w:hAnsi="Times New Roman" w:cs="Times New Roman"/>
          <w:sz w:val="28"/>
          <w:szCs w:val="28"/>
        </w:rPr>
      </w:pPr>
      <w:r w:rsidRPr="00E953BA">
        <w:rPr>
          <w:rFonts w:ascii="Cambria Math" w:hAnsi="Cambria Math" w:cs="Cambria Math"/>
          <w:sz w:val="28"/>
          <w:szCs w:val="28"/>
        </w:rPr>
        <w:t>⟨</w:t>
      </w:r>
      <w:r w:rsidRPr="00E953BA">
        <w:rPr>
          <w:rFonts w:ascii="Times New Roman" w:hAnsi="Times New Roman" w:cs="Times New Roman"/>
          <w:sz w:val="28"/>
          <w:szCs w:val="28"/>
        </w:rPr>
        <w:t>данные изъяты</w:t>
      </w:r>
      <w:r w:rsidRPr="00E953BA">
        <w:rPr>
          <w:rFonts w:ascii="Cambria Math" w:hAnsi="Cambria Math" w:cs="Cambria Math"/>
          <w:sz w:val="28"/>
          <w:szCs w:val="28"/>
        </w:rPr>
        <w:t>⟩</w:t>
      </w:r>
      <w:r w:rsidRPr="00E953BA">
        <w:rPr>
          <w:rFonts w:ascii="Times New Roman" w:hAnsi="Times New Roman" w:cs="Times New Roman"/>
          <w:sz w:val="28"/>
          <w:szCs w:val="28"/>
        </w:rPr>
        <w:t xml:space="preserve">  </w:t>
      </w:r>
      <w:r w:rsidRPr="005C7A5E">
        <w:rPr>
          <w:rFonts w:ascii="Times New Roman" w:hAnsi="Times New Roman" w:cs="Times New Roman"/>
          <w:sz w:val="28"/>
          <w:szCs w:val="28"/>
        </w:rPr>
        <w:t xml:space="preserve">года рождения, уроженки </w:t>
      </w:r>
      <w:r w:rsidRPr="00E953BA">
        <w:rPr>
          <w:rFonts w:ascii="Cambria Math" w:hAnsi="Cambria Math" w:cs="Cambria Math"/>
          <w:sz w:val="28"/>
          <w:szCs w:val="28"/>
        </w:rPr>
        <w:t>⟨</w:t>
      </w:r>
      <w:r w:rsidRPr="00E953BA">
        <w:rPr>
          <w:rFonts w:ascii="Times New Roman" w:hAnsi="Times New Roman" w:cs="Times New Roman"/>
          <w:sz w:val="28"/>
          <w:szCs w:val="28"/>
        </w:rPr>
        <w:t>данные изъяты</w:t>
      </w:r>
      <w:r w:rsidRPr="00E953BA">
        <w:rPr>
          <w:rFonts w:ascii="Cambria Math" w:hAnsi="Cambria Math" w:cs="Cambria Math"/>
          <w:sz w:val="28"/>
          <w:szCs w:val="28"/>
        </w:rPr>
        <w:t>⟩</w:t>
      </w:r>
      <w:r w:rsidRPr="005C7A5E">
        <w:rPr>
          <w:rFonts w:ascii="Times New Roman" w:hAnsi="Times New Roman" w:cs="Times New Roman"/>
          <w:sz w:val="28"/>
          <w:szCs w:val="28"/>
        </w:rPr>
        <w:t>, гражданки РФ, с</w:t>
      </w:r>
      <w:r w:rsidRPr="005C7A5E" w:rsidR="00034EEC">
        <w:rPr>
          <w:rFonts w:ascii="Times New Roman" w:hAnsi="Times New Roman" w:cs="Times New Roman"/>
          <w:sz w:val="28"/>
          <w:szCs w:val="28"/>
        </w:rPr>
        <w:t xml:space="preserve"> высшим </w:t>
      </w:r>
      <w:r w:rsidRPr="005C7A5E">
        <w:rPr>
          <w:rFonts w:ascii="Times New Roman" w:hAnsi="Times New Roman" w:cs="Times New Roman"/>
          <w:sz w:val="28"/>
          <w:szCs w:val="28"/>
        </w:rPr>
        <w:t xml:space="preserve">образованием, в браке не состоящей, </w:t>
      </w:r>
      <w:r w:rsidRPr="005C7A5E" w:rsidR="00C854B4">
        <w:rPr>
          <w:rFonts w:ascii="Times New Roman" w:hAnsi="Times New Roman" w:cs="Times New Roman"/>
          <w:sz w:val="28"/>
          <w:szCs w:val="28"/>
        </w:rPr>
        <w:t xml:space="preserve">имеющей на иждивении </w:t>
      </w:r>
      <w:r w:rsidRPr="005C7A5E" w:rsidR="000865FF">
        <w:rPr>
          <w:rFonts w:ascii="Times New Roman" w:hAnsi="Times New Roman" w:cs="Times New Roman"/>
          <w:sz w:val="28"/>
          <w:szCs w:val="28"/>
        </w:rPr>
        <w:t xml:space="preserve">двоих </w:t>
      </w:r>
      <w:r w:rsidRPr="005C7A5E" w:rsidR="00C854B4">
        <w:rPr>
          <w:rFonts w:ascii="Times New Roman" w:hAnsi="Times New Roman" w:cs="Times New Roman"/>
          <w:sz w:val="28"/>
          <w:szCs w:val="28"/>
        </w:rPr>
        <w:t xml:space="preserve">детей: </w:t>
      </w:r>
      <w:r w:rsidRPr="005C7A5E" w:rsidR="000865FF">
        <w:rPr>
          <w:rFonts w:ascii="Times New Roman" w:hAnsi="Times New Roman" w:cs="Times New Roman"/>
          <w:sz w:val="28"/>
          <w:szCs w:val="28"/>
        </w:rPr>
        <w:t xml:space="preserve">несовершеннолетнего сына </w:t>
      </w:r>
      <w:r w:rsidRPr="005C7A5E" w:rsidR="00C854B4">
        <w:rPr>
          <w:rFonts w:ascii="Times New Roman" w:hAnsi="Times New Roman" w:cs="Times New Roman"/>
          <w:sz w:val="28"/>
          <w:szCs w:val="28"/>
        </w:rPr>
        <w:t xml:space="preserve">Коваленко Владислава Николаевича, </w:t>
      </w:r>
      <w:r w:rsidRPr="00E953BA">
        <w:rPr>
          <w:rFonts w:ascii="Cambria Math" w:hAnsi="Cambria Math" w:cs="Cambria Math"/>
          <w:sz w:val="28"/>
          <w:szCs w:val="28"/>
        </w:rPr>
        <w:t>⟨</w:t>
      </w:r>
      <w:r w:rsidRPr="00E953BA">
        <w:rPr>
          <w:rFonts w:ascii="Times New Roman" w:hAnsi="Times New Roman" w:cs="Times New Roman"/>
          <w:sz w:val="28"/>
          <w:szCs w:val="28"/>
        </w:rPr>
        <w:t>данные изъяты</w:t>
      </w:r>
      <w:r w:rsidRPr="00E953BA">
        <w:rPr>
          <w:rFonts w:ascii="Cambria Math" w:hAnsi="Cambria Math" w:cs="Cambria Math"/>
          <w:sz w:val="28"/>
          <w:szCs w:val="28"/>
        </w:rPr>
        <w:t>⟩</w:t>
      </w:r>
      <w:r>
        <w:rPr>
          <w:rFonts w:ascii="Times New Roman" w:hAnsi="Times New Roman" w:cs="Times New Roman"/>
          <w:sz w:val="28"/>
          <w:szCs w:val="28"/>
        </w:rPr>
        <w:t xml:space="preserve"> </w:t>
      </w:r>
      <w:r w:rsidRPr="005C7A5E" w:rsidR="00C854B4">
        <w:rPr>
          <w:rFonts w:ascii="Times New Roman" w:hAnsi="Times New Roman" w:cs="Times New Roman"/>
          <w:sz w:val="28"/>
          <w:szCs w:val="28"/>
        </w:rPr>
        <w:t xml:space="preserve">года рождения и </w:t>
      </w:r>
      <w:r w:rsidRPr="005C7A5E" w:rsidR="000865FF">
        <w:rPr>
          <w:rFonts w:ascii="Times New Roman" w:hAnsi="Times New Roman" w:cs="Times New Roman"/>
          <w:sz w:val="28"/>
          <w:szCs w:val="28"/>
        </w:rPr>
        <w:t xml:space="preserve">малолетнего сына </w:t>
      </w:r>
      <w:r w:rsidRPr="005C7A5E" w:rsidR="00C854B4">
        <w:rPr>
          <w:rFonts w:ascii="Times New Roman" w:hAnsi="Times New Roman" w:cs="Times New Roman"/>
          <w:sz w:val="28"/>
          <w:szCs w:val="28"/>
        </w:rPr>
        <w:t xml:space="preserve">Коваленко Артура Владимировича, </w:t>
      </w:r>
      <w:r w:rsidRPr="00E953BA">
        <w:rPr>
          <w:rFonts w:ascii="Cambria Math" w:hAnsi="Cambria Math" w:cs="Cambria Math"/>
          <w:sz w:val="28"/>
          <w:szCs w:val="28"/>
        </w:rPr>
        <w:t>⟨</w:t>
      </w:r>
      <w:r w:rsidRPr="00E953BA">
        <w:rPr>
          <w:rFonts w:ascii="Times New Roman" w:hAnsi="Times New Roman" w:cs="Times New Roman"/>
          <w:sz w:val="28"/>
          <w:szCs w:val="28"/>
        </w:rPr>
        <w:t>данные изъяты</w:t>
      </w:r>
      <w:r w:rsidRPr="00E953BA">
        <w:rPr>
          <w:rFonts w:ascii="Cambria Math" w:hAnsi="Cambria Math" w:cs="Cambria Math"/>
          <w:sz w:val="28"/>
          <w:szCs w:val="28"/>
        </w:rPr>
        <w:t>⟩</w:t>
      </w:r>
      <w:r w:rsidRPr="00E953BA">
        <w:rPr>
          <w:rFonts w:ascii="Times New Roman" w:hAnsi="Times New Roman" w:cs="Times New Roman"/>
          <w:sz w:val="28"/>
          <w:szCs w:val="28"/>
        </w:rPr>
        <w:t xml:space="preserve">  </w:t>
      </w:r>
      <w:r w:rsidRPr="005C7A5E" w:rsidR="00C854B4">
        <w:rPr>
          <w:rFonts w:ascii="Times New Roman" w:hAnsi="Times New Roman" w:cs="Times New Roman"/>
          <w:sz w:val="28"/>
          <w:szCs w:val="28"/>
        </w:rPr>
        <w:t>года рождения</w:t>
      </w:r>
      <w:r w:rsidRPr="005C7A5E">
        <w:rPr>
          <w:rFonts w:ascii="Times New Roman" w:hAnsi="Times New Roman" w:cs="Times New Roman"/>
          <w:sz w:val="28"/>
          <w:szCs w:val="28"/>
        </w:rPr>
        <w:t xml:space="preserve">, официально не трудоустроенной, зарегистрированной и проживающей по адресу: </w:t>
      </w:r>
      <w:r w:rsidRPr="00E953BA">
        <w:rPr>
          <w:rFonts w:ascii="Cambria Math" w:eastAsia="Times New Roman" w:hAnsi="Cambria Math" w:cs="Cambria Math"/>
          <w:sz w:val="28"/>
          <w:szCs w:val="28"/>
        </w:rPr>
        <w:t>⟨</w:t>
      </w:r>
      <w:r w:rsidRPr="00E953BA">
        <w:rPr>
          <w:rFonts w:ascii="Times New Roman" w:eastAsia="Times New Roman" w:hAnsi="Times New Roman" w:cs="Times New Roman"/>
          <w:sz w:val="28"/>
          <w:szCs w:val="28"/>
        </w:rPr>
        <w:t>данные изъяты</w:t>
      </w:r>
      <w:r w:rsidRPr="00E953BA">
        <w:rPr>
          <w:rFonts w:ascii="Cambria Math" w:eastAsia="Times New Roman" w:hAnsi="Cambria Math" w:cs="Cambria Math"/>
          <w:sz w:val="28"/>
          <w:szCs w:val="28"/>
        </w:rPr>
        <w:t>⟩</w:t>
      </w:r>
      <w:r>
        <w:rPr>
          <w:rFonts w:ascii="Times New Roman" w:eastAsia="Times New Roman" w:hAnsi="Times New Roman" w:cs="Times New Roman"/>
          <w:sz w:val="28"/>
          <w:szCs w:val="28"/>
        </w:rPr>
        <w:t xml:space="preserve"> </w:t>
      </w:r>
      <w:r w:rsidRPr="005C7A5E">
        <w:rPr>
          <w:rFonts w:ascii="Times New Roman" w:hAnsi="Times New Roman" w:cs="Times New Roman"/>
          <w:sz w:val="28"/>
          <w:szCs w:val="28"/>
        </w:rPr>
        <w:t>,</w:t>
      </w:r>
      <w:r w:rsidRPr="005C7A5E">
        <w:rPr>
          <w:rFonts w:ascii="Times New Roman" w:hAnsi="Times New Roman" w:cs="Times New Roman"/>
          <w:sz w:val="28"/>
          <w:szCs w:val="28"/>
        </w:rPr>
        <w:t xml:space="preserve"> ранее не судимой</w:t>
      </w:r>
      <w:r w:rsidRPr="005C7A5E">
        <w:rPr>
          <w:rStyle w:val="snippetequal"/>
          <w:rFonts w:ascii="Times New Roman" w:hAnsi="Times New Roman" w:cs="Times New Roman"/>
          <w:bCs/>
          <w:sz w:val="28"/>
          <w:szCs w:val="28"/>
          <w:bdr w:val="none" w:sz="0" w:space="0" w:color="auto" w:frame="1"/>
        </w:rPr>
        <w:t>,</w:t>
      </w:r>
    </w:p>
    <w:p w:rsidR="00587E93" w:rsidRPr="005C7A5E" w:rsidP="00C854B4">
      <w:pPr>
        <w:widowControl w:val="0"/>
        <w:spacing w:after="0" w:line="240" w:lineRule="auto"/>
        <w:jc w:val="both"/>
        <w:rPr>
          <w:rFonts w:ascii="Times New Roman" w:hAnsi="Times New Roman" w:cs="Times New Roman"/>
          <w:sz w:val="28"/>
          <w:szCs w:val="28"/>
        </w:rPr>
      </w:pPr>
      <w:r w:rsidRPr="005C7A5E">
        <w:rPr>
          <w:rFonts w:ascii="Times New Roman" w:hAnsi="Times New Roman" w:cs="Times New Roman"/>
          <w:sz w:val="28"/>
          <w:szCs w:val="28"/>
        </w:rPr>
        <w:t>обвиняемой в совершении преступлени</w:t>
      </w:r>
      <w:r w:rsidRPr="005C7A5E" w:rsidR="00C854B4">
        <w:rPr>
          <w:rFonts w:ascii="Times New Roman" w:hAnsi="Times New Roman" w:cs="Times New Roman"/>
          <w:sz w:val="28"/>
          <w:szCs w:val="28"/>
        </w:rPr>
        <w:t>я</w:t>
      </w:r>
      <w:r w:rsidRPr="005C7A5E">
        <w:rPr>
          <w:rFonts w:ascii="Times New Roman" w:hAnsi="Times New Roman" w:cs="Times New Roman"/>
          <w:sz w:val="28"/>
          <w:szCs w:val="28"/>
        </w:rPr>
        <w:t>, предусмотренн</w:t>
      </w:r>
      <w:r w:rsidRPr="005C7A5E" w:rsidR="00C854B4">
        <w:rPr>
          <w:rFonts w:ascii="Times New Roman" w:hAnsi="Times New Roman" w:cs="Times New Roman"/>
          <w:sz w:val="28"/>
          <w:szCs w:val="28"/>
        </w:rPr>
        <w:t>ого</w:t>
      </w:r>
      <w:r w:rsidRPr="005C7A5E">
        <w:rPr>
          <w:rFonts w:ascii="Times New Roman" w:hAnsi="Times New Roman" w:cs="Times New Roman"/>
          <w:sz w:val="28"/>
          <w:szCs w:val="28"/>
        </w:rPr>
        <w:t xml:space="preserve"> ч. </w:t>
      </w:r>
      <w:r w:rsidRPr="005C7A5E" w:rsidR="00C854B4">
        <w:rPr>
          <w:rFonts w:ascii="Times New Roman" w:hAnsi="Times New Roman" w:cs="Times New Roman"/>
          <w:sz w:val="28"/>
          <w:szCs w:val="28"/>
        </w:rPr>
        <w:t xml:space="preserve">3 ст. 30, ч. 1 ст. 158 </w:t>
      </w:r>
      <w:r w:rsidRPr="005C7A5E">
        <w:rPr>
          <w:rFonts w:ascii="Times New Roman" w:hAnsi="Times New Roman" w:cs="Times New Roman"/>
          <w:sz w:val="28"/>
          <w:szCs w:val="28"/>
        </w:rPr>
        <w:t xml:space="preserve">УК РФ, </w:t>
      </w:r>
    </w:p>
    <w:p w:rsidR="00587E93" w:rsidRPr="005C7A5E" w:rsidP="00587E93">
      <w:pPr>
        <w:widowControl w:val="0"/>
        <w:spacing w:after="0" w:line="240" w:lineRule="auto"/>
        <w:jc w:val="center"/>
        <w:rPr>
          <w:rFonts w:ascii="Times New Roman" w:hAnsi="Times New Roman" w:cs="Times New Roman"/>
          <w:sz w:val="28"/>
          <w:szCs w:val="28"/>
        </w:rPr>
      </w:pPr>
    </w:p>
    <w:p w:rsidR="00587E93" w:rsidRPr="005C7A5E" w:rsidP="00587E93">
      <w:pPr>
        <w:widowControl w:val="0"/>
        <w:spacing w:after="0" w:line="240" w:lineRule="auto"/>
        <w:jc w:val="center"/>
        <w:rPr>
          <w:rFonts w:ascii="Times New Roman" w:hAnsi="Times New Roman" w:cs="Times New Roman"/>
          <w:sz w:val="28"/>
          <w:szCs w:val="28"/>
        </w:rPr>
      </w:pPr>
      <w:r w:rsidRPr="005C7A5E">
        <w:rPr>
          <w:rFonts w:ascii="Times New Roman" w:hAnsi="Times New Roman" w:cs="Times New Roman"/>
          <w:sz w:val="28"/>
          <w:szCs w:val="28"/>
        </w:rPr>
        <w:t>УСТАНОВИЛ:</w:t>
      </w:r>
    </w:p>
    <w:p w:rsidR="00587E93" w:rsidRPr="005C7A5E" w:rsidP="00587E93">
      <w:pPr>
        <w:widowControl w:val="0"/>
        <w:spacing w:after="0" w:line="240" w:lineRule="auto"/>
        <w:jc w:val="center"/>
        <w:rPr>
          <w:rFonts w:ascii="Times New Roman" w:hAnsi="Times New Roman" w:cs="Times New Roman"/>
          <w:sz w:val="28"/>
          <w:szCs w:val="28"/>
        </w:rPr>
      </w:pPr>
    </w:p>
    <w:p w:rsidR="00587E93" w:rsidRPr="005C7A5E" w:rsidP="00206F00">
      <w:pPr>
        <w:pStyle w:val="NoSpacing"/>
        <w:ind w:firstLine="708"/>
        <w:jc w:val="both"/>
        <w:rPr>
          <w:sz w:val="28"/>
          <w:szCs w:val="28"/>
        </w:rPr>
      </w:pPr>
      <w:r w:rsidRPr="005C7A5E">
        <w:rPr>
          <w:sz w:val="28"/>
          <w:szCs w:val="28"/>
        </w:rPr>
        <w:t>Коваленко Е.О.</w:t>
      </w:r>
      <w:r w:rsidRPr="005C7A5E" w:rsidR="00DF092F">
        <w:rPr>
          <w:sz w:val="28"/>
          <w:szCs w:val="28"/>
        </w:rPr>
        <w:t xml:space="preserve"> обвиняется в том, что она</w:t>
      </w:r>
      <w:r w:rsidRPr="005C7A5E">
        <w:rPr>
          <w:sz w:val="28"/>
          <w:szCs w:val="28"/>
        </w:rPr>
        <w:t xml:space="preserve"> совершила </w:t>
      </w:r>
      <w:r w:rsidRPr="005C7A5E" w:rsidR="00206F00">
        <w:rPr>
          <w:sz w:val="28"/>
          <w:szCs w:val="28"/>
        </w:rPr>
        <w:t xml:space="preserve">покушение на кражу, то есть </w:t>
      </w:r>
      <w:r w:rsidRPr="005C7A5E" w:rsidR="00DF092F">
        <w:rPr>
          <w:sz w:val="28"/>
          <w:szCs w:val="28"/>
        </w:rPr>
        <w:t xml:space="preserve">покушение </w:t>
      </w:r>
      <w:r w:rsidRPr="005C7A5E" w:rsidR="00206F00">
        <w:rPr>
          <w:sz w:val="28"/>
          <w:szCs w:val="28"/>
        </w:rPr>
        <w:t xml:space="preserve">на тайное хищение чужого имущества </w:t>
      </w:r>
      <w:r w:rsidRPr="005C7A5E">
        <w:rPr>
          <w:sz w:val="28"/>
          <w:szCs w:val="28"/>
        </w:rPr>
        <w:t>при следующих обстоятельствах.</w:t>
      </w:r>
    </w:p>
    <w:p w:rsidR="00206F00" w:rsidRPr="005C7A5E" w:rsidP="00206F00">
      <w:pPr>
        <w:pStyle w:val="NoSpacing"/>
        <w:ind w:firstLine="708"/>
        <w:jc w:val="both"/>
        <w:rPr>
          <w:sz w:val="28"/>
          <w:szCs w:val="28"/>
        </w:rPr>
      </w:pPr>
      <w:r w:rsidRPr="005C7A5E">
        <w:rPr>
          <w:sz w:val="28"/>
          <w:szCs w:val="28"/>
        </w:rPr>
        <w:t xml:space="preserve">Так, </w:t>
      </w:r>
      <w:r w:rsidRPr="005C7A5E">
        <w:rPr>
          <w:sz w:val="28"/>
          <w:szCs w:val="28"/>
        </w:rPr>
        <w:t>Коваленко Елена Олеговна, 22.03.2021 примерно 21 часов 05 минут, но не позже 21 часов 07 минут, более точный период времени дознанием не установлен</w:t>
      </w:r>
      <w:r w:rsidRPr="005C7A5E" w:rsidR="00034EEC">
        <w:rPr>
          <w:sz w:val="28"/>
          <w:szCs w:val="28"/>
        </w:rPr>
        <w:t>,</w:t>
      </w:r>
      <w:r w:rsidRPr="005C7A5E">
        <w:rPr>
          <w:sz w:val="28"/>
          <w:szCs w:val="28"/>
        </w:rPr>
        <w:t xml:space="preserve"> проходя мимо ТЦ </w:t>
      </w:r>
      <w:r w:rsidRPr="00E953BA" w:rsidR="00E953BA">
        <w:rPr>
          <w:rFonts w:ascii="Cambria Math" w:hAnsi="Cambria Math" w:cs="Cambria Math"/>
          <w:sz w:val="28"/>
          <w:szCs w:val="28"/>
        </w:rPr>
        <w:t>⟨</w:t>
      </w:r>
      <w:r w:rsidRPr="00E953BA" w:rsidR="00E953BA">
        <w:rPr>
          <w:sz w:val="28"/>
          <w:szCs w:val="28"/>
        </w:rPr>
        <w:t>данные изъяты</w:t>
      </w:r>
      <w:r w:rsidRPr="00E953BA" w:rsidR="00E953BA">
        <w:rPr>
          <w:rFonts w:ascii="Cambria Math" w:hAnsi="Cambria Math" w:cs="Cambria Math"/>
          <w:sz w:val="28"/>
          <w:szCs w:val="28"/>
        </w:rPr>
        <w:t>⟩</w:t>
      </w:r>
      <w:r w:rsidRPr="005C7A5E">
        <w:rPr>
          <w:sz w:val="28"/>
          <w:szCs w:val="28"/>
        </w:rPr>
        <w:t xml:space="preserve">, который расположен </w:t>
      </w:r>
      <w:r w:rsidRPr="00E953BA" w:rsidR="00E953BA">
        <w:rPr>
          <w:rFonts w:ascii="Cambria Math" w:hAnsi="Cambria Math" w:cs="Cambria Math"/>
          <w:sz w:val="28"/>
          <w:szCs w:val="28"/>
        </w:rPr>
        <w:t>⟨</w:t>
      </w:r>
      <w:r w:rsidRPr="00E953BA" w:rsidR="00E953BA">
        <w:rPr>
          <w:sz w:val="28"/>
          <w:szCs w:val="28"/>
        </w:rPr>
        <w:t>данные</w:t>
      </w:r>
      <w:r w:rsidRPr="00E953BA" w:rsidR="00E953BA">
        <w:rPr>
          <w:sz w:val="28"/>
          <w:szCs w:val="28"/>
        </w:rPr>
        <w:t xml:space="preserve"> изъяты</w:t>
      </w:r>
      <w:r w:rsidRPr="00E953BA" w:rsidR="00E953BA">
        <w:rPr>
          <w:rFonts w:ascii="Cambria Math" w:hAnsi="Cambria Math" w:cs="Cambria Math"/>
          <w:sz w:val="28"/>
          <w:szCs w:val="28"/>
        </w:rPr>
        <w:t>⟩</w:t>
      </w:r>
      <w:r w:rsidRPr="00E953BA" w:rsidR="00E953BA">
        <w:rPr>
          <w:sz w:val="28"/>
          <w:szCs w:val="28"/>
        </w:rPr>
        <w:t xml:space="preserve">  </w:t>
      </w:r>
      <w:r w:rsidRPr="005C7A5E">
        <w:rPr>
          <w:sz w:val="28"/>
          <w:szCs w:val="28"/>
        </w:rPr>
        <w:t xml:space="preserve">в г. Симферополе, в котором расположен магазин «Корзина», принадлежащий </w:t>
      </w:r>
      <w:r w:rsidRPr="00E953BA" w:rsidR="00E953BA">
        <w:rPr>
          <w:rFonts w:ascii="Cambria Math" w:hAnsi="Cambria Math" w:cs="Cambria Math"/>
          <w:sz w:val="28"/>
          <w:szCs w:val="28"/>
        </w:rPr>
        <w:t>⟨</w:t>
      </w:r>
      <w:r w:rsidRPr="00E953BA" w:rsidR="00E953BA">
        <w:rPr>
          <w:sz w:val="28"/>
          <w:szCs w:val="28"/>
        </w:rPr>
        <w:t>данные изъяты</w:t>
      </w:r>
      <w:r w:rsidRPr="00E953BA" w:rsidR="00E953BA">
        <w:rPr>
          <w:rFonts w:ascii="Cambria Math" w:hAnsi="Cambria Math" w:cs="Cambria Math"/>
          <w:sz w:val="28"/>
          <w:szCs w:val="28"/>
        </w:rPr>
        <w:t>⟩</w:t>
      </w:r>
      <w:r w:rsidRPr="005C7A5E">
        <w:rPr>
          <w:sz w:val="28"/>
          <w:szCs w:val="28"/>
        </w:rPr>
        <w:t>, с целью извлечения для себя материальной выгоды, решила совершить хищение продуктов питания, принадлежащие указанному юридическому лицу.</w:t>
      </w:r>
    </w:p>
    <w:p w:rsidR="00206F00" w:rsidRPr="005C7A5E" w:rsidP="00FD3750">
      <w:pPr>
        <w:pStyle w:val="NoSpacing"/>
        <w:ind w:firstLine="708"/>
        <w:jc w:val="both"/>
        <w:rPr>
          <w:sz w:val="28"/>
          <w:szCs w:val="28"/>
        </w:rPr>
      </w:pPr>
      <w:r w:rsidRPr="005C7A5E">
        <w:rPr>
          <w:sz w:val="28"/>
          <w:szCs w:val="28"/>
        </w:rPr>
        <w:t xml:space="preserve">С целью реализации своего преступного умысла, направленного на совершение преступления с целью хищения чужого имущества, осознавая общественную опасность, фактический характер своих преступных действий и желая наступления их последствий, руководствуясь корыстными побуждениями </w:t>
      </w:r>
      <w:r w:rsidRPr="005C7A5E">
        <w:rPr>
          <w:sz w:val="28"/>
          <w:szCs w:val="28"/>
        </w:rPr>
        <w:t xml:space="preserve">Коваленко Е.О. в 21 часов 07 минут, зашла в помещение магазина </w:t>
      </w:r>
      <w:r w:rsidRPr="00E953BA" w:rsidR="00E953BA">
        <w:rPr>
          <w:rFonts w:ascii="Cambria Math" w:hAnsi="Cambria Math" w:cs="Cambria Math"/>
          <w:sz w:val="28"/>
          <w:szCs w:val="28"/>
        </w:rPr>
        <w:t>⟨</w:t>
      </w:r>
      <w:r w:rsidRPr="00E953BA" w:rsidR="00E953BA">
        <w:rPr>
          <w:sz w:val="28"/>
          <w:szCs w:val="28"/>
        </w:rPr>
        <w:t>данные изъяты</w:t>
      </w:r>
      <w:r w:rsidRPr="00E953BA" w:rsidR="00E953BA">
        <w:rPr>
          <w:rFonts w:ascii="Cambria Math" w:hAnsi="Cambria Math" w:cs="Cambria Math"/>
          <w:sz w:val="28"/>
          <w:szCs w:val="28"/>
        </w:rPr>
        <w:t>⟩</w:t>
      </w:r>
      <w:r w:rsidRPr="005C7A5E">
        <w:rPr>
          <w:sz w:val="28"/>
          <w:szCs w:val="28"/>
        </w:rPr>
        <w:t xml:space="preserve">, расположенного по адресу: </w:t>
      </w:r>
      <w:r w:rsidRPr="00E953BA" w:rsidR="00E953BA">
        <w:rPr>
          <w:rFonts w:ascii="Cambria Math" w:hAnsi="Cambria Math" w:cs="Cambria Math"/>
          <w:sz w:val="28"/>
          <w:szCs w:val="28"/>
        </w:rPr>
        <w:t>⟨</w:t>
      </w:r>
      <w:r w:rsidRPr="00E953BA" w:rsidR="00E953BA">
        <w:rPr>
          <w:sz w:val="28"/>
          <w:szCs w:val="28"/>
        </w:rPr>
        <w:t>данные изъяты</w:t>
      </w:r>
      <w:r w:rsidRPr="00E953BA" w:rsidR="00E953BA">
        <w:rPr>
          <w:rFonts w:ascii="Cambria Math" w:hAnsi="Cambria Math" w:cs="Cambria Math"/>
          <w:sz w:val="28"/>
          <w:szCs w:val="28"/>
        </w:rPr>
        <w:t>⟩</w:t>
      </w:r>
      <w:r w:rsidRPr="005C7A5E">
        <w:rPr>
          <w:sz w:val="28"/>
          <w:szCs w:val="28"/>
        </w:rPr>
        <w:t xml:space="preserve">, где находясь в торговом зале </w:t>
      </w:r>
      <w:r w:rsidRPr="005C7A5E">
        <w:rPr>
          <w:sz w:val="28"/>
          <w:szCs w:val="28"/>
        </w:rPr>
        <w:t>магазина</w:t>
      </w:r>
      <w:r w:rsidRPr="005C7A5E">
        <w:rPr>
          <w:sz w:val="28"/>
          <w:szCs w:val="28"/>
        </w:rPr>
        <w:t xml:space="preserve"> обратила свое внимание на товары</w:t>
      </w:r>
      <w:r w:rsidRPr="005C7A5E" w:rsidR="00034EEC">
        <w:rPr>
          <w:sz w:val="28"/>
          <w:szCs w:val="28"/>
        </w:rPr>
        <w:t>,</w:t>
      </w:r>
      <w:r w:rsidRPr="005C7A5E">
        <w:rPr>
          <w:sz w:val="28"/>
          <w:szCs w:val="28"/>
        </w:rPr>
        <w:t xml:space="preserve"> принадлежащие </w:t>
      </w:r>
      <w:r w:rsidRPr="00E953BA" w:rsidR="00E953BA">
        <w:rPr>
          <w:rFonts w:ascii="Cambria Math" w:hAnsi="Cambria Math" w:cs="Cambria Math"/>
          <w:sz w:val="28"/>
          <w:szCs w:val="28"/>
        </w:rPr>
        <w:t>⟨</w:t>
      </w:r>
      <w:r w:rsidRPr="00E953BA" w:rsidR="00E953BA">
        <w:rPr>
          <w:sz w:val="28"/>
          <w:szCs w:val="28"/>
        </w:rPr>
        <w:t>данные изъяты</w:t>
      </w:r>
      <w:r w:rsidRPr="00E953BA" w:rsidR="00E953BA">
        <w:rPr>
          <w:rFonts w:ascii="Cambria Math" w:hAnsi="Cambria Math" w:cs="Cambria Math"/>
          <w:sz w:val="28"/>
          <w:szCs w:val="28"/>
        </w:rPr>
        <w:t>⟩</w:t>
      </w:r>
      <w:r w:rsidRPr="005C7A5E">
        <w:rPr>
          <w:sz w:val="28"/>
          <w:szCs w:val="28"/>
        </w:rPr>
        <w:t xml:space="preserve">. Реализуя свой преступный умысел, направленный на тайное хищение чужого имущества, действуя из корыстных побуждений. </w:t>
      </w:r>
      <w:r w:rsidRPr="005C7A5E">
        <w:rPr>
          <w:sz w:val="28"/>
          <w:szCs w:val="28"/>
        </w:rPr>
        <w:t>Коваленко Е.О., воспользовавшись тем, что за ней никто не наблюдает и ее действия не очевидны для иных лиц, осознавая противоправность своих действий и предвидя наступление общественно опасных последствий в виде причинения имущественного вреда собственнику, желая их наступления, с целью незаконного личного обогащения, путем свободного доступа, 22.03.2021 в период времени с 21 часов 07 минут по 21 часов 26 минут</w:t>
      </w:r>
      <w:r w:rsidRPr="005C7A5E">
        <w:rPr>
          <w:sz w:val="28"/>
          <w:szCs w:val="28"/>
        </w:rPr>
        <w:t xml:space="preserve"> </w:t>
      </w:r>
      <w:r w:rsidRPr="005C7A5E">
        <w:rPr>
          <w:sz w:val="28"/>
          <w:szCs w:val="28"/>
        </w:rPr>
        <w:t xml:space="preserve">похитила с поверхности стеллажей товар, принадлежащий </w:t>
      </w:r>
      <w:r w:rsidRPr="00E953BA" w:rsidR="00E953BA">
        <w:rPr>
          <w:rFonts w:ascii="Cambria Math" w:hAnsi="Cambria Math" w:cs="Cambria Math"/>
          <w:sz w:val="28"/>
          <w:szCs w:val="28"/>
        </w:rPr>
        <w:t>⟨</w:t>
      </w:r>
      <w:r w:rsidRPr="00E953BA" w:rsidR="00E953BA">
        <w:rPr>
          <w:sz w:val="28"/>
          <w:szCs w:val="28"/>
        </w:rPr>
        <w:t>данные изъяты</w:t>
      </w:r>
      <w:r w:rsidRPr="00E953BA" w:rsidR="00E953BA">
        <w:rPr>
          <w:rFonts w:ascii="Cambria Math" w:hAnsi="Cambria Math" w:cs="Cambria Math"/>
          <w:sz w:val="28"/>
          <w:szCs w:val="28"/>
        </w:rPr>
        <w:t>⟩</w:t>
      </w:r>
      <w:r w:rsidRPr="005C7A5E">
        <w:rPr>
          <w:sz w:val="28"/>
          <w:szCs w:val="28"/>
        </w:rPr>
        <w:t xml:space="preserve">, а именно: трубочка вафельная со сгущенкой, вес 0.556 кг, стоимостью 138,42 рубля; </w:t>
      </w:r>
      <w:r w:rsidRPr="005C7A5E">
        <w:rPr>
          <w:sz w:val="28"/>
          <w:szCs w:val="28"/>
        </w:rPr>
        <w:t>штрудель</w:t>
      </w:r>
      <w:r w:rsidRPr="005C7A5E">
        <w:rPr>
          <w:sz w:val="28"/>
          <w:szCs w:val="28"/>
        </w:rPr>
        <w:t xml:space="preserve"> с вишней ТМ FARSHE 350г -2 шт., стоимостью 245.46 рублей; шоколад ТМ RITTER SPORT молочный с дробленым лесным орехом 100 гр. 4шт., стоимость за одну единицу 57,98 рублей, общая стоимость 231</w:t>
      </w:r>
      <w:r w:rsidRPr="005C7A5E" w:rsidR="008F2BC0">
        <w:rPr>
          <w:sz w:val="28"/>
          <w:szCs w:val="28"/>
        </w:rPr>
        <w:t>,</w:t>
      </w:r>
      <w:r w:rsidRPr="005C7A5E">
        <w:rPr>
          <w:sz w:val="28"/>
          <w:szCs w:val="28"/>
        </w:rPr>
        <w:t>92 рублей</w:t>
      </w:r>
      <w:r w:rsidRPr="005C7A5E" w:rsidR="008F2BC0">
        <w:rPr>
          <w:sz w:val="28"/>
          <w:szCs w:val="28"/>
        </w:rPr>
        <w:t>;</w:t>
      </w:r>
      <w:r w:rsidRPr="005C7A5E">
        <w:rPr>
          <w:sz w:val="28"/>
          <w:szCs w:val="28"/>
        </w:rPr>
        <w:t xml:space="preserve"> творог 200г ТМ Крымский молочник 5%</w:t>
      </w:r>
      <w:r w:rsidRPr="005C7A5E" w:rsidR="008F2BC0">
        <w:rPr>
          <w:sz w:val="28"/>
          <w:szCs w:val="28"/>
        </w:rPr>
        <w:t xml:space="preserve"> </w:t>
      </w:r>
      <w:r w:rsidRPr="005C7A5E">
        <w:rPr>
          <w:sz w:val="28"/>
          <w:szCs w:val="28"/>
        </w:rPr>
        <w:t>5шт., стоимость за одну единицу 51</w:t>
      </w:r>
      <w:r w:rsidRPr="005C7A5E" w:rsidR="008F2BC0">
        <w:rPr>
          <w:sz w:val="28"/>
          <w:szCs w:val="28"/>
        </w:rPr>
        <w:t>,</w:t>
      </w:r>
      <w:r w:rsidRPr="005C7A5E">
        <w:rPr>
          <w:sz w:val="28"/>
          <w:szCs w:val="28"/>
        </w:rPr>
        <w:t>12 рублей, общая стоимость 255, 60 рублей; носки мужские DW BAMBOO 7С-94СП, р.</w:t>
      </w:r>
      <w:r w:rsidRPr="005C7A5E" w:rsidR="008F2BC0">
        <w:rPr>
          <w:sz w:val="28"/>
          <w:szCs w:val="28"/>
        </w:rPr>
        <w:t xml:space="preserve"> </w:t>
      </w:r>
      <w:r w:rsidRPr="005C7A5E">
        <w:rPr>
          <w:sz w:val="28"/>
          <w:szCs w:val="28"/>
        </w:rPr>
        <w:t>2</w:t>
      </w:r>
      <w:r w:rsidRPr="005C7A5E" w:rsidR="008F2BC0">
        <w:rPr>
          <w:sz w:val="28"/>
          <w:szCs w:val="28"/>
        </w:rPr>
        <w:t xml:space="preserve">7, </w:t>
      </w:r>
      <w:r w:rsidRPr="005C7A5E">
        <w:rPr>
          <w:sz w:val="28"/>
          <w:szCs w:val="28"/>
        </w:rPr>
        <w:t>000 черный 1 шт., стоимостью 93,58 рублей; носки мужские DW BAMBOO 7С- 94СП. р.</w:t>
      </w:r>
      <w:r w:rsidRPr="005C7A5E" w:rsidR="008F2BC0">
        <w:rPr>
          <w:sz w:val="28"/>
          <w:szCs w:val="28"/>
        </w:rPr>
        <w:t xml:space="preserve"> </w:t>
      </w:r>
      <w:r w:rsidRPr="005C7A5E">
        <w:rPr>
          <w:sz w:val="28"/>
          <w:szCs w:val="28"/>
        </w:rPr>
        <w:t>25, 000 черный 1шт., стоимостью 93,58 рублей; пюре фруктовое из яблок, шиповника и клюквы 0,09 ТМ Дары Кубани "витаминный с</w:t>
      </w:r>
      <w:r w:rsidRPr="005C7A5E" w:rsidR="00336FFC">
        <w:rPr>
          <w:sz w:val="28"/>
          <w:szCs w:val="28"/>
        </w:rPr>
        <w:t>а</w:t>
      </w:r>
      <w:r w:rsidRPr="005C7A5E">
        <w:rPr>
          <w:sz w:val="28"/>
          <w:szCs w:val="28"/>
        </w:rPr>
        <w:t xml:space="preserve">латик", обогащенное витамином С 1шт., стоимостью 20,73 рублей; сыр 200 г. Российский ТМ "Пестравка"50% фас. 2шт., стоимость за одну единицу 115,17 рублей, общая стоимость 230,34 рублей; крем-десерт 40г ТМ </w:t>
      </w:r>
      <w:r w:rsidRPr="005C7A5E">
        <w:rPr>
          <w:sz w:val="28"/>
          <w:szCs w:val="28"/>
        </w:rPr>
        <w:t>КизК</w:t>
      </w:r>
      <w:r w:rsidRPr="005C7A5E">
        <w:rPr>
          <w:sz w:val="28"/>
          <w:szCs w:val="28"/>
        </w:rPr>
        <w:t xml:space="preserve"> с варенкой в вафельном рожке 25% ф/п 2шт, стоимость за одну единицу 19,55 рублей, общая стоимость 39,10 рублей; масло сливочное 180 г Традиционное ТМ </w:t>
      </w:r>
      <w:r w:rsidRPr="005C7A5E">
        <w:rPr>
          <w:sz w:val="28"/>
          <w:szCs w:val="28"/>
        </w:rPr>
        <w:t>В.П.Пастухова</w:t>
      </w:r>
      <w:r w:rsidRPr="005C7A5E">
        <w:rPr>
          <w:sz w:val="28"/>
          <w:szCs w:val="28"/>
        </w:rPr>
        <w:t xml:space="preserve"> 82,5% 1шт, стоимостью 1</w:t>
      </w:r>
      <w:r w:rsidRPr="005C7A5E" w:rsidR="008F2BC0">
        <w:rPr>
          <w:sz w:val="28"/>
          <w:szCs w:val="28"/>
        </w:rPr>
        <w:t xml:space="preserve">07,53 рублей; </w:t>
      </w:r>
      <w:r w:rsidRPr="005C7A5E" w:rsidR="008F2BC0">
        <w:rPr>
          <w:sz w:val="28"/>
          <w:szCs w:val="28"/>
        </w:rPr>
        <w:t>биотворог</w:t>
      </w:r>
      <w:r w:rsidRPr="005C7A5E" w:rsidR="008F2BC0">
        <w:rPr>
          <w:sz w:val="28"/>
          <w:szCs w:val="28"/>
        </w:rPr>
        <w:t xml:space="preserve"> 100 </w:t>
      </w:r>
      <w:r w:rsidRPr="005C7A5E">
        <w:rPr>
          <w:sz w:val="28"/>
          <w:szCs w:val="28"/>
        </w:rPr>
        <w:t>г ТМ Тема Банан 4,2% ст. 2</w:t>
      </w:r>
      <w:r w:rsidRPr="005C7A5E" w:rsidR="008F2BC0">
        <w:rPr>
          <w:sz w:val="28"/>
          <w:szCs w:val="28"/>
        </w:rPr>
        <w:t xml:space="preserve"> </w:t>
      </w:r>
      <w:r w:rsidRPr="005C7A5E">
        <w:rPr>
          <w:sz w:val="28"/>
          <w:szCs w:val="28"/>
        </w:rPr>
        <w:t>шт</w:t>
      </w:r>
      <w:r w:rsidRPr="005C7A5E">
        <w:rPr>
          <w:sz w:val="28"/>
          <w:szCs w:val="28"/>
        </w:rPr>
        <w:t xml:space="preserve">, стоимость за одну единицу 27 рублей, общая стоимость 54 рубля: пюре ТМ </w:t>
      </w:r>
      <w:r w:rsidRPr="005C7A5E">
        <w:rPr>
          <w:sz w:val="28"/>
          <w:szCs w:val="28"/>
        </w:rPr>
        <w:t>Агуша</w:t>
      </w:r>
      <w:r w:rsidRPr="005C7A5E">
        <w:rPr>
          <w:sz w:val="28"/>
          <w:szCs w:val="28"/>
        </w:rPr>
        <w:t xml:space="preserve"> 80 гр. мясное Индейка 1шт, стоимостью 71,19 рублей; колбаса Сервелат Охотничий 350</w:t>
      </w:r>
      <w:r w:rsidRPr="005C7A5E" w:rsidR="008F2BC0">
        <w:rPr>
          <w:sz w:val="28"/>
          <w:szCs w:val="28"/>
        </w:rPr>
        <w:t xml:space="preserve"> </w:t>
      </w:r>
      <w:r w:rsidRPr="005C7A5E">
        <w:rPr>
          <w:sz w:val="28"/>
          <w:szCs w:val="28"/>
        </w:rPr>
        <w:t xml:space="preserve">г ТМ Папа Может в/к в/у срез, </w:t>
      </w:r>
      <w:r w:rsidRPr="005C7A5E">
        <w:rPr>
          <w:sz w:val="28"/>
          <w:szCs w:val="28"/>
        </w:rPr>
        <w:t>шт</w:t>
      </w:r>
      <w:r w:rsidRPr="005C7A5E">
        <w:rPr>
          <w:sz w:val="28"/>
          <w:szCs w:val="28"/>
        </w:rPr>
        <w:t xml:space="preserve"> 2шт, стоимость за одну единицу 98.02 рубля</w:t>
      </w:r>
      <w:r w:rsidRPr="005C7A5E" w:rsidR="008F2BC0">
        <w:rPr>
          <w:sz w:val="28"/>
          <w:szCs w:val="28"/>
        </w:rPr>
        <w:t xml:space="preserve">, </w:t>
      </w:r>
      <w:r w:rsidRPr="005C7A5E">
        <w:rPr>
          <w:sz w:val="28"/>
          <w:szCs w:val="28"/>
        </w:rPr>
        <w:t>общая стоимость 196,04 рублей; молоко 900г</w:t>
      </w:r>
      <w:r w:rsidRPr="005C7A5E" w:rsidR="00587E93">
        <w:rPr>
          <w:sz w:val="28"/>
          <w:szCs w:val="28"/>
        </w:rPr>
        <w:t>.</w:t>
      </w:r>
      <w:r w:rsidRPr="005C7A5E">
        <w:rPr>
          <w:sz w:val="28"/>
          <w:szCs w:val="28"/>
        </w:rPr>
        <w:t xml:space="preserve"> </w:t>
      </w:r>
      <w:r w:rsidRPr="005C7A5E">
        <w:rPr>
          <w:sz w:val="28"/>
          <w:szCs w:val="28"/>
        </w:rPr>
        <w:t>ультрапастеризованное</w:t>
      </w:r>
      <w:r w:rsidRPr="005C7A5E">
        <w:rPr>
          <w:sz w:val="28"/>
          <w:szCs w:val="28"/>
        </w:rPr>
        <w:t xml:space="preserve"> </w:t>
      </w:r>
      <w:r w:rsidRPr="005C7A5E">
        <w:rPr>
          <w:sz w:val="28"/>
          <w:szCs w:val="28"/>
        </w:rPr>
        <w:t>м.д.ж</w:t>
      </w:r>
      <w:r w:rsidRPr="005C7A5E">
        <w:rPr>
          <w:sz w:val="28"/>
          <w:szCs w:val="28"/>
        </w:rPr>
        <w:t xml:space="preserve">. 2,5% ТМ "Фрау </w:t>
      </w:r>
      <w:r w:rsidRPr="005C7A5E">
        <w:rPr>
          <w:sz w:val="28"/>
          <w:szCs w:val="28"/>
        </w:rPr>
        <w:t>Му</w:t>
      </w:r>
      <w:r w:rsidRPr="005C7A5E">
        <w:rPr>
          <w:sz w:val="28"/>
          <w:szCs w:val="28"/>
        </w:rPr>
        <w:t xml:space="preserve">" ф/п 1шт, стоимостью 39,45 рублей; крем-десерт 40г ТМ </w:t>
      </w:r>
      <w:r w:rsidRPr="005C7A5E">
        <w:rPr>
          <w:sz w:val="28"/>
          <w:szCs w:val="28"/>
        </w:rPr>
        <w:t>КизК</w:t>
      </w:r>
      <w:r w:rsidRPr="005C7A5E">
        <w:rPr>
          <w:sz w:val="28"/>
          <w:szCs w:val="28"/>
        </w:rPr>
        <w:t xml:space="preserve"> сливочный ореховый с фундуком в вафельном рожке 19% ф/п 2шт.</w:t>
      </w:r>
      <w:r w:rsidRPr="005C7A5E" w:rsidR="008F2BC0">
        <w:rPr>
          <w:sz w:val="28"/>
          <w:szCs w:val="28"/>
        </w:rPr>
        <w:t>,</w:t>
      </w:r>
      <w:r w:rsidRPr="005C7A5E">
        <w:rPr>
          <w:sz w:val="28"/>
          <w:szCs w:val="28"/>
        </w:rPr>
        <w:t xml:space="preserve"> стоимость за одну единицу 23,26 рублей, общая стоимость 46,52 рублей; сырок глазированный 40 гр. 20% с ванилью ТМ Азбука Крыма 2шт., стоимость за одну единицу 24 рубля, общая стоимость 48 рублей; пюре 90гр ТМ </w:t>
      </w:r>
      <w:r w:rsidRPr="005C7A5E">
        <w:rPr>
          <w:sz w:val="28"/>
          <w:szCs w:val="28"/>
        </w:rPr>
        <w:t>Фруто</w:t>
      </w:r>
      <w:r w:rsidRPr="005C7A5E">
        <w:rPr>
          <w:sz w:val="28"/>
          <w:szCs w:val="28"/>
        </w:rPr>
        <w:t xml:space="preserve"> Няня яблочное натуральное для детей раннего возраста 1шт., стоимостью 25,43 рублей; пюре из говядины ТМ Маленькое счастье 80 гр. 1шт, стоимостью 46,27 рублей; сыр пл. 90г ТМ Азбука Крыма Дружба Голландский 40% 2шт., стоимость за одну единицу 25,75 рублей, общая стоимость 51,50 рублей; молоко 900</w:t>
      </w:r>
      <w:r w:rsidRPr="005C7A5E" w:rsidR="008F2BC0">
        <w:rPr>
          <w:sz w:val="28"/>
          <w:szCs w:val="28"/>
        </w:rPr>
        <w:t xml:space="preserve"> </w:t>
      </w:r>
      <w:r w:rsidRPr="005C7A5E">
        <w:rPr>
          <w:sz w:val="28"/>
          <w:szCs w:val="28"/>
        </w:rPr>
        <w:t>г</w:t>
      </w:r>
      <w:r w:rsidRPr="005C7A5E" w:rsidR="008F2BC0">
        <w:rPr>
          <w:sz w:val="28"/>
          <w:szCs w:val="28"/>
        </w:rPr>
        <w:t>.</w:t>
      </w:r>
      <w:r w:rsidRPr="005C7A5E">
        <w:rPr>
          <w:sz w:val="28"/>
          <w:szCs w:val="28"/>
        </w:rPr>
        <w:t xml:space="preserve"> ТМ Моё любимое лето TFA, у/п, 3,2% 1шт., стоимостью 41,30 рублей; пюре ТМ </w:t>
      </w:r>
      <w:r w:rsidRPr="005C7A5E">
        <w:rPr>
          <w:sz w:val="28"/>
          <w:szCs w:val="28"/>
        </w:rPr>
        <w:t>Агуша</w:t>
      </w:r>
      <w:r w:rsidRPr="005C7A5E">
        <w:rPr>
          <w:sz w:val="28"/>
          <w:szCs w:val="28"/>
        </w:rPr>
        <w:t xml:space="preserve"> 80 гр</w:t>
      </w:r>
      <w:r w:rsidRPr="005C7A5E" w:rsidR="008F2BC0">
        <w:rPr>
          <w:sz w:val="28"/>
          <w:szCs w:val="28"/>
        </w:rPr>
        <w:t>.</w:t>
      </w:r>
      <w:r w:rsidRPr="005C7A5E">
        <w:rPr>
          <w:sz w:val="28"/>
          <w:szCs w:val="28"/>
        </w:rPr>
        <w:t xml:space="preserve"> мясное Кролик 1шт., стоимостью 100</w:t>
      </w:r>
      <w:r w:rsidRPr="005C7A5E" w:rsidR="008F2BC0">
        <w:rPr>
          <w:sz w:val="28"/>
          <w:szCs w:val="28"/>
        </w:rPr>
        <w:t xml:space="preserve">, </w:t>
      </w:r>
      <w:r w:rsidRPr="005C7A5E">
        <w:rPr>
          <w:sz w:val="28"/>
          <w:szCs w:val="28"/>
        </w:rPr>
        <w:t>03 рубля; сырки глаз. 40г ТМ Чудо Ваниль 24.6% 2шт., стоимость за одну единицу 22</w:t>
      </w:r>
      <w:r w:rsidRPr="005C7A5E" w:rsidR="008F2BC0">
        <w:rPr>
          <w:sz w:val="28"/>
          <w:szCs w:val="28"/>
        </w:rPr>
        <w:t>,</w:t>
      </w:r>
      <w:r w:rsidRPr="005C7A5E">
        <w:rPr>
          <w:sz w:val="28"/>
          <w:szCs w:val="28"/>
        </w:rPr>
        <w:t xml:space="preserve">36 рублей, общая стоимость 44,72 рубля; десерт 90гр ТМ </w:t>
      </w:r>
      <w:r w:rsidRPr="005C7A5E">
        <w:rPr>
          <w:sz w:val="28"/>
          <w:szCs w:val="28"/>
        </w:rPr>
        <w:t>Фруто</w:t>
      </w:r>
      <w:r w:rsidRPr="005C7A5E">
        <w:rPr>
          <w:sz w:val="28"/>
          <w:szCs w:val="28"/>
        </w:rPr>
        <w:t xml:space="preserve"> Няня из яблок, бананов и клубники для детей раннего возраста 1шт., стоимостью 25,43 рубля; сырок глазированный 40гр. 20% с вареной сгущенкой ТМ Азбука Крыма 3 шт., стоимость за одну единицу 24 рубля, общая стоимость 72 рубля; яблоко Голден 0.342</w:t>
      </w:r>
      <w:r w:rsidRPr="005C7A5E" w:rsidR="008F2BC0">
        <w:rPr>
          <w:sz w:val="28"/>
          <w:szCs w:val="28"/>
        </w:rPr>
        <w:t xml:space="preserve"> </w:t>
      </w:r>
      <w:r w:rsidRPr="005C7A5E">
        <w:rPr>
          <w:sz w:val="28"/>
          <w:szCs w:val="28"/>
        </w:rPr>
        <w:t>кг., стоимостью 27</w:t>
      </w:r>
      <w:r w:rsidRPr="005C7A5E" w:rsidR="008F2BC0">
        <w:rPr>
          <w:sz w:val="28"/>
          <w:szCs w:val="28"/>
        </w:rPr>
        <w:t>,</w:t>
      </w:r>
      <w:r w:rsidRPr="005C7A5E">
        <w:rPr>
          <w:sz w:val="28"/>
          <w:szCs w:val="28"/>
        </w:rPr>
        <w:t>36</w:t>
      </w:r>
      <w:r w:rsidRPr="005C7A5E">
        <w:rPr>
          <w:sz w:val="28"/>
          <w:szCs w:val="28"/>
        </w:rPr>
        <w:tab/>
        <w:t xml:space="preserve">рублей; банан </w:t>
      </w:r>
      <w:r w:rsidRPr="005C7A5E">
        <w:rPr>
          <w:sz w:val="28"/>
          <w:szCs w:val="28"/>
        </w:rPr>
        <w:t>1.224 кг., стоимостью 80,57 рублей; яблоко Гала 1.052кг., стоимостью 89</w:t>
      </w:r>
      <w:r w:rsidRPr="005C7A5E" w:rsidR="008F2BC0">
        <w:rPr>
          <w:sz w:val="28"/>
          <w:szCs w:val="28"/>
        </w:rPr>
        <w:t xml:space="preserve">, </w:t>
      </w:r>
      <w:r w:rsidRPr="005C7A5E">
        <w:rPr>
          <w:sz w:val="28"/>
          <w:szCs w:val="28"/>
        </w:rPr>
        <w:t>42 рублей; киви 0.334кг., стоимостью 31,88 рублей, а всего товара на общую сумму 2547 рублей 37 копеек, без учета НДС, которые поместила в принадлежащий ей рюкзак и корзину желтого цвета, в котором находился целлофановый пакет.</w:t>
      </w:r>
    </w:p>
    <w:p w:rsidR="00206F00" w:rsidRPr="005C7A5E" w:rsidP="00206F00">
      <w:pPr>
        <w:pStyle w:val="NoSpacing"/>
        <w:ind w:firstLine="708"/>
        <w:jc w:val="both"/>
        <w:rPr>
          <w:sz w:val="28"/>
          <w:szCs w:val="28"/>
        </w:rPr>
      </w:pPr>
      <w:r w:rsidRPr="005C7A5E">
        <w:rPr>
          <w:sz w:val="28"/>
          <w:szCs w:val="28"/>
        </w:rPr>
        <w:t>После чего удерживая похищенное при себе в рюкзаке и корзине желтого цвета Коваленко Е.О. направилась к выходу из торгового зала магазина, где продолжая реализовывать свой преступный умысел, направленный на тайное хищение имущества</w:t>
      </w:r>
      <w:r w:rsidRPr="005C7A5E" w:rsidR="00034EEC">
        <w:rPr>
          <w:sz w:val="28"/>
          <w:szCs w:val="28"/>
        </w:rPr>
        <w:t>,</w:t>
      </w:r>
      <w:r w:rsidRPr="005C7A5E">
        <w:rPr>
          <w:sz w:val="28"/>
          <w:szCs w:val="28"/>
        </w:rPr>
        <w:t xml:space="preserve"> принадлежащего </w:t>
      </w:r>
      <w:r w:rsidRPr="00E953BA" w:rsidR="00E953BA">
        <w:rPr>
          <w:rFonts w:ascii="Cambria Math" w:hAnsi="Cambria Math" w:cs="Cambria Math"/>
          <w:sz w:val="28"/>
          <w:szCs w:val="28"/>
        </w:rPr>
        <w:t>⟨</w:t>
      </w:r>
      <w:r w:rsidRPr="00E953BA" w:rsidR="00E953BA">
        <w:rPr>
          <w:sz w:val="28"/>
          <w:szCs w:val="28"/>
        </w:rPr>
        <w:t>данные изъяты</w:t>
      </w:r>
      <w:r w:rsidRPr="00E953BA" w:rsidR="00E953BA">
        <w:rPr>
          <w:rFonts w:ascii="Cambria Math" w:hAnsi="Cambria Math" w:cs="Cambria Math"/>
          <w:sz w:val="28"/>
          <w:szCs w:val="28"/>
        </w:rPr>
        <w:t>⟩</w:t>
      </w:r>
      <w:r w:rsidRPr="005C7A5E">
        <w:rPr>
          <w:sz w:val="28"/>
          <w:szCs w:val="28"/>
        </w:rPr>
        <w:t>, Коваленко Е.О. с целью тайного хищения вышеуказанного товара находящегося в рюкзаке и корзине желтого цвета, руководствуясь корыстным мотивом, умышленно не произвела оплату и</w:t>
      </w:r>
      <w:r w:rsidRPr="005C7A5E">
        <w:rPr>
          <w:sz w:val="28"/>
          <w:szCs w:val="28"/>
        </w:rPr>
        <w:t xml:space="preserve"> </w:t>
      </w:r>
      <w:r w:rsidRPr="005C7A5E">
        <w:rPr>
          <w:sz w:val="28"/>
          <w:szCs w:val="28"/>
        </w:rPr>
        <w:t xml:space="preserve">удерживая при себе похищенное минуя кассовую зону, направилась к выходу из помещения торгового зала магазина </w:t>
      </w:r>
      <w:r w:rsidRPr="00E953BA" w:rsidR="00E953BA">
        <w:rPr>
          <w:rFonts w:ascii="Cambria Math" w:hAnsi="Cambria Math" w:cs="Cambria Math"/>
          <w:sz w:val="28"/>
          <w:szCs w:val="28"/>
        </w:rPr>
        <w:t>⟨</w:t>
      </w:r>
      <w:r w:rsidRPr="00E953BA" w:rsidR="00E953BA">
        <w:rPr>
          <w:sz w:val="28"/>
          <w:szCs w:val="28"/>
        </w:rPr>
        <w:t>данные изъяты</w:t>
      </w:r>
      <w:r w:rsidRPr="00E953BA" w:rsidR="00E953BA">
        <w:rPr>
          <w:rFonts w:ascii="Cambria Math" w:hAnsi="Cambria Math" w:cs="Cambria Math"/>
          <w:sz w:val="28"/>
          <w:szCs w:val="28"/>
        </w:rPr>
        <w:t>⟩</w:t>
      </w:r>
      <w:r w:rsidRPr="005C7A5E">
        <w:rPr>
          <w:sz w:val="28"/>
          <w:szCs w:val="28"/>
        </w:rPr>
        <w:t>, попыталась скрыться с похищенным имуществом с места совершения преступления, однако не смогла довести свои преступные действия до конца по независящим от нее обстоятельствам, так как с похищенным имуществом была задержана 22.03.2021 года примерно в 21 часов 26 минут, сотрудницей магазина «Корзина»</w:t>
      </w:r>
      <w:r w:rsidRPr="005C7A5E" w:rsidR="00034EEC">
        <w:rPr>
          <w:sz w:val="28"/>
          <w:szCs w:val="28"/>
        </w:rPr>
        <w:t>.</w:t>
      </w:r>
    </w:p>
    <w:p w:rsidR="00587E93" w:rsidRPr="005C7A5E" w:rsidP="00206F00">
      <w:pPr>
        <w:pStyle w:val="NoSpacing"/>
        <w:ind w:firstLine="708"/>
        <w:jc w:val="both"/>
        <w:rPr>
          <w:sz w:val="28"/>
          <w:szCs w:val="28"/>
        </w:rPr>
      </w:pPr>
      <w:r w:rsidRPr="005C7A5E">
        <w:rPr>
          <w:sz w:val="28"/>
          <w:szCs w:val="28"/>
        </w:rPr>
        <w:t xml:space="preserve">Своими умышленными действиями, выразившимися в покушении на тайное хищение чужого имущества (кража) Коваленко Е.О. могла </w:t>
      </w:r>
      <w:r w:rsidRPr="005C7A5E">
        <w:rPr>
          <w:sz w:val="28"/>
          <w:szCs w:val="28"/>
        </w:rPr>
        <w:t xml:space="preserve">причинить </w:t>
      </w:r>
      <w:r w:rsidRPr="00E953BA" w:rsidR="00E953BA">
        <w:rPr>
          <w:rFonts w:ascii="Cambria Math" w:hAnsi="Cambria Math" w:cs="Cambria Math"/>
          <w:sz w:val="28"/>
          <w:szCs w:val="28"/>
        </w:rPr>
        <w:t>⟨</w:t>
      </w:r>
      <w:r w:rsidRPr="00E953BA" w:rsidR="00E953BA">
        <w:rPr>
          <w:sz w:val="28"/>
          <w:szCs w:val="28"/>
        </w:rPr>
        <w:t>данные изъяты</w:t>
      </w:r>
      <w:r w:rsidRPr="00E953BA" w:rsidR="00E953BA">
        <w:rPr>
          <w:rFonts w:ascii="Cambria Math" w:hAnsi="Cambria Math" w:cs="Cambria Math"/>
          <w:sz w:val="28"/>
          <w:szCs w:val="28"/>
        </w:rPr>
        <w:t>⟩</w:t>
      </w:r>
      <w:r w:rsidR="00E953BA">
        <w:rPr>
          <w:sz w:val="28"/>
          <w:szCs w:val="28"/>
        </w:rPr>
        <w:t xml:space="preserve"> </w:t>
      </w:r>
      <w:r w:rsidRPr="005C7A5E">
        <w:rPr>
          <w:sz w:val="28"/>
          <w:szCs w:val="28"/>
        </w:rPr>
        <w:t>материальный ущерб на общую сумму 2547 рублей 37 копеек, без учета НДС.</w:t>
      </w:r>
    </w:p>
    <w:p w:rsidR="00587E93" w:rsidRPr="005C7A5E" w:rsidP="00206F00">
      <w:pPr>
        <w:pStyle w:val="NoSpacing"/>
        <w:ind w:firstLine="708"/>
        <w:jc w:val="both"/>
        <w:rPr>
          <w:sz w:val="28"/>
          <w:szCs w:val="28"/>
        </w:rPr>
      </w:pPr>
      <w:r w:rsidRPr="005C7A5E">
        <w:rPr>
          <w:sz w:val="28"/>
          <w:szCs w:val="28"/>
        </w:rPr>
        <w:t xml:space="preserve">Данные действия </w:t>
      </w:r>
      <w:r w:rsidRPr="005C7A5E" w:rsidR="00206F00">
        <w:rPr>
          <w:sz w:val="28"/>
          <w:szCs w:val="28"/>
        </w:rPr>
        <w:t>Коваленко Е.О</w:t>
      </w:r>
      <w:r w:rsidRPr="005C7A5E">
        <w:rPr>
          <w:sz w:val="28"/>
          <w:szCs w:val="28"/>
        </w:rPr>
        <w:t xml:space="preserve">. квалифицированы </w:t>
      </w:r>
      <w:r w:rsidRPr="005C7A5E" w:rsidR="00206F00">
        <w:rPr>
          <w:sz w:val="28"/>
          <w:szCs w:val="28"/>
        </w:rPr>
        <w:t xml:space="preserve">дознанием </w:t>
      </w:r>
      <w:r w:rsidRPr="005C7A5E">
        <w:rPr>
          <w:sz w:val="28"/>
          <w:szCs w:val="28"/>
        </w:rPr>
        <w:t xml:space="preserve"> по </w:t>
      </w:r>
      <w:r w:rsidRPr="005C7A5E" w:rsidR="00206F00">
        <w:rPr>
          <w:sz w:val="28"/>
          <w:szCs w:val="28"/>
        </w:rPr>
        <w:t xml:space="preserve">ч. 3 ст. 30 </w:t>
      </w:r>
      <w:r w:rsidRPr="005C7A5E">
        <w:rPr>
          <w:sz w:val="28"/>
          <w:szCs w:val="28"/>
        </w:rPr>
        <w:t xml:space="preserve">ч. 1 ст. 158 УК РФ, </w:t>
      </w:r>
      <w:r w:rsidRPr="005C7A5E" w:rsidR="00DF092F">
        <w:rPr>
          <w:sz w:val="28"/>
          <w:szCs w:val="28"/>
        </w:rPr>
        <w:t xml:space="preserve">как </w:t>
      </w:r>
      <w:r w:rsidRPr="005C7A5E" w:rsidR="00206F00">
        <w:rPr>
          <w:sz w:val="28"/>
          <w:szCs w:val="28"/>
        </w:rPr>
        <w:t xml:space="preserve">покушение на кражу, то есть </w:t>
      </w:r>
      <w:r w:rsidRPr="005C7A5E" w:rsidR="00DF092F">
        <w:rPr>
          <w:sz w:val="28"/>
          <w:szCs w:val="28"/>
        </w:rPr>
        <w:t xml:space="preserve">покушение </w:t>
      </w:r>
      <w:r w:rsidRPr="005C7A5E" w:rsidR="00206F00">
        <w:rPr>
          <w:sz w:val="28"/>
          <w:szCs w:val="28"/>
        </w:rPr>
        <w:t>на тайное хищение чужого имущества</w:t>
      </w:r>
      <w:r w:rsidRPr="005C7A5E">
        <w:rPr>
          <w:sz w:val="28"/>
          <w:szCs w:val="28"/>
        </w:rPr>
        <w:t>.</w:t>
      </w:r>
    </w:p>
    <w:p w:rsidR="001E758B" w:rsidRPr="005C7A5E" w:rsidP="001E758B">
      <w:pPr>
        <w:pStyle w:val="NoSpacing"/>
        <w:ind w:firstLine="708"/>
        <w:jc w:val="both"/>
        <w:rPr>
          <w:sz w:val="28"/>
          <w:szCs w:val="28"/>
        </w:rPr>
      </w:pPr>
      <w:r w:rsidRPr="005C7A5E">
        <w:rPr>
          <w:sz w:val="28"/>
          <w:szCs w:val="28"/>
        </w:rPr>
        <w:t>Мировой судья приходит к выводу, что обвинение в совершении преступления, предусмотренного ч.3 ст.30, ч.1 ст.158 УК Российской Федерации, с которым согласилась Коваленко Е.О., обоснованно, подтверждается доказательствами, собранными по уголовному делу.</w:t>
      </w:r>
    </w:p>
    <w:p w:rsidR="001E758B" w:rsidRPr="005C7A5E" w:rsidP="001E758B">
      <w:pPr>
        <w:pStyle w:val="NoSpacing"/>
        <w:ind w:firstLine="708"/>
        <w:jc w:val="both"/>
        <w:rPr>
          <w:sz w:val="28"/>
          <w:szCs w:val="28"/>
        </w:rPr>
      </w:pPr>
      <w:r w:rsidRPr="005C7A5E">
        <w:rPr>
          <w:sz w:val="28"/>
          <w:szCs w:val="28"/>
        </w:rPr>
        <w:t>В судебном заседании судом рассмотрен вопрос об освобождении Коваленко Е.О. от уголовной ответственности по ч.3 ст.30, ч.1 ст.158 УК Российской Федерации с назначением судебного штрафа и прекращении уголовного дела на основании ст. 25.1 УПК РФ, ст. 76.2 УК РФ.</w:t>
      </w:r>
    </w:p>
    <w:p w:rsidR="001E758B" w:rsidRPr="005C7A5E" w:rsidP="0083484B">
      <w:pPr>
        <w:pStyle w:val="NoSpacing"/>
        <w:ind w:firstLine="708"/>
        <w:jc w:val="both"/>
        <w:rPr>
          <w:sz w:val="28"/>
          <w:szCs w:val="28"/>
        </w:rPr>
      </w:pPr>
      <w:r w:rsidRPr="005C7A5E">
        <w:rPr>
          <w:sz w:val="28"/>
          <w:szCs w:val="28"/>
        </w:rPr>
        <w:t xml:space="preserve">Защитник подсудимой адвокат </w:t>
      </w:r>
      <w:r w:rsidRPr="005C7A5E">
        <w:rPr>
          <w:sz w:val="28"/>
          <w:szCs w:val="28"/>
        </w:rPr>
        <w:t>Бубнова</w:t>
      </w:r>
      <w:r w:rsidRPr="005C7A5E">
        <w:rPr>
          <w:sz w:val="28"/>
          <w:szCs w:val="28"/>
        </w:rPr>
        <w:t xml:space="preserve"> В.В. ходатайствовала об освобождении Коваленко Е.О. от уголовной ответственности по ч.3 ст.30, ч.1 ст.158 УК Российской Федерации с назначением судебного штрафа и прекращении уголовного дела на основании ст. 25.1 УПК РФ, ст. 76.2 УК РФ, поскольку подсудимая явилась с повинной,  вину в содеянном признала полностью, чистосердечно раскаялась, ранее не судима</w:t>
      </w:r>
      <w:r w:rsidRPr="005C7A5E">
        <w:rPr>
          <w:sz w:val="28"/>
          <w:szCs w:val="28"/>
        </w:rPr>
        <w:t>, совершила впервые преступлени</w:t>
      </w:r>
      <w:r w:rsidR="0083484B">
        <w:rPr>
          <w:sz w:val="28"/>
          <w:szCs w:val="28"/>
        </w:rPr>
        <w:t>е</w:t>
      </w:r>
      <w:r w:rsidRPr="005C7A5E">
        <w:rPr>
          <w:sz w:val="28"/>
          <w:szCs w:val="28"/>
        </w:rPr>
        <w:t xml:space="preserve"> небольшой тяжести, </w:t>
      </w:r>
      <w:r w:rsidRPr="005C7A5E" w:rsidR="009E35CD">
        <w:rPr>
          <w:sz w:val="28"/>
          <w:szCs w:val="28"/>
        </w:rPr>
        <w:t>является матер</w:t>
      </w:r>
      <w:r w:rsidR="0083484B">
        <w:rPr>
          <w:sz w:val="28"/>
          <w:szCs w:val="28"/>
        </w:rPr>
        <w:t>ь</w:t>
      </w:r>
      <w:r w:rsidRPr="005C7A5E" w:rsidR="009E35CD">
        <w:rPr>
          <w:sz w:val="28"/>
          <w:szCs w:val="28"/>
        </w:rPr>
        <w:t>ю</w:t>
      </w:r>
      <w:r w:rsidRPr="005C7A5E" w:rsidR="009E35CD">
        <w:rPr>
          <w:sz w:val="28"/>
          <w:szCs w:val="28"/>
        </w:rPr>
        <w:t xml:space="preserve"> одиночкой</w:t>
      </w:r>
      <w:r w:rsidRPr="005C7A5E">
        <w:rPr>
          <w:sz w:val="28"/>
          <w:szCs w:val="28"/>
        </w:rPr>
        <w:t xml:space="preserve">, по месту жительства характеризуется </w:t>
      </w:r>
      <w:r w:rsidRPr="005C7A5E" w:rsidR="009E35CD">
        <w:rPr>
          <w:sz w:val="28"/>
          <w:szCs w:val="28"/>
        </w:rPr>
        <w:t>посредственно</w:t>
      </w:r>
      <w:r w:rsidRPr="005C7A5E">
        <w:rPr>
          <w:sz w:val="28"/>
          <w:szCs w:val="28"/>
        </w:rPr>
        <w:t xml:space="preserve">, </w:t>
      </w:r>
      <w:r w:rsidRPr="005C7A5E" w:rsidR="00FB374C">
        <w:rPr>
          <w:sz w:val="28"/>
          <w:szCs w:val="28"/>
        </w:rPr>
        <w:t xml:space="preserve">вред, причиненный преступлением заглажен путем принесения извинений потерпевшему, </w:t>
      </w:r>
      <w:r w:rsidRPr="005C7A5E">
        <w:rPr>
          <w:sz w:val="28"/>
          <w:szCs w:val="28"/>
        </w:rPr>
        <w:t>претензи</w:t>
      </w:r>
      <w:r w:rsidRPr="005C7A5E" w:rsidR="009E53F5">
        <w:rPr>
          <w:sz w:val="28"/>
          <w:szCs w:val="28"/>
        </w:rPr>
        <w:t>й</w:t>
      </w:r>
      <w:r w:rsidRPr="005C7A5E">
        <w:rPr>
          <w:sz w:val="28"/>
          <w:szCs w:val="28"/>
        </w:rPr>
        <w:t xml:space="preserve"> материального характера со стороны потерпевшего </w:t>
      </w:r>
      <w:r w:rsidRPr="005C7A5E" w:rsidR="009E35CD">
        <w:rPr>
          <w:sz w:val="28"/>
          <w:szCs w:val="28"/>
        </w:rPr>
        <w:t>отсутствуют</w:t>
      </w:r>
      <w:r w:rsidRPr="005C7A5E" w:rsidR="00AA4031">
        <w:rPr>
          <w:sz w:val="28"/>
          <w:szCs w:val="28"/>
        </w:rPr>
        <w:t xml:space="preserve"> в</w:t>
      </w:r>
      <w:r w:rsidRPr="005C7A5E" w:rsidR="00A66570">
        <w:rPr>
          <w:sz w:val="28"/>
          <w:szCs w:val="28"/>
        </w:rPr>
        <w:t xml:space="preserve"> связи с тем, что  похищенное имущество  возвращено потерпевшему при изъятии.</w:t>
      </w:r>
      <w:r w:rsidRPr="005C7A5E" w:rsidR="009E35CD">
        <w:rPr>
          <w:sz w:val="28"/>
          <w:szCs w:val="28"/>
        </w:rPr>
        <w:t xml:space="preserve"> </w:t>
      </w:r>
    </w:p>
    <w:p w:rsidR="001E758B" w:rsidRPr="005C7A5E" w:rsidP="007F6493">
      <w:pPr>
        <w:pStyle w:val="NoSpacing"/>
        <w:ind w:firstLine="708"/>
        <w:jc w:val="both"/>
        <w:rPr>
          <w:sz w:val="28"/>
          <w:szCs w:val="28"/>
        </w:rPr>
      </w:pPr>
      <w:r w:rsidRPr="005C7A5E">
        <w:rPr>
          <w:sz w:val="28"/>
          <w:szCs w:val="28"/>
        </w:rPr>
        <w:t xml:space="preserve">Подсудимая </w:t>
      </w:r>
      <w:r w:rsidRPr="005C7A5E" w:rsidR="009E35CD">
        <w:rPr>
          <w:sz w:val="28"/>
          <w:szCs w:val="28"/>
        </w:rPr>
        <w:t>Коваленко Е.О</w:t>
      </w:r>
      <w:r w:rsidRPr="005C7A5E">
        <w:rPr>
          <w:sz w:val="28"/>
          <w:szCs w:val="28"/>
        </w:rPr>
        <w:t xml:space="preserve">. выразила свое согласие на прекращение уголовного дела (уголовного преследования) в связи с назначением меры уголовно-правового характера в виде судебного штрафа в соответствии со ст. 25.1 УПК РФ, ходатайство защитника поддержала, просила освободить ее от уголовной ответственности, поскольку с предъявленным обвинением она согласна, в содеянном раскаивается, </w:t>
      </w:r>
      <w:r w:rsidRPr="005C7A5E" w:rsidR="009E53F5">
        <w:rPr>
          <w:sz w:val="28"/>
          <w:szCs w:val="28"/>
        </w:rPr>
        <w:t xml:space="preserve">претензий материального характера со </w:t>
      </w:r>
      <w:r w:rsidRPr="005C7A5E" w:rsidR="009E53F5">
        <w:rPr>
          <w:sz w:val="28"/>
          <w:szCs w:val="28"/>
        </w:rPr>
        <w:t xml:space="preserve">стороны потерпевшего отсутствуют </w:t>
      </w:r>
      <w:r w:rsidRPr="005C7A5E" w:rsidR="00FB374C">
        <w:rPr>
          <w:sz w:val="28"/>
          <w:szCs w:val="28"/>
        </w:rPr>
        <w:t xml:space="preserve">в </w:t>
      </w:r>
      <w:r w:rsidRPr="005C7A5E" w:rsidR="009E53F5">
        <w:rPr>
          <w:sz w:val="28"/>
          <w:szCs w:val="28"/>
        </w:rPr>
        <w:t xml:space="preserve">связи с тем, что </w:t>
      </w:r>
      <w:r w:rsidRPr="005C7A5E" w:rsidR="009E35CD">
        <w:rPr>
          <w:sz w:val="28"/>
          <w:szCs w:val="28"/>
        </w:rPr>
        <w:t>похищенное имущество было изъято и передано представителю потерпевшего</w:t>
      </w:r>
      <w:r w:rsidRPr="005C7A5E">
        <w:rPr>
          <w:sz w:val="28"/>
          <w:szCs w:val="28"/>
        </w:rPr>
        <w:t>, что подтвер</w:t>
      </w:r>
      <w:r w:rsidRPr="005C7A5E" w:rsidR="009E35CD">
        <w:rPr>
          <w:sz w:val="28"/>
          <w:szCs w:val="28"/>
        </w:rPr>
        <w:t xml:space="preserve">ждается заявлением потерпевшего, </w:t>
      </w:r>
      <w:r w:rsidRPr="005C7A5E">
        <w:rPr>
          <w:sz w:val="28"/>
          <w:szCs w:val="28"/>
        </w:rPr>
        <w:t>ею предприняты все меры к примирению с потерпевшим и заглаживанию причиненного преступлением вреда</w:t>
      </w:r>
      <w:r w:rsidRPr="005C7A5E" w:rsidR="00FB374C">
        <w:rPr>
          <w:sz w:val="28"/>
          <w:szCs w:val="28"/>
        </w:rPr>
        <w:t xml:space="preserve">, </w:t>
      </w:r>
      <w:r w:rsidRPr="005C7A5E" w:rsidR="007F6493">
        <w:rPr>
          <w:sz w:val="28"/>
          <w:szCs w:val="28"/>
        </w:rPr>
        <w:t xml:space="preserve">путем </w:t>
      </w:r>
      <w:r w:rsidRPr="005C7A5E" w:rsidR="00FB374C">
        <w:rPr>
          <w:sz w:val="28"/>
          <w:szCs w:val="28"/>
        </w:rPr>
        <w:t>прине</w:t>
      </w:r>
      <w:r w:rsidRPr="005C7A5E" w:rsidR="007F6493">
        <w:rPr>
          <w:sz w:val="28"/>
          <w:szCs w:val="28"/>
        </w:rPr>
        <w:t>сения</w:t>
      </w:r>
      <w:r w:rsidRPr="005C7A5E" w:rsidR="00FB374C">
        <w:rPr>
          <w:sz w:val="28"/>
          <w:szCs w:val="28"/>
        </w:rPr>
        <w:t xml:space="preserve"> извинения потерпевшему</w:t>
      </w:r>
      <w:r w:rsidRPr="005C7A5E">
        <w:rPr>
          <w:sz w:val="28"/>
          <w:szCs w:val="28"/>
        </w:rPr>
        <w:t xml:space="preserve">. Правовые последствия прекращения уголовного дела по данному не реабилитирующему основанию мировым судьей ей разъяснены и понятны. </w:t>
      </w:r>
    </w:p>
    <w:p w:rsidR="001E758B" w:rsidRPr="005C7A5E" w:rsidP="001E758B">
      <w:pPr>
        <w:pStyle w:val="NoSpacing"/>
        <w:ind w:firstLine="708"/>
        <w:jc w:val="both"/>
        <w:rPr>
          <w:sz w:val="28"/>
          <w:szCs w:val="28"/>
        </w:rPr>
      </w:pPr>
      <w:r w:rsidRPr="005C7A5E">
        <w:rPr>
          <w:sz w:val="28"/>
          <w:szCs w:val="28"/>
        </w:rPr>
        <w:t>Государственный обвинитель Ивашкевич В.В. не возражала против освобождения подсудимой от уголовной ответственности с назначением судебного штрафа и прекращении уголовного дела, так как все основания, предусмотренные для этого согласно ст. 76.2 УК РФ имеются.</w:t>
      </w:r>
    </w:p>
    <w:p w:rsidR="00587E93" w:rsidRPr="005C7A5E" w:rsidP="001E758B">
      <w:pPr>
        <w:pStyle w:val="NoSpacing"/>
        <w:ind w:firstLine="708"/>
        <w:jc w:val="both"/>
        <w:rPr>
          <w:sz w:val="28"/>
          <w:szCs w:val="28"/>
        </w:rPr>
      </w:pPr>
      <w:r w:rsidRPr="005C7A5E">
        <w:rPr>
          <w:sz w:val="28"/>
          <w:szCs w:val="28"/>
        </w:rPr>
        <w:t>Суд с учетом мнения прокурора, а также иных участников процесса при наличии оснований, предусмотренных законом для прекращения уголовного дела, принимает соответствующее решение. При этом мнение прокурора, не поддержавшего ходатайство, не препятствует применению положений статьи 76.2 УК РФ, если судом установлены обстоятельства, свидетельствующие о наличии предусмотренного законом основания для прекращения уголовного дела и (или) уголовного преследования с назначением судебного штрафа</w:t>
      </w:r>
      <w:r w:rsidRPr="005C7A5E">
        <w:rPr>
          <w:sz w:val="28"/>
          <w:szCs w:val="28"/>
        </w:rPr>
        <w:t>.</w:t>
      </w:r>
    </w:p>
    <w:p w:rsidR="00DF092F" w:rsidRPr="005C7A5E" w:rsidP="0083484B">
      <w:pPr>
        <w:pStyle w:val="NoSpacing"/>
        <w:ind w:firstLine="708"/>
        <w:jc w:val="both"/>
        <w:rPr>
          <w:sz w:val="28"/>
          <w:szCs w:val="28"/>
        </w:rPr>
      </w:pPr>
      <w:r w:rsidRPr="005C7A5E">
        <w:rPr>
          <w:sz w:val="28"/>
          <w:szCs w:val="28"/>
        </w:rPr>
        <w:t xml:space="preserve">Представитель потерпевшего </w:t>
      </w:r>
      <w:r w:rsidRPr="00E953BA" w:rsidR="00E953BA">
        <w:rPr>
          <w:rFonts w:ascii="Cambria Math" w:hAnsi="Cambria Math" w:cs="Cambria Math"/>
          <w:sz w:val="28"/>
          <w:szCs w:val="28"/>
        </w:rPr>
        <w:t>⟨</w:t>
      </w:r>
      <w:r w:rsidRPr="00E953BA" w:rsidR="00E953BA">
        <w:rPr>
          <w:sz w:val="28"/>
          <w:szCs w:val="28"/>
        </w:rPr>
        <w:t>данные изъяты</w:t>
      </w:r>
      <w:r w:rsidRPr="00E953BA" w:rsidR="00E953BA">
        <w:rPr>
          <w:rFonts w:ascii="Cambria Math" w:hAnsi="Cambria Math" w:cs="Cambria Math"/>
          <w:sz w:val="28"/>
          <w:szCs w:val="28"/>
        </w:rPr>
        <w:t>⟩</w:t>
      </w:r>
      <w:r w:rsidR="00E953BA">
        <w:rPr>
          <w:sz w:val="28"/>
          <w:szCs w:val="28"/>
        </w:rPr>
        <w:t xml:space="preserve"> </w:t>
      </w:r>
      <w:r w:rsidRPr="005C7A5E">
        <w:rPr>
          <w:sz w:val="28"/>
          <w:szCs w:val="28"/>
        </w:rPr>
        <w:t xml:space="preserve"> </w:t>
      </w:r>
      <w:r w:rsidRPr="005C7A5E" w:rsidR="009E35CD">
        <w:rPr>
          <w:sz w:val="28"/>
          <w:szCs w:val="28"/>
        </w:rPr>
        <w:t xml:space="preserve">по окончании </w:t>
      </w:r>
      <w:r w:rsidRPr="005C7A5E" w:rsidR="00AA4031">
        <w:rPr>
          <w:sz w:val="28"/>
          <w:szCs w:val="28"/>
        </w:rPr>
        <w:t>дознания</w:t>
      </w:r>
      <w:r w:rsidRPr="005C7A5E" w:rsidR="009E35CD">
        <w:rPr>
          <w:sz w:val="28"/>
          <w:szCs w:val="28"/>
        </w:rPr>
        <w:t xml:space="preserve"> при ознакомлении с материалами дела выразил свое согласие на рассмотрение дела в особом порядке, которое поддержал в судебном заседании и указал об отсутствии каких-либо имущественных претензий со стороны потерпе</w:t>
      </w:r>
      <w:r w:rsidRPr="005C7A5E" w:rsidR="0008189E">
        <w:rPr>
          <w:sz w:val="28"/>
          <w:szCs w:val="28"/>
        </w:rPr>
        <w:t xml:space="preserve">вшего к подсудимой, так как </w:t>
      </w:r>
      <w:r w:rsidRPr="005C7A5E" w:rsidR="009E35CD">
        <w:rPr>
          <w:sz w:val="28"/>
          <w:szCs w:val="28"/>
        </w:rPr>
        <w:t>имуществ</w:t>
      </w:r>
      <w:r w:rsidRPr="005C7A5E" w:rsidR="00FB374C">
        <w:rPr>
          <w:sz w:val="28"/>
          <w:szCs w:val="28"/>
        </w:rPr>
        <w:t>о было передано</w:t>
      </w:r>
      <w:r w:rsidRPr="005C7A5E" w:rsidR="009E35CD">
        <w:rPr>
          <w:sz w:val="28"/>
          <w:szCs w:val="28"/>
        </w:rPr>
        <w:t xml:space="preserve"> потерпевшему</w:t>
      </w:r>
      <w:r w:rsidRPr="005C7A5E" w:rsidR="00FB374C">
        <w:rPr>
          <w:sz w:val="28"/>
          <w:szCs w:val="28"/>
        </w:rPr>
        <w:t xml:space="preserve"> при изъятии</w:t>
      </w:r>
      <w:r w:rsidRPr="005C7A5E">
        <w:rPr>
          <w:sz w:val="28"/>
          <w:szCs w:val="28"/>
        </w:rPr>
        <w:t xml:space="preserve"> и находится в его собственности</w:t>
      </w:r>
      <w:r w:rsidRPr="005C7A5E" w:rsidR="009E35CD">
        <w:rPr>
          <w:sz w:val="28"/>
          <w:szCs w:val="28"/>
        </w:rPr>
        <w:t>,</w:t>
      </w:r>
      <w:r w:rsidRPr="005C7A5E" w:rsidR="00AA4031">
        <w:rPr>
          <w:sz w:val="28"/>
          <w:szCs w:val="28"/>
        </w:rPr>
        <w:t xml:space="preserve"> претензий материального характера к подсудимой </w:t>
      </w:r>
      <w:r w:rsidRPr="005C7A5E">
        <w:rPr>
          <w:sz w:val="28"/>
          <w:szCs w:val="28"/>
        </w:rPr>
        <w:t xml:space="preserve">потерпевший </w:t>
      </w:r>
      <w:r w:rsidRPr="005C7A5E" w:rsidR="00AA4031">
        <w:rPr>
          <w:sz w:val="28"/>
          <w:szCs w:val="28"/>
        </w:rPr>
        <w:t>не име</w:t>
      </w:r>
      <w:r w:rsidR="0083484B">
        <w:rPr>
          <w:sz w:val="28"/>
          <w:szCs w:val="28"/>
        </w:rPr>
        <w:t>е</w:t>
      </w:r>
      <w:r w:rsidRPr="005C7A5E">
        <w:rPr>
          <w:sz w:val="28"/>
          <w:szCs w:val="28"/>
        </w:rPr>
        <w:t>т</w:t>
      </w:r>
      <w:r w:rsidRPr="005C7A5E" w:rsidR="00AA4031">
        <w:rPr>
          <w:sz w:val="28"/>
          <w:szCs w:val="28"/>
        </w:rPr>
        <w:t>,</w:t>
      </w:r>
      <w:r w:rsidRPr="005C7A5E" w:rsidR="00FB374C">
        <w:rPr>
          <w:sz w:val="28"/>
          <w:szCs w:val="28"/>
        </w:rPr>
        <w:t xml:space="preserve"> кроме</w:t>
      </w:r>
      <w:r w:rsidRPr="005C7A5E" w:rsidR="00FB374C">
        <w:rPr>
          <w:sz w:val="28"/>
          <w:szCs w:val="28"/>
        </w:rPr>
        <w:t xml:space="preserve"> того подсудимая принесла свои извинения,</w:t>
      </w:r>
      <w:r w:rsidRPr="005C7A5E" w:rsidR="009E35CD">
        <w:rPr>
          <w:sz w:val="28"/>
          <w:szCs w:val="28"/>
        </w:rPr>
        <w:t xml:space="preserve"> в связи с чем он не возражал против применения судом судебного штрафа</w:t>
      </w:r>
      <w:r w:rsidRPr="005C7A5E">
        <w:rPr>
          <w:sz w:val="28"/>
          <w:szCs w:val="28"/>
        </w:rPr>
        <w:t>.</w:t>
      </w:r>
    </w:p>
    <w:p w:rsidR="00DF092F" w:rsidRPr="005C7A5E" w:rsidP="00DF092F">
      <w:pPr>
        <w:pStyle w:val="NoSpacing"/>
        <w:ind w:firstLine="708"/>
        <w:jc w:val="both"/>
        <w:rPr>
          <w:sz w:val="28"/>
          <w:szCs w:val="28"/>
        </w:rPr>
      </w:pPr>
      <w:r w:rsidRPr="005C7A5E">
        <w:rPr>
          <w:sz w:val="28"/>
          <w:szCs w:val="28"/>
        </w:rPr>
        <w:t>С</w:t>
      </w:r>
      <w:r w:rsidRPr="005C7A5E" w:rsidR="00BD4FB3">
        <w:rPr>
          <w:sz w:val="28"/>
          <w:szCs w:val="28"/>
        </w:rPr>
        <w:t>т. 76.2 УК РФ предусматривают императивное освобождение от уголовной ответственности за совершение уголовного проступка</w:t>
      </w:r>
      <w:r w:rsidRPr="005C7A5E">
        <w:rPr>
          <w:sz w:val="28"/>
          <w:szCs w:val="28"/>
        </w:rPr>
        <w:t>, гарантирующей освобождение от уголовной ответственности при выполнении установленных законом условий.</w:t>
      </w:r>
    </w:p>
    <w:p w:rsidR="00DF092F" w:rsidRPr="005C7A5E" w:rsidP="00DF092F">
      <w:pPr>
        <w:pStyle w:val="NoSpacing"/>
        <w:ind w:firstLine="708"/>
        <w:jc w:val="both"/>
        <w:rPr>
          <w:sz w:val="28"/>
          <w:szCs w:val="28"/>
        </w:rPr>
      </w:pPr>
      <w:r w:rsidRPr="005C7A5E">
        <w:rPr>
          <w:sz w:val="28"/>
          <w:szCs w:val="28"/>
        </w:rPr>
        <w:t>Согласно ст. 76.2 УК РФ лицо, впервые совершившее преступление небольшой или средней тяжести, может быть освобождено судом от уголовной ответственности с назначением судебного штрафа в случае, если оно возместило ущерб или иным образом загладило причиненный преступлением вред.</w:t>
      </w:r>
    </w:p>
    <w:p w:rsidR="00DF092F" w:rsidRPr="005C7A5E" w:rsidP="00DF092F">
      <w:pPr>
        <w:pStyle w:val="NoSpacing"/>
        <w:ind w:firstLine="708"/>
        <w:jc w:val="both"/>
        <w:rPr>
          <w:sz w:val="28"/>
          <w:szCs w:val="28"/>
        </w:rPr>
      </w:pPr>
      <w:r w:rsidRPr="005C7A5E">
        <w:rPr>
          <w:sz w:val="28"/>
          <w:szCs w:val="28"/>
        </w:rPr>
        <w:t>В соответствии со ст. 25.1 УПК РФ суд по собственной инициативе или по результатам рассмотрения ходатайства, поданного следователем с согласия руководителя следственного органа либо дознавателем с согласия прокурора, в порядке, установленном настоящим Кодексом, в случаях, предусмотренных статьей 76.2 Уголовного кодекса Российской Федерации, вправе прекратить уголовное дело или уголовное преследование в отношении лица, подозреваемого или обвиняемого в совершении преступления небольшой или средней тяжести, если это лицо возместило ущерб или иным образом загладило причиненный преступлением вред, и назначить данному лицу меру уголовно-правового характера в виде судебного штрафа.</w:t>
      </w:r>
    </w:p>
    <w:p w:rsidR="00DF092F" w:rsidRPr="005C7A5E" w:rsidP="00DF092F">
      <w:pPr>
        <w:pStyle w:val="NoSpacing"/>
        <w:ind w:firstLine="708"/>
        <w:jc w:val="both"/>
        <w:rPr>
          <w:sz w:val="28"/>
          <w:szCs w:val="28"/>
        </w:rPr>
      </w:pPr>
      <w:r w:rsidRPr="005C7A5E">
        <w:rPr>
          <w:sz w:val="28"/>
          <w:szCs w:val="28"/>
        </w:rPr>
        <w:t xml:space="preserve">Аналогичная позиция нашла своё отражение в Постановлении Пленума Верховного Суда РФ от 27 июня 2013 года № 19 «О применении судами законодательства, регламентирующего основания и порядок освобождения от </w:t>
      </w:r>
      <w:r w:rsidRPr="005C7A5E">
        <w:rPr>
          <w:sz w:val="28"/>
          <w:szCs w:val="28"/>
        </w:rPr>
        <w:t>уголовной ответственности», в соответствии с п. 16.1 которого исходя из положений статьи 76.2 УК РФ освобождение от уголовной ответственности с назначением судебного штрафа возможно при наличии указанных в ней условий: лицо впервые совершило преступление небольшой или средней тяжести, возместило ущерб или иным образом загладило причиненный преступлением вред. Совершение таким лицом впервые нескольких преступлений небольшой и (или) средней тяжести не препятствует освобождению его от уголовной ответственности на основании статьи 76.2 УК РФ.</w:t>
      </w:r>
    </w:p>
    <w:p w:rsidR="009E35CD" w:rsidRPr="005C7A5E" w:rsidP="00DF092F">
      <w:pPr>
        <w:pStyle w:val="NoSpacing"/>
        <w:ind w:firstLine="708"/>
        <w:jc w:val="both"/>
        <w:rPr>
          <w:sz w:val="28"/>
          <w:szCs w:val="28"/>
        </w:rPr>
      </w:pPr>
      <w:r w:rsidRPr="005C7A5E">
        <w:rPr>
          <w:sz w:val="28"/>
          <w:szCs w:val="28"/>
        </w:rPr>
        <w:t xml:space="preserve">Учитывая, что подсудимая </w:t>
      </w:r>
      <w:r w:rsidRPr="005C7A5E" w:rsidR="0008189E">
        <w:rPr>
          <w:sz w:val="28"/>
          <w:szCs w:val="28"/>
        </w:rPr>
        <w:t>Коваленко Е.В</w:t>
      </w:r>
      <w:r w:rsidRPr="005C7A5E">
        <w:rPr>
          <w:sz w:val="28"/>
          <w:szCs w:val="28"/>
        </w:rPr>
        <w:t>. впервые совершила преступлени</w:t>
      </w:r>
      <w:r w:rsidRPr="005C7A5E" w:rsidR="007F6493">
        <w:rPr>
          <w:sz w:val="28"/>
          <w:szCs w:val="28"/>
        </w:rPr>
        <w:t>е</w:t>
      </w:r>
      <w:r w:rsidRPr="005C7A5E">
        <w:rPr>
          <w:sz w:val="28"/>
          <w:szCs w:val="28"/>
        </w:rPr>
        <w:t xml:space="preserve"> небольшой тяжести против собственности, вину свою признала полностью и в содеянном раскаялась, является трудоспособным лицом, имеющим возможность получения заработной платы и иного дохода, по месту жительства характеризуется с </w:t>
      </w:r>
      <w:r w:rsidRPr="005C7A5E" w:rsidR="0008189E">
        <w:rPr>
          <w:sz w:val="28"/>
          <w:szCs w:val="28"/>
        </w:rPr>
        <w:t xml:space="preserve">посредственной </w:t>
      </w:r>
      <w:r w:rsidRPr="005C7A5E">
        <w:rPr>
          <w:sz w:val="28"/>
          <w:szCs w:val="28"/>
        </w:rPr>
        <w:t xml:space="preserve"> стороны, на учете у врача психиатра и нарколога не состоит, ранее не судима, загладила вред причиненный преступлением путем </w:t>
      </w:r>
      <w:r w:rsidRPr="005C7A5E" w:rsidR="00A66570">
        <w:rPr>
          <w:sz w:val="28"/>
          <w:szCs w:val="28"/>
        </w:rPr>
        <w:t>принесения извинений потерпевшему</w:t>
      </w:r>
      <w:r w:rsidRPr="005C7A5E">
        <w:rPr>
          <w:sz w:val="28"/>
          <w:szCs w:val="28"/>
        </w:rPr>
        <w:t>,</w:t>
      </w:r>
      <w:r w:rsidRPr="005C7A5E" w:rsidR="005774D3">
        <w:rPr>
          <w:sz w:val="28"/>
          <w:szCs w:val="28"/>
        </w:rPr>
        <w:t xml:space="preserve"> что</w:t>
      </w:r>
      <w:r w:rsidRPr="005C7A5E" w:rsidR="005774D3">
        <w:rPr>
          <w:sz w:val="28"/>
          <w:szCs w:val="28"/>
        </w:rPr>
        <w:t xml:space="preserve"> </w:t>
      </w:r>
      <w:r w:rsidRPr="005C7A5E" w:rsidR="005774D3">
        <w:rPr>
          <w:sz w:val="28"/>
          <w:szCs w:val="28"/>
        </w:rPr>
        <w:t xml:space="preserve">уменьшает общественную опасность инкриминируемого </w:t>
      </w:r>
      <w:r w:rsidRPr="005C7A5E" w:rsidR="00DF092F">
        <w:rPr>
          <w:sz w:val="28"/>
          <w:szCs w:val="28"/>
        </w:rPr>
        <w:t xml:space="preserve">ей </w:t>
      </w:r>
      <w:r w:rsidRPr="005C7A5E" w:rsidR="005774D3">
        <w:rPr>
          <w:sz w:val="28"/>
          <w:szCs w:val="28"/>
        </w:rPr>
        <w:t xml:space="preserve">деяния, </w:t>
      </w:r>
      <w:r w:rsidRPr="005C7A5E">
        <w:rPr>
          <w:sz w:val="28"/>
          <w:szCs w:val="28"/>
        </w:rPr>
        <w:t xml:space="preserve"> у </w:t>
      </w:r>
      <w:r w:rsidRPr="005C7A5E" w:rsidR="005774D3">
        <w:rPr>
          <w:sz w:val="28"/>
          <w:szCs w:val="28"/>
        </w:rPr>
        <w:t>потерпевшего</w:t>
      </w:r>
      <w:r w:rsidRPr="005C7A5E">
        <w:rPr>
          <w:sz w:val="28"/>
          <w:szCs w:val="28"/>
        </w:rPr>
        <w:t xml:space="preserve"> отсутствуют к подсудимой претензии имущественного характера, </w:t>
      </w:r>
      <w:r w:rsidRPr="005C7A5E" w:rsidR="0008189E">
        <w:rPr>
          <w:sz w:val="28"/>
          <w:szCs w:val="28"/>
        </w:rPr>
        <w:t xml:space="preserve">так как похищенное имущество возвращено потерпевшему, </w:t>
      </w:r>
      <w:r w:rsidRPr="005C7A5E">
        <w:rPr>
          <w:sz w:val="28"/>
          <w:szCs w:val="28"/>
        </w:rPr>
        <w:t>а так же учитывая, что подсудимая активно способствовала раскрытию и расследованию преступлени</w:t>
      </w:r>
      <w:r w:rsidRPr="005C7A5E" w:rsidR="00DF092F">
        <w:rPr>
          <w:sz w:val="28"/>
          <w:szCs w:val="28"/>
        </w:rPr>
        <w:t>я</w:t>
      </w:r>
      <w:r w:rsidRPr="005C7A5E">
        <w:rPr>
          <w:sz w:val="28"/>
          <w:szCs w:val="28"/>
        </w:rPr>
        <w:t xml:space="preserve">, явилась с повинной, имеет на иждивении </w:t>
      </w:r>
      <w:r w:rsidRPr="005C7A5E" w:rsidR="0008189E">
        <w:rPr>
          <w:sz w:val="28"/>
          <w:szCs w:val="28"/>
        </w:rPr>
        <w:t xml:space="preserve">двоих детей: несовершеннолетнего сына Коваленко Владислава Николаевича, </w:t>
      </w:r>
      <w:r w:rsidRPr="00E953BA" w:rsidR="00E953BA">
        <w:rPr>
          <w:rFonts w:ascii="Cambria Math" w:hAnsi="Cambria Math" w:cs="Cambria Math"/>
          <w:sz w:val="28"/>
          <w:szCs w:val="28"/>
        </w:rPr>
        <w:t>⟨</w:t>
      </w:r>
      <w:r w:rsidRPr="00E953BA" w:rsidR="00E953BA">
        <w:rPr>
          <w:sz w:val="28"/>
          <w:szCs w:val="28"/>
        </w:rPr>
        <w:t>данные изъяты</w:t>
      </w:r>
      <w:r w:rsidRPr="00E953BA" w:rsidR="00E953BA">
        <w:rPr>
          <w:rFonts w:ascii="Cambria Math" w:hAnsi="Cambria Math" w:cs="Cambria Math"/>
          <w:sz w:val="28"/>
          <w:szCs w:val="28"/>
        </w:rPr>
        <w:t>⟩</w:t>
      </w:r>
      <w:r w:rsidRPr="00E953BA" w:rsidR="00E953BA">
        <w:rPr>
          <w:sz w:val="28"/>
          <w:szCs w:val="28"/>
        </w:rPr>
        <w:t xml:space="preserve">  </w:t>
      </w:r>
      <w:r w:rsidRPr="005C7A5E" w:rsidR="0008189E">
        <w:rPr>
          <w:sz w:val="28"/>
          <w:szCs w:val="28"/>
        </w:rPr>
        <w:t xml:space="preserve">года рождения и малолетнего сына Коваленко Артура Владимировича, </w:t>
      </w:r>
      <w:r w:rsidRPr="00E953BA" w:rsidR="00E953BA">
        <w:rPr>
          <w:rFonts w:ascii="Cambria Math" w:hAnsi="Cambria Math" w:cs="Cambria Math"/>
          <w:sz w:val="28"/>
          <w:szCs w:val="28"/>
        </w:rPr>
        <w:t>⟨</w:t>
      </w:r>
      <w:r w:rsidRPr="00E953BA" w:rsidR="00E953BA">
        <w:rPr>
          <w:sz w:val="28"/>
          <w:szCs w:val="28"/>
        </w:rPr>
        <w:t>данные изъяты</w:t>
      </w:r>
      <w:r w:rsidRPr="00E953BA" w:rsidR="00E953BA">
        <w:rPr>
          <w:rFonts w:ascii="Cambria Math" w:hAnsi="Cambria Math" w:cs="Cambria Math"/>
          <w:sz w:val="28"/>
          <w:szCs w:val="28"/>
        </w:rPr>
        <w:t>⟩</w:t>
      </w:r>
      <w:r w:rsidRPr="00E953BA" w:rsidR="00E953BA">
        <w:rPr>
          <w:sz w:val="28"/>
          <w:szCs w:val="28"/>
        </w:rPr>
        <w:t xml:space="preserve">  </w:t>
      </w:r>
      <w:r w:rsidRPr="005C7A5E" w:rsidR="0008189E">
        <w:rPr>
          <w:sz w:val="28"/>
          <w:szCs w:val="28"/>
        </w:rPr>
        <w:t>года рождения</w:t>
      </w:r>
      <w:r w:rsidRPr="005C7A5E">
        <w:rPr>
          <w:sz w:val="28"/>
          <w:szCs w:val="28"/>
        </w:rPr>
        <w:t>, является</w:t>
      </w:r>
      <w:r w:rsidRPr="005C7A5E">
        <w:rPr>
          <w:sz w:val="28"/>
          <w:szCs w:val="28"/>
        </w:rPr>
        <w:t xml:space="preserve"> одинокой матерью, то имеются все основания для прекращения уголовного дела. </w:t>
      </w:r>
      <w:r w:rsidRPr="005C7A5E" w:rsidR="0008189E">
        <w:rPr>
          <w:sz w:val="28"/>
          <w:szCs w:val="28"/>
        </w:rPr>
        <w:t>Коваленко Е.О</w:t>
      </w:r>
      <w:r w:rsidR="00E953BA">
        <w:rPr>
          <w:sz w:val="28"/>
          <w:szCs w:val="28"/>
        </w:rPr>
        <w:t>.</w:t>
      </w:r>
      <w:r w:rsidRPr="005C7A5E">
        <w:rPr>
          <w:sz w:val="28"/>
          <w:szCs w:val="28"/>
        </w:rPr>
        <w:t xml:space="preserve"> </w:t>
      </w:r>
      <w:r w:rsidRPr="005C7A5E">
        <w:rPr>
          <w:sz w:val="28"/>
          <w:szCs w:val="28"/>
        </w:rPr>
        <w:t>вред, причиненный преступлением заглажен</w:t>
      </w:r>
      <w:r w:rsidRPr="005C7A5E">
        <w:rPr>
          <w:sz w:val="28"/>
          <w:szCs w:val="28"/>
        </w:rPr>
        <w:t xml:space="preserve"> путем </w:t>
      </w:r>
      <w:r w:rsidRPr="005C7A5E" w:rsidR="00A66570">
        <w:rPr>
          <w:sz w:val="28"/>
          <w:szCs w:val="28"/>
        </w:rPr>
        <w:t>принесения извинений потерпевшему</w:t>
      </w:r>
      <w:r w:rsidRPr="005C7A5E">
        <w:rPr>
          <w:sz w:val="28"/>
          <w:szCs w:val="28"/>
        </w:rPr>
        <w:t xml:space="preserve"> и </w:t>
      </w:r>
      <w:r w:rsidRPr="005C7A5E" w:rsidR="00FB374C">
        <w:rPr>
          <w:sz w:val="28"/>
          <w:szCs w:val="28"/>
        </w:rPr>
        <w:t>отсутствие</w:t>
      </w:r>
      <w:r w:rsidRPr="005C7A5E" w:rsidR="00A66570">
        <w:rPr>
          <w:sz w:val="28"/>
          <w:szCs w:val="28"/>
        </w:rPr>
        <w:t xml:space="preserve"> у потерпевшего имущественных претензий</w:t>
      </w:r>
      <w:r w:rsidRPr="005C7A5E">
        <w:rPr>
          <w:sz w:val="28"/>
          <w:szCs w:val="28"/>
        </w:rPr>
        <w:t xml:space="preserve">, что подтверждено в судебном заседании представителем потерпевшего </w:t>
      </w:r>
      <w:r w:rsidRPr="005C7A5E" w:rsidR="0008189E">
        <w:rPr>
          <w:sz w:val="28"/>
          <w:szCs w:val="28"/>
        </w:rPr>
        <w:t>Станько М.Ю</w:t>
      </w:r>
      <w:r w:rsidRPr="005C7A5E">
        <w:rPr>
          <w:sz w:val="28"/>
          <w:szCs w:val="28"/>
        </w:rPr>
        <w:t xml:space="preserve">., а также указано в его заявлении от </w:t>
      </w:r>
      <w:r w:rsidRPr="005C7A5E" w:rsidR="0008189E">
        <w:rPr>
          <w:sz w:val="28"/>
          <w:szCs w:val="28"/>
        </w:rPr>
        <w:t>01</w:t>
      </w:r>
      <w:r w:rsidRPr="005C7A5E">
        <w:rPr>
          <w:sz w:val="28"/>
          <w:szCs w:val="28"/>
        </w:rPr>
        <w:t>.0</w:t>
      </w:r>
      <w:r w:rsidRPr="005C7A5E" w:rsidR="0008189E">
        <w:rPr>
          <w:sz w:val="28"/>
          <w:szCs w:val="28"/>
        </w:rPr>
        <w:t>4.2021 года (л.д.</w:t>
      </w:r>
      <w:r w:rsidRPr="005C7A5E">
        <w:rPr>
          <w:sz w:val="28"/>
          <w:szCs w:val="28"/>
        </w:rPr>
        <w:t>1</w:t>
      </w:r>
      <w:r w:rsidRPr="005C7A5E" w:rsidR="0008189E">
        <w:rPr>
          <w:sz w:val="28"/>
          <w:szCs w:val="28"/>
        </w:rPr>
        <w:t>5</w:t>
      </w:r>
      <w:r w:rsidR="0083484B">
        <w:rPr>
          <w:sz w:val="28"/>
          <w:szCs w:val="28"/>
        </w:rPr>
        <w:t>1).</w:t>
      </w:r>
    </w:p>
    <w:p w:rsidR="009E35CD" w:rsidRPr="005C7A5E" w:rsidP="009E35CD">
      <w:pPr>
        <w:pStyle w:val="BodyText"/>
        <w:widowControl w:val="0"/>
        <w:tabs>
          <w:tab w:val="right" w:pos="9360"/>
        </w:tabs>
        <w:spacing w:after="0" w:line="240" w:lineRule="auto"/>
        <w:ind w:right="-6" w:firstLine="539"/>
        <w:rPr>
          <w:rFonts w:ascii="Times New Roman" w:eastAsia="Calibri" w:hAnsi="Times New Roman"/>
          <w:spacing w:val="0"/>
          <w:sz w:val="28"/>
          <w:szCs w:val="28"/>
          <w:lang w:val="ru-RU" w:eastAsia="ru-RU"/>
        </w:rPr>
      </w:pPr>
      <w:r w:rsidRPr="005C7A5E">
        <w:rPr>
          <w:rFonts w:ascii="Times New Roman" w:eastAsia="Calibri" w:hAnsi="Times New Roman"/>
          <w:spacing w:val="0"/>
          <w:sz w:val="28"/>
          <w:szCs w:val="28"/>
          <w:lang w:val="ru-RU" w:eastAsia="ru-RU"/>
        </w:rPr>
        <w:t>Таким образом, мировой судья считает, что все предусмотренные законом условия соблюдены, уголовное дело</w:t>
      </w:r>
      <w:r w:rsidRPr="005C7A5E" w:rsidR="00DF092F">
        <w:rPr>
          <w:rFonts w:ascii="Times New Roman" w:eastAsia="Calibri" w:hAnsi="Times New Roman"/>
          <w:spacing w:val="0"/>
          <w:sz w:val="28"/>
          <w:szCs w:val="28"/>
          <w:lang w:val="ru-RU" w:eastAsia="ru-RU"/>
        </w:rPr>
        <w:t xml:space="preserve"> </w:t>
      </w:r>
      <w:r w:rsidRPr="005C7A5E">
        <w:rPr>
          <w:rFonts w:ascii="Times New Roman" w:eastAsia="Calibri" w:hAnsi="Times New Roman"/>
          <w:spacing w:val="0"/>
          <w:sz w:val="28"/>
          <w:szCs w:val="28"/>
          <w:lang w:val="ru-RU" w:eastAsia="ru-RU"/>
        </w:rPr>
        <w:t>возможно прекратить с назначением меры уголовно-правового характера в виде судебного штрафа как справедливой и достаточной для достижения задач уголовного закона, в том числе предупреждения совершения новых преступлений.</w:t>
      </w:r>
    </w:p>
    <w:p w:rsidR="009E35CD" w:rsidRPr="005C7A5E" w:rsidP="0008189E">
      <w:pPr>
        <w:pStyle w:val="BodyText"/>
        <w:widowControl w:val="0"/>
        <w:tabs>
          <w:tab w:val="right" w:pos="9360"/>
        </w:tabs>
        <w:spacing w:after="0" w:line="240" w:lineRule="auto"/>
        <w:ind w:right="-6" w:firstLine="539"/>
        <w:rPr>
          <w:rFonts w:ascii="Times New Roman" w:eastAsia="Calibri" w:hAnsi="Times New Roman"/>
          <w:spacing w:val="0"/>
          <w:sz w:val="28"/>
          <w:szCs w:val="28"/>
          <w:lang w:val="ru-RU" w:eastAsia="ru-RU"/>
        </w:rPr>
      </w:pPr>
      <w:r w:rsidRPr="005C7A5E">
        <w:rPr>
          <w:rFonts w:ascii="Times New Roman" w:eastAsia="Calibri" w:hAnsi="Times New Roman"/>
          <w:spacing w:val="0"/>
          <w:sz w:val="28"/>
          <w:szCs w:val="28"/>
          <w:lang w:val="ru-RU" w:eastAsia="ru-RU"/>
        </w:rPr>
        <w:t>Определяя размер судебного штрафа, суд учитывает тяжесть совершенн</w:t>
      </w:r>
      <w:r w:rsidRPr="005C7A5E" w:rsidR="0008189E">
        <w:rPr>
          <w:rFonts w:ascii="Times New Roman" w:eastAsia="Calibri" w:hAnsi="Times New Roman"/>
          <w:spacing w:val="0"/>
          <w:sz w:val="28"/>
          <w:szCs w:val="28"/>
          <w:lang w:val="ru-RU" w:eastAsia="ru-RU"/>
        </w:rPr>
        <w:t>ого</w:t>
      </w:r>
      <w:r w:rsidRPr="005C7A5E">
        <w:rPr>
          <w:rFonts w:ascii="Times New Roman" w:eastAsia="Calibri" w:hAnsi="Times New Roman"/>
          <w:spacing w:val="0"/>
          <w:sz w:val="28"/>
          <w:szCs w:val="28"/>
          <w:lang w:val="ru-RU" w:eastAsia="ru-RU"/>
        </w:rPr>
        <w:t xml:space="preserve"> преступлен</w:t>
      </w:r>
      <w:r w:rsidRPr="005C7A5E" w:rsidR="0008189E">
        <w:rPr>
          <w:rFonts w:ascii="Times New Roman" w:eastAsia="Calibri" w:hAnsi="Times New Roman"/>
          <w:spacing w:val="0"/>
          <w:sz w:val="28"/>
          <w:szCs w:val="28"/>
          <w:lang w:val="ru-RU" w:eastAsia="ru-RU"/>
        </w:rPr>
        <w:t>ия</w:t>
      </w:r>
      <w:r w:rsidRPr="005C7A5E">
        <w:rPr>
          <w:rFonts w:ascii="Times New Roman" w:eastAsia="Calibri" w:hAnsi="Times New Roman"/>
          <w:spacing w:val="0"/>
          <w:sz w:val="28"/>
          <w:szCs w:val="28"/>
          <w:lang w:val="ru-RU" w:eastAsia="ru-RU"/>
        </w:rPr>
        <w:t>, имущественное положение подсудимой, возможность получения ею заработной платы или иного дохода.</w:t>
      </w:r>
    </w:p>
    <w:p w:rsidR="009E35CD" w:rsidRPr="005C7A5E" w:rsidP="0008189E">
      <w:pPr>
        <w:pStyle w:val="BodyText"/>
        <w:widowControl w:val="0"/>
        <w:tabs>
          <w:tab w:val="right" w:pos="9360"/>
        </w:tabs>
        <w:spacing w:after="0" w:line="240" w:lineRule="auto"/>
        <w:ind w:right="-6" w:firstLine="539"/>
        <w:rPr>
          <w:rFonts w:ascii="Times New Roman" w:eastAsia="Calibri" w:hAnsi="Times New Roman"/>
          <w:spacing w:val="0"/>
          <w:sz w:val="28"/>
          <w:szCs w:val="28"/>
          <w:lang w:val="ru-RU" w:eastAsia="ru-RU"/>
        </w:rPr>
      </w:pPr>
      <w:r w:rsidRPr="005C7A5E">
        <w:rPr>
          <w:rFonts w:ascii="Times New Roman" w:eastAsia="Calibri" w:hAnsi="Times New Roman"/>
          <w:spacing w:val="0"/>
          <w:sz w:val="28"/>
          <w:szCs w:val="28"/>
          <w:lang w:val="ru-RU" w:eastAsia="ru-RU"/>
        </w:rPr>
        <w:t xml:space="preserve">Основания применения меры пресечения в виде подписки о невыезде и надлежащем поведении в отношении </w:t>
      </w:r>
      <w:r w:rsidRPr="005C7A5E" w:rsidR="0008189E">
        <w:rPr>
          <w:rFonts w:ascii="Times New Roman" w:eastAsia="Calibri" w:hAnsi="Times New Roman"/>
          <w:spacing w:val="0"/>
          <w:sz w:val="28"/>
          <w:szCs w:val="28"/>
          <w:lang w:val="ru-RU" w:eastAsia="ru-RU"/>
        </w:rPr>
        <w:t>Коваленко Е.О</w:t>
      </w:r>
      <w:r w:rsidRPr="005C7A5E">
        <w:rPr>
          <w:rFonts w:ascii="Times New Roman" w:eastAsia="Calibri" w:hAnsi="Times New Roman"/>
          <w:spacing w:val="0"/>
          <w:sz w:val="28"/>
          <w:szCs w:val="28"/>
          <w:lang w:val="ru-RU" w:eastAsia="ru-RU"/>
        </w:rPr>
        <w:t>. не изменились и не отпали, в связи с чем, данная мера пресечения в отношении нее подлежит оставлению без изменения.</w:t>
      </w:r>
    </w:p>
    <w:p w:rsidR="009E35CD" w:rsidRPr="005C7A5E" w:rsidP="009E35CD">
      <w:pPr>
        <w:pStyle w:val="BodyText"/>
        <w:widowControl w:val="0"/>
        <w:tabs>
          <w:tab w:val="right" w:pos="9360"/>
        </w:tabs>
        <w:spacing w:after="0" w:line="240" w:lineRule="auto"/>
        <w:ind w:right="-6" w:firstLine="539"/>
        <w:rPr>
          <w:rFonts w:ascii="Times New Roman" w:eastAsia="Calibri" w:hAnsi="Times New Roman"/>
          <w:spacing w:val="0"/>
          <w:sz w:val="28"/>
          <w:szCs w:val="28"/>
          <w:lang w:val="ru-RU" w:eastAsia="ru-RU"/>
        </w:rPr>
      </w:pPr>
      <w:r w:rsidRPr="005C7A5E">
        <w:rPr>
          <w:rFonts w:ascii="Times New Roman" w:eastAsia="Calibri" w:hAnsi="Times New Roman"/>
          <w:spacing w:val="0"/>
          <w:sz w:val="28"/>
          <w:szCs w:val="28"/>
          <w:lang w:val="ru-RU" w:eastAsia="ru-RU"/>
        </w:rPr>
        <w:t xml:space="preserve">Вещественными доказательствами следует распорядится согласно положений </w:t>
      </w:r>
      <w:r w:rsidRPr="005C7A5E">
        <w:rPr>
          <w:rFonts w:ascii="Times New Roman" w:eastAsia="Calibri" w:hAnsi="Times New Roman"/>
          <w:spacing w:val="0"/>
          <w:sz w:val="28"/>
          <w:szCs w:val="28"/>
          <w:lang w:val="ru-RU" w:eastAsia="ru-RU"/>
        </w:rPr>
        <w:t>ст.ст</w:t>
      </w:r>
      <w:r w:rsidRPr="005C7A5E">
        <w:rPr>
          <w:rFonts w:ascii="Times New Roman" w:eastAsia="Calibri" w:hAnsi="Times New Roman"/>
          <w:spacing w:val="0"/>
          <w:sz w:val="28"/>
          <w:szCs w:val="28"/>
          <w:lang w:val="ru-RU" w:eastAsia="ru-RU"/>
        </w:rPr>
        <w:t>. 81,82 УПК РФ.</w:t>
      </w:r>
    </w:p>
    <w:p w:rsidR="00587E93" w:rsidRPr="005C7A5E" w:rsidP="009E35CD">
      <w:pPr>
        <w:pStyle w:val="BodyText"/>
        <w:widowControl w:val="0"/>
        <w:tabs>
          <w:tab w:val="right" w:pos="9360"/>
        </w:tabs>
        <w:spacing w:after="0" w:line="240" w:lineRule="auto"/>
        <w:ind w:right="-6" w:firstLine="539"/>
        <w:rPr>
          <w:rFonts w:ascii="Times New Roman" w:eastAsia="Calibri" w:hAnsi="Times New Roman"/>
          <w:spacing w:val="0"/>
          <w:sz w:val="28"/>
          <w:szCs w:val="28"/>
          <w:lang w:val="ru-RU" w:eastAsia="ru-RU"/>
        </w:rPr>
      </w:pPr>
      <w:r w:rsidRPr="005C7A5E">
        <w:rPr>
          <w:rFonts w:ascii="Times New Roman" w:eastAsia="Calibri" w:hAnsi="Times New Roman"/>
          <w:spacing w:val="0"/>
          <w:sz w:val="28"/>
          <w:szCs w:val="28"/>
          <w:lang w:val="ru-RU" w:eastAsia="ru-RU"/>
        </w:rPr>
        <w:t>На основании изложенного, руководствуясь ст. ст. 25.1, 254 Уголовно-процессуального кодекса РФ, мировой судья, –</w:t>
      </w:r>
    </w:p>
    <w:p w:rsidR="009E35CD" w:rsidRPr="005C7A5E" w:rsidP="009E35CD">
      <w:pPr>
        <w:pStyle w:val="BodyText"/>
        <w:widowControl w:val="0"/>
        <w:tabs>
          <w:tab w:val="right" w:pos="9360"/>
        </w:tabs>
        <w:spacing w:after="0" w:line="240" w:lineRule="auto"/>
        <w:ind w:right="-6" w:firstLine="539"/>
        <w:rPr>
          <w:rFonts w:ascii="Times New Roman" w:hAnsi="Times New Roman"/>
          <w:spacing w:val="0"/>
          <w:sz w:val="28"/>
          <w:szCs w:val="28"/>
          <w:lang w:val="ru-RU"/>
        </w:rPr>
      </w:pPr>
    </w:p>
    <w:p w:rsidR="009E35CD" w:rsidRPr="005C7A5E" w:rsidP="009E35CD">
      <w:pPr>
        <w:pStyle w:val="NoSpacing"/>
        <w:jc w:val="center"/>
        <w:rPr>
          <w:sz w:val="28"/>
          <w:szCs w:val="28"/>
        </w:rPr>
      </w:pPr>
      <w:r w:rsidRPr="005C7A5E">
        <w:rPr>
          <w:sz w:val="28"/>
          <w:szCs w:val="28"/>
        </w:rPr>
        <w:t>ПОСТАНОВИЛ:</w:t>
      </w:r>
    </w:p>
    <w:p w:rsidR="009E35CD" w:rsidRPr="005C7A5E" w:rsidP="009E35CD">
      <w:pPr>
        <w:pStyle w:val="NoSpacing"/>
        <w:rPr>
          <w:sz w:val="28"/>
          <w:szCs w:val="28"/>
        </w:rPr>
      </w:pPr>
    </w:p>
    <w:p w:rsidR="009E35CD" w:rsidRPr="005C7A5E" w:rsidP="009E35CD">
      <w:pPr>
        <w:pStyle w:val="NoSpacing"/>
        <w:ind w:firstLine="708"/>
        <w:jc w:val="both"/>
        <w:rPr>
          <w:sz w:val="28"/>
          <w:szCs w:val="28"/>
        </w:rPr>
      </w:pPr>
      <w:r w:rsidRPr="005C7A5E">
        <w:rPr>
          <w:sz w:val="28"/>
          <w:szCs w:val="28"/>
        </w:rPr>
        <w:t>Прекратить уголовное дело в отношении Коваленко Елены Олеговны, обвиняемой в совершении преступления, предусмотренного ч. 3 ст. 30, ч. 1 ст. 158</w:t>
      </w:r>
      <w:r w:rsidRPr="005C7A5E" w:rsidR="00DF092F">
        <w:rPr>
          <w:sz w:val="28"/>
          <w:szCs w:val="28"/>
        </w:rPr>
        <w:t xml:space="preserve"> Уголовного кодекса Российской Федерации</w:t>
      </w:r>
      <w:r w:rsidRPr="005C7A5E">
        <w:rPr>
          <w:sz w:val="28"/>
          <w:szCs w:val="28"/>
        </w:rPr>
        <w:t>, на основании ст. 25.1 Уголовно-процессуального кодекса Российской Федерации, ст. 76.2 Уголовного кодекса Российской Федерации.</w:t>
      </w:r>
    </w:p>
    <w:p w:rsidR="009E35CD" w:rsidRPr="005C7A5E" w:rsidP="009E35CD">
      <w:pPr>
        <w:pStyle w:val="NoSpacing"/>
        <w:ind w:firstLine="708"/>
        <w:jc w:val="both"/>
        <w:rPr>
          <w:sz w:val="28"/>
          <w:szCs w:val="28"/>
        </w:rPr>
      </w:pPr>
      <w:r w:rsidRPr="005C7A5E">
        <w:rPr>
          <w:sz w:val="28"/>
          <w:szCs w:val="28"/>
        </w:rPr>
        <w:t>Назначить Коваленко Елене Олеговне меру уголовно-правового характера в виде судебного штрафа в размере 5000 (пять тысяч) рублей, определив срок оплаты в течение 60 дней со дня вступления постановления суда в законную силу.</w:t>
      </w:r>
    </w:p>
    <w:p w:rsidR="009E35CD" w:rsidRPr="005C7A5E" w:rsidP="0008189E">
      <w:pPr>
        <w:pStyle w:val="NoSpacing"/>
        <w:ind w:firstLine="708"/>
        <w:jc w:val="both"/>
        <w:rPr>
          <w:sz w:val="28"/>
          <w:szCs w:val="28"/>
        </w:rPr>
      </w:pPr>
      <w:r w:rsidRPr="005C7A5E">
        <w:rPr>
          <w:sz w:val="28"/>
          <w:szCs w:val="28"/>
        </w:rPr>
        <w:t xml:space="preserve">Меру пресечения в виде подписки о невыезде и надлежащем поведении в отношении </w:t>
      </w:r>
      <w:r w:rsidRPr="005C7A5E" w:rsidR="0008189E">
        <w:rPr>
          <w:sz w:val="28"/>
          <w:szCs w:val="28"/>
        </w:rPr>
        <w:t>Коваленко Елены Олеговны</w:t>
      </w:r>
      <w:r w:rsidRPr="005C7A5E">
        <w:rPr>
          <w:sz w:val="28"/>
          <w:szCs w:val="28"/>
        </w:rPr>
        <w:t xml:space="preserve"> оставить без изменения до вступления постановления в законную силу.</w:t>
      </w:r>
    </w:p>
    <w:p w:rsidR="00587E93" w:rsidRPr="005C7A5E" w:rsidP="009E35CD">
      <w:pPr>
        <w:pStyle w:val="NoSpacing"/>
        <w:jc w:val="both"/>
        <w:rPr>
          <w:sz w:val="28"/>
          <w:szCs w:val="28"/>
        </w:rPr>
      </w:pPr>
      <w:r w:rsidRPr="005C7A5E">
        <w:rPr>
          <w:sz w:val="28"/>
          <w:szCs w:val="28"/>
        </w:rPr>
        <w:t xml:space="preserve">           Вещественные доказательства – </w:t>
      </w:r>
      <w:r w:rsidRPr="005C7A5E" w:rsidR="00FD3750">
        <w:rPr>
          <w:sz w:val="28"/>
          <w:szCs w:val="28"/>
        </w:rPr>
        <w:t xml:space="preserve">трубочка вафельная со сгущенкой, вес 0.556 кг, стоимостью 138,42 рубля; </w:t>
      </w:r>
      <w:r w:rsidRPr="005C7A5E" w:rsidR="00FD3750">
        <w:rPr>
          <w:sz w:val="28"/>
          <w:szCs w:val="28"/>
        </w:rPr>
        <w:t>штрудель</w:t>
      </w:r>
      <w:r w:rsidRPr="005C7A5E" w:rsidR="00FD3750">
        <w:rPr>
          <w:sz w:val="28"/>
          <w:szCs w:val="28"/>
        </w:rPr>
        <w:t xml:space="preserve"> с вишней ТМ FARSHE 350г -2 шт., стоимостью 245.46 рублей; шоколад ТМ RITTER SPORT молочный с дробленым лесным орехом 100 гр. 4шт., стоимость за одну единицу 57,98 рублей, общая стоимость 231,92 рублей; творог 200г ТМ Крымский молочник 5% 5шт., стоимость за одну единицу 51,12 рублей, общая стоимость 255, 60 рублей; носки мужские DW BAMBOO 7С-94СП, р. 27, 000 черный 1 шт., стоимостью 93,58 рублей; носки мужские DW BAMBOO 7С- 94СП. р. 25, 000 черный 1шт., стоимостью 93,58 рублей; пюре фруктовое из яблок, шиповника и клюквы 0,09 ТМ Дары Кубани "витаминный салатик", обогащенное витамином С 1шт., стоимостью 20,73 рублей; сыр 200 г. Российский ТМ "Пестравка"50% фас. 2шт., стоимость за одну единицу 115,17 рублей, общая стоимость 230,34 рублей; крем-десерт 40г ТМ </w:t>
      </w:r>
      <w:r w:rsidRPr="005C7A5E" w:rsidR="00FD3750">
        <w:rPr>
          <w:sz w:val="28"/>
          <w:szCs w:val="28"/>
        </w:rPr>
        <w:t>КизК</w:t>
      </w:r>
      <w:r w:rsidRPr="005C7A5E" w:rsidR="00FD3750">
        <w:rPr>
          <w:sz w:val="28"/>
          <w:szCs w:val="28"/>
        </w:rPr>
        <w:t xml:space="preserve"> с варенкой в вафельном рожке 25% ф/п 2шт, стоимость за одну единицу 19,55 рублей, общая стоимость 39,10 рублей; масло сливочное 180 г Традиционное ТМ В.П.</w:t>
      </w:r>
      <w:r w:rsidRPr="005C7A5E" w:rsidR="00E37B00">
        <w:rPr>
          <w:sz w:val="28"/>
          <w:szCs w:val="28"/>
        </w:rPr>
        <w:t xml:space="preserve"> </w:t>
      </w:r>
      <w:r w:rsidRPr="005C7A5E" w:rsidR="00FD3750">
        <w:rPr>
          <w:sz w:val="28"/>
          <w:szCs w:val="28"/>
        </w:rPr>
        <w:t xml:space="preserve">Пастухова 82,5% 1шт, стоимостью 107,53 рублей; </w:t>
      </w:r>
      <w:r w:rsidRPr="005C7A5E" w:rsidR="00FD3750">
        <w:rPr>
          <w:sz w:val="28"/>
          <w:szCs w:val="28"/>
        </w:rPr>
        <w:t>биотворог</w:t>
      </w:r>
      <w:r w:rsidRPr="005C7A5E" w:rsidR="00FD3750">
        <w:rPr>
          <w:sz w:val="28"/>
          <w:szCs w:val="28"/>
        </w:rPr>
        <w:t xml:space="preserve"> 100 г ТМ Тема Банан 4,2% ст. 2 </w:t>
      </w:r>
      <w:r w:rsidRPr="005C7A5E" w:rsidR="00FD3750">
        <w:rPr>
          <w:sz w:val="28"/>
          <w:szCs w:val="28"/>
        </w:rPr>
        <w:t>шт</w:t>
      </w:r>
      <w:r w:rsidRPr="005C7A5E" w:rsidR="00FD3750">
        <w:rPr>
          <w:sz w:val="28"/>
          <w:szCs w:val="28"/>
        </w:rPr>
        <w:t xml:space="preserve">, стоимость за одну единицу 27 рублей, общая стоимость 54 рубля: пюре ТМ </w:t>
      </w:r>
      <w:r w:rsidRPr="005C7A5E" w:rsidR="00FD3750">
        <w:rPr>
          <w:sz w:val="28"/>
          <w:szCs w:val="28"/>
        </w:rPr>
        <w:t>Агуша</w:t>
      </w:r>
      <w:r w:rsidRPr="005C7A5E" w:rsidR="00FD3750">
        <w:rPr>
          <w:sz w:val="28"/>
          <w:szCs w:val="28"/>
        </w:rPr>
        <w:t xml:space="preserve"> 80 гр. мясное Индейка 1шт, стоимостью 71,19 рублей; колбаса Сервелат Охотничий 350 г ТМ Папа Может в/к в/у срез, </w:t>
      </w:r>
      <w:r w:rsidRPr="005C7A5E" w:rsidR="00FD3750">
        <w:rPr>
          <w:sz w:val="28"/>
          <w:szCs w:val="28"/>
        </w:rPr>
        <w:t>шт</w:t>
      </w:r>
      <w:r w:rsidRPr="005C7A5E" w:rsidR="00FD3750">
        <w:rPr>
          <w:sz w:val="28"/>
          <w:szCs w:val="28"/>
        </w:rPr>
        <w:t xml:space="preserve"> 2шт, стоимость за одну единицу 98.02 рубля, общая стоимость 196,04 рублей; молоко 900</w:t>
      </w:r>
      <w:r w:rsidRPr="005C7A5E" w:rsidR="00E81607">
        <w:rPr>
          <w:sz w:val="28"/>
          <w:szCs w:val="28"/>
        </w:rPr>
        <w:t xml:space="preserve"> </w:t>
      </w:r>
      <w:r w:rsidRPr="005C7A5E" w:rsidR="00FD3750">
        <w:rPr>
          <w:sz w:val="28"/>
          <w:szCs w:val="28"/>
        </w:rPr>
        <w:t xml:space="preserve">г. </w:t>
      </w:r>
      <w:r w:rsidRPr="005C7A5E" w:rsidR="00FD3750">
        <w:rPr>
          <w:sz w:val="28"/>
          <w:szCs w:val="28"/>
        </w:rPr>
        <w:t>ультрапастеризованное</w:t>
      </w:r>
      <w:r w:rsidRPr="005C7A5E" w:rsidR="00FD3750">
        <w:rPr>
          <w:sz w:val="28"/>
          <w:szCs w:val="28"/>
        </w:rPr>
        <w:t xml:space="preserve"> </w:t>
      </w:r>
      <w:r w:rsidRPr="005C7A5E" w:rsidR="00FD3750">
        <w:rPr>
          <w:sz w:val="28"/>
          <w:szCs w:val="28"/>
        </w:rPr>
        <w:t>м.д.ж</w:t>
      </w:r>
      <w:r w:rsidRPr="005C7A5E" w:rsidR="00FD3750">
        <w:rPr>
          <w:sz w:val="28"/>
          <w:szCs w:val="28"/>
        </w:rPr>
        <w:t xml:space="preserve">. 2,5% ТМ "Фрау </w:t>
      </w:r>
      <w:r w:rsidRPr="005C7A5E" w:rsidR="00FD3750">
        <w:rPr>
          <w:sz w:val="28"/>
          <w:szCs w:val="28"/>
        </w:rPr>
        <w:t>Му</w:t>
      </w:r>
      <w:r w:rsidRPr="005C7A5E" w:rsidR="00FD3750">
        <w:rPr>
          <w:sz w:val="28"/>
          <w:szCs w:val="28"/>
        </w:rPr>
        <w:t xml:space="preserve">" ф/п 1шт, стоимостью 39,45 рублей; крем-десерт 40г ТМ </w:t>
      </w:r>
      <w:r w:rsidRPr="005C7A5E" w:rsidR="00FD3750">
        <w:rPr>
          <w:sz w:val="28"/>
          <w:szCs w:val="28"/>
        </w:rPr>
        <w:t>КизК</w:t>
      </w:r>
      <w:r w:rsidRPr="005C7A5E" w:rsidR="00FD3750">
        <w:rPr>
          <w:sz w:val="28"/>
          <w:szCs w:val="28"/>
        </w:rPr>
        <w:t xml:space="preserve"> сливочный ореховый с фундуком в вафельном рожке 19% ф/п 2шт., стоимость за одну единицу 23,26 рублей, общая стоимость 46,52 рублей; сырок глазированный 40 гр. 20% с ванилью ТМ Азбука Крыма 2шт., стоимость за одну единицу 24 рубля, общая стоимость 48 рублей; пюре 90гр ТМ </w:t>
      </w:r>
      <w:r w:rsidRPr="005C7A5E" w:rsidR="00FD3750">
        <w:rPr>
          <w:sz w:val="28"/>
          <w:szCs w:val="28"/>
        </w:rPr>
        <w:t>Фруто</w:t>
      </w:r>
      <w:r w:rsidRPr="005C7A5E" w:rsidR="00FD3750">
        <w:rPr>
          <w:sz w:val="28"/>
          <w:szCs w:val="28"/>
        </w:rPr>
        <w:t xml:space="preserve"> Няня яблочное натуральное для детей раннего возраста 1шт., стоимостью 25,43 рублей; пюре из говядины ТМ Маленькое счастье 80 гр. 1шт, стоимостью 46,27 рублей; сыр пл. 90г ТМ Азбука Крыма Дружба Голландский 40% 2шт., стоимость за одну единицу 25,75 рублей, общая стоимость 51,50 рублей; молоко 900 г. ТМ Моё любимое лето TFA, у/п, 3,2% 1шт., стоимостью 41,30 рублей; пюре ТМ </w:t>
      </w:r>
      <w:r w:rsidRPr="005C7A5E" w:rsidR="00FD3750">
        <w:rPr>
          <w:sz w:val="28"/>
          <w:szCs w:val="28"/>
        </w:rPr>
        <w:t>Агуша</w:t>
      </w:r>
      <w:r w:rsidRPr="005C7A5E" w:rsidR="00FD3750">
        <w:rPr>
          <w:sz w:val="28"/>
          <w:szCs w:val="28"/>
        </w:rPr>
        <w:t xml:space="preserve"> 80 гр. мясное Кролик 1шт., стоимостью 100, 03 рубля; сырки глаз. 40г ТМ Чудо Ваниль 24.6% 2шт., стоимость за одну единицу 22,36 рублей, общая стоимость 44,72 рубля; десерт 90гр ТМ </w:t>
      </w:r>
      <w:r w:rsidRPr="005C7A5E" w:rsidR="00FD3750">
        <w:rPr>
          <w:sz w:val="28"/>
          <w:szCs w:val="28"/>
        </w:rPr>
        <w:t>Фруто</w:t>
      </w:r>
      <w:r w:rsidRPr="005C7A5E" w:rsidR="00FD3750">
        <w:rPr>
          <w:sz w:val="28"/>
          <w:szCs w:val="28"/>
        </w:rPr>
        <w:t xml:space="preserve"> Няня из яблок, бананов и клубники для детей раннего возраста 1шт., стоимостью 25,43 рубля; </w:t>
      </w:r>
      <w:r w:rsidRPr="005C7A5E" w:rsidR="00FD3750">
        <w:rPr>
          <w:sz w:val="28"/>
          <w:szCs w:val="28"/>
        </w:rPr>
        <w:t>сырок</w:t>
      </w:r>
      <w:r w:rsidRPr="005C7A5E" w:rsidR="00FD3750">
        <w:rPr>
          <w:sz w:val="28"/>
          <w:szCs w:val="28"/>
        </w:rPr>
        <w:t xml:space="preserve"> глазированный 40гр. 20% с вареной сгущенкой ТМ Азбука Крыма 3 шт., стоимость за одну единицу 24 рубля, общая стоимость 72 рубля; яблоко Гол</w:t>
      </w:r>
      <w:r w:rsidR="00FD4C09">
        <w:rPr>
          <w:sz w:val="28"/>
          <w:szCs w:val="28"/>
        </w:rPr>
        <w:t>ден 0.342 кг</w:t>
      </w:r>
      <w:r w:rsidR="00FD4C09">
        <w:rPr>
          <w:sz w:val="28"/>
          <w:szCs w:val="28"/>
        </w:rPr>
        <w:t xml:space="preserve">., </w:t>
      </w:r>
      <w:r w:rsidR="00FD4C09">
        <w:rPr>
          <w:sz w:val="28"/>
          <w:szCs w:val="28"/>
        </w:rPr>
        <w:t xml:space="preserve">стоимостью </w:t>
      </w:r>
      <w:r w:rsidR="00FD4C09">
        <w:rPr>
          <w:sz w:val="28"/>
          <w:szCs w:val="28"/>
        </w:rPr>
        <w:t>27,36</w:t>
      </w:r>
      <w:r w:rsidRPr="005C7A5E" w:rsidR="00FD3750">
        <w:rPr>
          <w:sz w:val="28"/>
          <w:szCs w:val="28"/>
        </w:rPr>
        <w:t xml:space="preserve">рублей; банан 1.224 кг., стоимостью 80,57 рублей; яблоко Гала 1.052кг., стоимостью 89, 42 рублей; киви 0.334кг., стоимостью 31,88 рублей в ходе осмотра места происшествия от 22.03.2021 года </w:t>
      </w:r>
      <w:r w:rsidRPr="005C7A5E">
        <w:rPr>
          <w:sz w:val="28"/>
          <w:szCs w:val="28"/>
        </w:rPr>
        <w:t xml:space="preserve">оставить по принадлежности законному владельцу - </w:t>
      </w:r>
      <w:r w:rsidRPr="005C7A5E" w:rsidR="00FD3750">
        <w:rPr>
          <w:sz w:val="28"/>
          <w:szCs w:val="28"/>
        </w:rPr>
        <w:t>ООО «ФУД Ритейл Крым»</w:t>
      </w:r>
      <w:r w:rsidRPr="005C7A5E" w:rsidR="00613DC9">
        <w:rPr>
          <w:sz w:val="28"/>
          <w:szCs w:val="28"/>
        </w:rPr>
        <w:t>; лазерный диск с видеозаписями от 22.03.2021 года магазина «Корзина»- признанный и приобщенный к уголовному делу в качестве вещественного доказательства и хранящийся в материалах уголовного дела – хранить в материалах настоящего уголовного дела в течение всего срока хранения дела.</w:t>
      </w:r>
    </w:p>
    <w:p w:rsidR="009E35CD" w:rsidRPr="005C7A5E" w:rsidP="009E35CD">
      <w:pPr>
        <w:pStyle w:val="NoSpacing"/>
        <w:ind w:firstLine="708"/>
        <w:jc w:val="both"/>
        <w:rPr>
          <w:sz w:val="28"/>
          <w:szCs w:val="28"/>
        </w:rPr>
      </w:pPr>
      <w:r w:rsidRPr="005C7A5E">
        <w:rPr>
          <w:sz w:val="28"/>
          <w:szCs w:val="28"/>
        </w:rPr>
        <w:t>Процессуальные издержки возместить за счет средств федерального бюджета.</w:t>
      </w:r>
    </w:p>
    <w:p w:rsidR="009E35CD" w:rsidRPr="005C7A5E" w:rsidP="00DF092F">
      <w:pPr>
        <w:spacing w:line="228" w:lineRule="auto"/>
        <w:ind w:firstLine="709"/>
        <w:jc w:val="both"/>
        <w:rPr>
          <w:rFonts w:ascii="Times New Roman" w:hAnsi="Times New Roman" w:cs="Times New Roman"/>
          <w:color w:val="000000" w:themeColor="text1"/>
          <w:sz w:val="28"/>
          <w:szCs w:val="28"/>
        </w:rPr>
      </w:pPr>
      <w:r w:rsidRPr="005C7A5E">
        <w:rPr>
          <w:rFonts w:ascii="Times New Roman" w:eastAsia="Calibri" w:hAnsi="Times New Roman" w:cs="Times New Roman"/>
          <w:sz w:val="28"/>
          <w:szCs w:val="28"/>
          <w:shd w:val="clear" w:color="auto" w:fill="FFFFFF"/>
        </w:rPr>
        <w:t>Разъяснить</w:t>
      </w:r>
      <w:r w:rsidRPr="005C7A5E">
        <w:rPr>
          <w:rFonts w:ascii="Times New Roman" w:hAnsi="Times New Roman" w:cs="Times New Roman"/>
          <w:color w:val="000000" w:themeColor="text1"/>
          <w:sz w:val="28"/>
          <w:szCs w:val="28"/>
        </w:rPr>
        <w:t xml:space="preserve"> Коваленко Е.О.</w:t>
      </w:r>
      <w:r w:rsidRPr="005C7A5E">
        <w:rPr>
          <w:rFonts w:ascii="Times New Roman" w:eastAsia="Calibri" w:hAnsi="Times New Roman" w:cs="Times New Roman"/>
          <w:sz w:val="28"/>
          <w:szCs w:val="28"/>
          <w:shd w:val="clear" w:color="auto" w:fill="FFFFFF"/>
        </w:rPr>
        <w:t xml:space="preserve">, что в случае неуплаты </w:t>
      </w:r>
      <w:r w:rsidRPr="005C7A5E">
        <w:rPr>
          <w:rFonts w:ascii="Times New Roman" w:eastAsia="Calibri" w:hAnsi="Times New Roman" w:cs="Times New Roman"/>
          <w:bCs/>
          <w:sz w:val="28"/>
          <w:szCs w:val="28"/>
          <w:bdr w:val="none" w:sz="0" w:space="0" w:color="auto" w:frame="1"/>
        </w:rPr>
        <w:t xml:space="preserve">судебного штрафа </w:t>
      </w:r>
      <w:r w:rsidRPr="005C7A5E">
        <w:rPr>
          <w:rFonts w:ascii="Times New Roman" w:eastAsia="Calibri" w:hAnsi="Times New Roman" w:cs="Times New Roman"/>
          <w:sz w:val="28"/>
          <w:szCs w:val="28"/>
          <w:shd w:val="clear" w:color="auto" w:fill="FFFFFF"/>
        </w:rPr>
        <w:t xml:space="preserve">в установленный </w:t>
      </w:r>
      <w:r w:rsidRPr="005C7A5E">
        <w:rPr>
          <w:rFonts w:ascii="Times New Roman" w:eastAsia="Calibri" w:hAnsi="Times New Roman" w:cs="Times New Roman"/>
          <w:bCs/>
          <w:sz w:val="28"/>
          <w:szCs w:val="28"/>
          <w:bdr w:val="none" w:sz="0" w:space="0" w:color="auto" w:frame="1"/>
        </w:rPr>
        <w:t xml:space="preserve">судом </w:t>
      </w:r>
      <w:r w:rsidRPr="005C7A5E">
        <w:rPr>
          <w:rFonts w:ascii="Times New Roman" w:eastAsia="Calibri" w:hAnsi="Times New Roman" w:cs="Times New Roman"/>
          <w:sz w:val="28"/>
          <w:szCs w:val="28"/>
          <w:shd w:val="clear" w:color="auto" w:fill="FFFFFF"/>
        </w:rPr>
        <w:t xml:space="preserve">срок, </w:t>
      </w:r>
      <w:r w:rsidRPr="005C7A5E">
        <w:rPr>
          <w:rFonts w:ascii="Times New Roman" w:eastAsia="Calibri" w:hAnsi="Times New Roman" w:cs="Times New Roman"/>
          <w:bCs/>
          <w:sz w:val="28"/>
          <w:szCs w:val="28"/>
          <w:bdr w:val="none" w:sz="0" w:space="0" w:color="auto" w:frame="1"/>
        </w:rPr>
        <w:t xml:space="preserve">судебный штраф </w:t>
      </w:r>
      <w:r w:rsidRPr="005C7A5E">
        <w:rPr>
          <w:rFonts w:ascii="Times New Roman" w:eastAsia="Calibri" w:hAnsi="Times New Roman" w:cs="Times New Roman"/>
          <w:sz w:val="28"/>
          <w:szCs w:val="28"/>
          <w:shd w:val="clear" w:color="auto" w:fill="FFFFFF"/>
        </w:rPr>
        <w:t xml:space="preserve">отменяется и лицо привлекается к </w:t>
      </w:r>
      <w:r w:rsidRPr="005C7A5E">
        <w:rPr>
          <w:rFonts w:ascii="Times New Roman" w:eastAsia="Calibri" w:hAnsi="Times New Roman" w:cs="Times New Roman"/>
          <w:bCs/>
          <w:sz w:val="28"/>
          <w:szCs w:val="28"/>
          <w:bdr w:val="none" w:sz="0" w:space="0" w:color="auto" w:frame="1"/>
        </w:rPr>
        <w:t xml:space="preserve">уголовной ответственности </w:t>
      </w:r>
      <w:r w:rsidRPr="005C7A5E">
        <w:rPr>
          <w:rFonts w:ascii="Times New Roman" w:eastAsia="Calibri" w:hAnsi="Times New Roman" w:cs="Times New Roman"/>
          <w:sz w:val="28"/>
          <w:szCs w:val="28"/>
          <w:shd w:val="clear" w:color="auto" w:fill="FFFFFF"/>
        </w:rPr>
        <w:t>по соответствующей статье УК РФ, а также необходимости представления сведений об уплате</w:t>
      </w:r>
      <w:r w:rsidRPr="005C7A5E">
        <w:rPr>
          <w:rFonts w:ascii="Times New Roman" w:eastAsia="Calibri" w:hAnsi="Times New Roman" w:cs="Times New Roman"/>
          <w:bCs/>
          <w:sz w:val="28"/>
          <w:szCs w:val="28"/>
          <w:bdr w:val="none" w:sz="0" w:space="0" w:color="auto" w:frame="1"/>
        </w:rPr>
        <w:t xml:space="preserve"> судебного штрафа судебному </w:t>
      </w:r>
      <w:r w:rsidRPr="005C7A5E">
        <w:rPr>
          <w:rFonts w:ascii="Times New Roman" w:eastAsia="Calibri" w:hAnsi="Times New Roman" w:cs="Times New Roman"/>
          <w:sz w:val="28"/>
          <w:szCs w:val="28"/>
          <w:shd w:val="clear" w:color="auto" w:fill="FFFFFF"/>
        </w:rPr>
        <w:t>приставу-исполнителю в течение 10 дней после истечения срока, установленного для уплаты </w:t>
      </w:r>
      <w:r w:rsidRPr="005C7A5E">
        <w:rPr>
          <w:rFonts w:ascii="Times New Roman" w:eastAsia="Calibri" w:hAnsi="Times New Roman" w:cs="Times New Roman"/>
          <w:bCs/>
          <w:sz w:val="28"/>
          <w:szCs w:val="28"/>
          <w:bdr w:val="none" w:sz="0" w:space="0" w:color="auto" w:frame="1"/>
        </w:rPr>
        <w:t>судебного штрафа</w:t>
      </w:r>
      <w:r w:rsidRPr="005C7A5E">
        <w:rPr>
          <w:rFonts w:ascii="Times New Roman" w:eastAsia="Calibri" w:hAnsi="Times New Roman" w:cs="Times New Roman"/>
          <w:sz w:val="28"/>
          <w:szCs w:val="28"/>
          <w:shd w:val="clear" w:color="auto" w:fill="FFFFFF"/>
        </w:rPr>
        <w:t xml:space="preserve">. В </w:t>
      </w:r>
      <w:r w:rsidRPr="005C7A5E">
        <w:rPr>
          <w:rFonts w:ascii="Times New Roman" w:hAnsi="Times New Roman" w:cs="Times New Roman"/>
          <w:color w:val="000000" w:themeColor="text1"/>
          <w:sz w:val="28"/>
          <w:szCs w:val="28"/>
        </w:rPr>
        <w:t xml:space="preserve">случае </w:t>
      </w:r>
      <w:r w:rsidRPr="005C7A5E" w:rsidR="00D50D0F">
        <w:rPr>
          <w:rFonts w:ascii="Times New Roman" w:hAnsi="Times New Roman" w:cs="Times New Roman"/>
          <w:color w:val="000000" w:themeColor="text1"/>
          <w:sz w:val="28"/>
          <w:szCs w:val="28"/>
        </w:rPr>
        <w:t>неуплаты лицом судебного штрафа, назначенного в качестве меры уголовно-правового характера, суд по представлению сотрудника органов принудительного исполнения Российской Федерации в порядке, установленном частями второй, третьей, шестой, седьмой статьи 399 настоящего Кодекса, отменяет постановление о прекращении уголовного дела или уголовного преследования и назначении меры уголовно-правового характера в виде судебного штрафа и направляет материалы руководителю следственного органа или прокурору. Дальнейшее производство по уголовному делу осуществляется в общем порядке.</w:t>
      </w:r>
    </w:p>
    <w:p w:rsidR="00587E93" w:rsidRPr="005C7A5E" w:rsidP="009E35CD">
      <w:pPr>
        <w:pStyle w:val="NoSpacing"/>
        <w:ind w:firstLine="708"/>
        <w:jc w:val="both"/>
        <w:rPr>
          <w:sz w:val="28"/>
          <w:szCs w:val="28"/>
        </w:rPr>
      </w:pPr>
      <w:r w:rsidRPr="005C7A5E">
        <w:rPr>
          <w:sz w:val="28"/>
          <w:szCs w:val="28"/>
        </w:rPr>
        <w:t>Постановление может быть обжаловано в апелляционном порядке в течение десяти суток со дня его постановления в Железнодорожный районный суд г. Симферополя Республики Крым через мирового судью судебного участка № 1 Железнодорожного судебного района города Симферополь.</w:t>
      </w:r>
    </w:p>
    <w:p w:rsidR="009E35CD" w:rsidRPr="005C7A5E" w:rsidP="009E35CD">
      <w:pPr>
        <w:pStyle w:val="NoSpacing"/>
        <w:rPr>
          <w:sz w:val="28"/>
          <w:szCs w:val="28"/>
        </w:rPr>
      </w:pPr>
    </w:p>
    <w:p w:rsidR="009E35CD" w:rsidRPr="005C7A5E" w:rsidP="009E35CD">
      <w:pPr>
        <w:pStyle w:val="NoSpacing"/>
        <w:rPr>
          <w:sz w:val="28"/>
          <w:szCs w:val="28"/>
        </w:rPr>
      </w:pPr>
    </w:p>
    <w:p w:rsidR="00610728" w:rsidRPr="005C7A5E" w:rsidP="00747A21">
      <w:pPr>
        <w:pStyle w:val="NoSpacing"/>
        <w:rPr>
          <w:sz w:val="28"/>
          <w:szCs w:val="28"/>
        </w:rPr>
      </w:pPr>
      <w:r w:rsidRPr="005C7A5E">
        <w:rPr>
          <w:sz w:val="28"/>
          <w:szCs w:val="28"/>
        </w:rPr>
        <w:t xml:space="preserve">               </w:t>
      </w:r>
      <w:r w:rsidR="00FD4C09">
        <w:rPr>
          <w:sz w:val="28"/>
          <w:szCs w:val="28"/>
        </w:rPr>
        <w:t xml:space="preserve">Мировой судья </w:t>
      </w:r>
      <w:r w:rsidR="00FD4C09">
        <w:rPr>
          <w:sz w:val="28"/>
          <w:szCs w:val="28"/>
        </w:rPr>
        <w:tab/>
      </w:r>
      <w:r w:rsidRPr="005C7A5E" w:rsidR="00587E93">
        <w:rPr>
          <w:sz w:val="28"/>
          <w:szCs w:val="28"/>
        </w:rPr>
        <w:tab/>
      </w:r>
      <w:r w:rsidR="00747A21">
        <w:rPr>
          <w:sz w:val="28"/>
          <w:szCs w:val="28"/>
        </w:rPr>
        <w:t xml:space="preserve">                   </w:t>
      </w:r>
      <w:r w:rsidRPr="005C7A5E" w:rsidR="00587E93">
        <w:rPr>
          <w:sz w:val="28"/>
          <w:szCs w:val="28"/>
        </w:rPr>
        <w:tab/>
      </w:r>
      <w:r w:rsidRPr="005C7A5E" w:rsidR="00587E93">
        <w:rPr>
          <w:sz w:val="28"/>
          <w:szCs w:val="28"/>
        </w:rPr>
        <w:tab/>
      </w:r>
      <w:r w:rsidRPr="005C7A5E" w:rsidR="00336FFC">
        <w:rPr>
          <w:sz w:val="28"/>
          <w:szCs w:val="28"/>
        </w:rPr>
        <w:t xml:space="preserve"> </w:t>
      </w:r>
      <w:r w:rsidR="00FD4C09">
        <w:rPr>
          <w:sz w:val="28"/>
          <w:szCs w:val="28"/>
        </w:rPr>
        <w:t xml:space="preserve">    </w:t>
      </w:r>
      <w:r w:rsidRPr="005C7A5E" w:rsidR="00336FFC">
        <w:rPr>
          <w:sz w:val="28"/>
          <w:szCs w:val="28"/>
        </w:rPr>
        <w:t xml:space="preserve">  </w:t>
      </w:r>
      <w:r w:rsidR="00747A21">
        <w:rPr>
          <w:sz w:val="28"/>
          <w:szCs w:val="28"/>
        </w:rPr>
        <w:t xml:space="preserve">  </w:t>
      </w:r>
      <w:r w:rsidRPr="005C7A5E" w:rsidR="00587E93">
        <w:rPr>
          <w:sz w:val="28"/>
          <w:szCs w:val="28"/>
        </w:rPr>
        <w:t>Д.</w:t>
      </w:r>
      <w:r w:rsidRPr="005C7A5E" w:rsidR="00336FFC">
        <w:rPr>
          <w:sz w:val="28"/>
          <w:szCs w:val="28"/>
        </w:rPr>
        <w:t>В</w:t>
      </w:r>
      <w:r w:rsidRPr="005C7A5E" w:rsidR="00587E93">
        <w:rPr>
          <w:sz w:val="28"/>
          <w:szCs w:val="28"/>
        </w:rPr>
        <w:t xml:space="preserve">. </w:t>
      </w:r>
      <w:r w:rsidRPr="005C7A5E" w:rsidR="00336FFC">
        <w:rPr>
          <w:sz w:val="28"/>
          <w:szCs w:val="28"/>
        </w:rPr>
        <w:t>Киреев</w:t>
      </w:r>
    </w:p>
    <w:p w:rsidR="00587E93" w:rsidRPr="005C7A5E">
      <w:pPr>
        <w:spacing w:after="0" w:line="240" w:lineRule="auto"/>
        <w:rPr>
          <w:rFonts w:ascii="Times New Roman" w:hAnsi="Times New Roman" w:cs="Times New Roman"/>
          <w:sz w:val="28"/>
          <w:szCs w:val="28"/>
        </w:rPr>
      </w:pPr>
    </w:p>
    <w:sectPr w:rsidSect="00587E93">
      <w:pgSz w:w="11906" w:h="16838"/>
      <w:pgMar w:top="567" w:right="567" w:bottom="567"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E93"/>
    <w:rsid w:val="00014AA4"/>
    <w:rsid w:val="00034EEC"/>
    <w:rsid w:val="0008189E"/>
    <w:rsid w:val="000865FF"/>
    <w:rsid w:val="001E758B"/>
    <w:rsid w:val="00202AA3"/>
    <w:rsid w:val="00206F00"/>
    <w:rsid w:val="00336FFC"/>
    <w:rsid w:val="00376E50"/>
    <w:rsid w:val="00393F16"/>
    <w:rsid w:val="003E011C"/>
    <w:rsid w:val="00403079"/>
    <w:rsid w:val="004C5FA8"/>
    <w:rsid w:val="005774D3"/>
    <w:rsid w:val="00587E93"/>
    <w:rsid w:val="00592D34"/>
    <w:rsid w:val="005C7A5E"/>
    <w:rsid w:val="00610728"/>
    <w:rsid w:val="00613DC9"/>
    <w:rsid w:val="006760DA"/>
    <w:rsid w:val="00686383"/>
    <w:rsid w:val="0073221C"/>
    <w:rsid w:val="00747A21"/>
    <w:rsid w:val="00785222"/>
    <w:rsid w:val="007F6493"/>
    <w:rsid w:val="0083484B"/>
    <w:rsid w:val="0084644B"/>
    <w:rsid w:val="0088737F"/>
    <w:rsid w:val="008D542E"/>
    <w:rsid w:val="008F2BC0"/>
    <w:rsid w:val="009E35CD"/>
    <w:rsid w:val="009E53F5"/>
    <w:rsid w:val="00A66570"/>
    <w:rsid w:val="00AA4031"/>
    <w:rsid w:val="00BD4FB3"/>
    <w:rsid w:val="00C854B4"/>
    <w:rsid w:val="00CF2A19"/>
    <w:rsid w:val="00D50D0F"/>
    <w:rsid w:val="00D60D51"/>
    <w:rsid w:val="00DF092F"/>
    <w:rsid w:val="00E37B00"/>
    <w:rsid w:val="00E56933"/>
    <w:rsid w:val="00E6693E"/>
    <w:rsid w:val="00E81607"/>
    <w:rsid w:val="00E953BA"/>
    <w:rsid w:val="00EA6237"/>
    <w:rsid w:val="00F0276C"/>
    <w:rsid w:val="00F028D2"/>
    <w:rsid w:val="00F83B19"/>
    <w:rsid w:val="00FB374C"/>
    <w:rsid w:val="00FD3750"/>
    <w:rsid w:val="00FD4C09"/>
  </w:rsids>
  <m:mathPr>
    <m:mathFont m:val="Cambria Math"/>
  </m:mathPr>
  <w:themeFontLang w:val="ru-RU"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nippetequal">
    <w:name w:val="snippet_equal"/>
    <w:rsid w:val="00587E93"/>
  </w:style>
  <w:style w:type="paragraph" w:styleId="BodyText">
    <w:name w:val="Body Text"/>
    <w:basedOn w:val="Normal"/>
    <w:link w:val="a"/>
    <w:unhideWhenUsed/>
    <w:rsid w:val="00587E93"/>
    <w:pPr>
      <w:spacing w:after="220" w:line="220" w:lineRule="atLeast"/>
      <w:jc w:val="both"/>
    </w:pPr>
    <w:rPr>
      <w:rFonts w:ascii="Arial" w:eastAsia="Times New Roman" w:hAnsi="Arial" w:cs="Times New Roman"/>
      <w:spacing w:val="-5"/>
      <w:sz w:val="20"/>
      <w:szCs w:val="20"/>
      <w:lang w:val="x-none" w:eastAsia="x-none"/>
    </w:rPr>
  </w:style>
  <w:style w:type="character" w:customStyle="1" w:styleId="a">
    <w:name w:val="Основной текст Знак"/>
    <w:basedOn w:val="DefaultParagraphFont"/>
    <w:link w:val="BodyText"/>
    <w:rsid w:val="00587E93"/>
    <w:rPr>
      <w:rFonts w:ascii="Arial" w:eastAsia="Times New Roman" w:hAnsi="Arial" w:cs="Times New Roman"/>
      <w:spacing w:val="-5"/>
      <w:sz w:val="20"/>
      <w:szCs w:val="20"/>
      <w:lang w:val="x-none" w:eastAsia="x-none"/>
    </w:rPr>
  </w:style>
  <w:style w:type="paragraph" w:styleId="NoSpacing">
    <w:name w:val="No Spacing"/>
    <w:uiPriority w:val="1"/>
    <w:qFormat/>
    <w:rsid w:val="00587E93"/>
    <w:pPr>
      <w:spacing w:after="0" w:line="240" w:lineRule="auto"/>
    </w:pPr>
    <w:rPr>
      <w:rFonts w:ascii="Times New Roman" w:eastAsia="Calibri" w:hAnsi="Times New Roman" w:cs="Times New Roman"/>
      <w:sz w:val="24"/>
      <w:szCs w:val="24"/>
      <w:lang w:eastAsia="ru-RU"/>
    </w:rPr>
  </w:style>
  <w:style w:type="paragraph" w:styleId="BalloonText">
    <w:name w:val="Balloon Text"/>
    <w:basedOn w:val="Normal"/>
    <w:link w:val="a0"/>
    <w:uiPriority w:val="99"/>
    <w:semiHidden/>
    <w:unhideWhenUsed/>
    <w:rsid w:val="00587E93"/>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587E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