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>
        <w:rPr>
          <w:sz w:val="16"/>
          <w:szCs w:val="16"/>
        </w:rPr>
        <w:t>ело № 1-</w:t>
      </w:r>
      <w:r w:rsidR="0089277E">
        <w:rPr>
          <w:sz w:val="16"/>
          <w:szCs w:val="16"/>
        </w:rPr>
        <w:t>10-</w:t>
      </w:r>
      <w:r w:rsidR="009248E3">
        <w:rPr>
          <w:sz w:val="16"/>
          <w:szCs w:val="16"/>
        </w:rPr>
        <w:t>4</w:t>
      </w:r>
      <w:r>
        <w:rPr>
          <w:sz w:val="16"/>
          <w:szCs w:val="16"/>
        </w:rPr>
        <w:t>/</w:t>
      </w:r>
      <w:r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="0089277E">
        <w:rPr>
          <w:sz w:val="16"/>
          <w:szCs w:val="16"/>
        </w:rPr>
        <w:t>7</w:t>
      </w:r>
    </w:p>
    <w:p w:rsidR="0089277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01-000</w:t>
      </w:r>
      <w:r w:rsidR="009248E3">
        <w:rPr>
          <w:sz w:val="16"/>
          <w:szCs w:val="16"/>
        </w:rPr>
        <w:t>4</w:t>
      </w:r>
      <w:r>
        <w:rPr>
          <w:sz w:val="16"/>
          <w:szCs w:val="16"/>
        </w:rPr>
        <w:t>/10/17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</w:t>
      </w:r>
    </w:p>
    <w:p w:rsidR="00002A5D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Именем Российской Федерации</w:t>
      </w:r>
    </w:p>
    <w:p w:rsidR="00D51CE7" w:rsidRPr="001967CA">
      <w:pPr>
        <w:ind w:firstLine="540"/>
        <w:jc w:val="center"/>
        <w:rPr>
          <w:b/>
          <w:sz w:val="28"/>
          <w:szCs w:val="28"/>
        </w:rPr>
      </w:pPr>
    </w:p>
    <w:p w:rsidR="00D51CE7" w:rsidRPr="001967CA" w:rsidP="00BD664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8A02A8">
        <w:rPr>
          <w:sz w:val="28"/>
          <w:szCs w:val="28"/>
        </w:rPr>
        <w:t xml:space="preserve"> </w:t>
      </w:r>
      <w:r w:rsidR="009248E3">
        <w:rPr>
          <w:sz w:val="28"/>
          <w:szCs w:val="28"/>
        </w:rPr>
        <w:t>марта</w:t>
      </w:r>
      <w:r w:rsidR="0089277E">
        <w:rPr>
          <w:sz w:val="28"/>
          <w:szCs w:val="28"/>
        </w:rPr>
        <w:t xml:space="preserve"> </w:t>
      </w:r>
      <w:r w:rsidRPr="001967CA" w:rsidR="003079EA">
        <w:rPr>
          <w:sz w:val="28"/>
          <w:szCs w:val="28"/>
        </w:rPr>
        <w:t>201</w:t>
      </w:r>
      <w:r w:rsidR="0089277E">
        <w:rPr>
          <w:sz w:val="28"/>
          <w:szCs w:val="28"/>
        </w:rPr>
        <w:t>7</w:t>
      </w:r>
      <w:r w:rsidRPr="001967CA">
        <w:rPr>
          <w:sz w:val="28"/>
          <w:szCs w:val="28"/>
        </w:rPr>
        <w:t xml:space="preserve"> года                                         </w:t>
      </w:r>
      <w:r w:rsidRPr="001967CA" w:rsidR="00002A5D">
        <w:rPr>
          <w:sz w:val="28"/>
          <w:szCs w:val="28"/>
        </w:rPr>
        <w:t xml:space="preserve">                    </w:t>
      </w:r>
      <w:r w:rsidRPr="001967CA">
        <w:rPr>
          <w:sz w:val="28"/>
          <w:szCs w:val="28"/>
        </w:rPr>
        <w:t>г</w:t>
      </w:r>
      <w:r w:rsidRPr="001967CA" w:rsidR="00BD6641">
        <w:rPr>
          <w:sz w:val="28"/>
          <w:szCs w:val="28"/>
        </w:rPr>
        <w:t>ор</w:t>
      </w:r>
      <w:r w:rsidRPr="001967CA">
        <w:rPr>
          <w:sz w:val="28"/>
          <w:szCs w:val="28"/>
        </w:rPr>
        <w:t xml:space="preserve">. </w:t>
      </w:r>
      <w:r w:rsidRPr="001967CA" w:rsidR="00BD6641">
        <w:rPr>
          <w:sz w:val="28"/>
          <w:szCs w:val="28"/>
        </w:rPr>
        <w:t>Симфер</w:t>
      </w:r>
      <w:r w:rsidRPr="001967CA" w:rsidR="00BD6641">
        <w:rPr>
          <w:sz w:val="28"/>
          <w:szCs w:val="28"/>
        </w:rPr>
        <w:t>о</w:t>
      </w:r>
      <w:r w:rsidRPr="001967CA" w:rsidR="00BD6641">
        <w:rPr>
          <w:sz w:val="28"/>
          <w:szCs w:val="28"/>
        </w:rPr>
        <w:t>поль</w:t>
      </w:r>
    </w:p>
    <w:p w:rsidR="00D51CE7" w:rsidRPr="001967CA">
      <w:pPr>
        <w:ind w:firstLine="540"/>
        <w:jc w:val="both"/>
        <w:rPr>
          <w:sz w:val="28"/>
          <w:szCs w:val="28"/>
        </w:rPr>
      </w:pPr>
    </w:p>
    <w:p w:rsidR="00176E98" w:rsidRPr="001967CA" w:rsidP="003A3A3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№10 </w:t>
      </w:r>
      <w:r w:rsidRPr="001967CA" w:rsidR="00BD6641">
        <w:rPr>
          <w:color w:val="000000"/>
          <w:sz w:val="28"/>
          <w:szCs w:val="28"/>
        </w:rPr>
        <w:t>Киевск</w:t>
      </w:r>
      <w:r>
        <w:rPr>
          <w:color w:val="000000"/>
          <w:sz w:val="28"/>
          <w:szCs w:val="28"/>
        </w:rPr>
        <w:t xml:space="preserve">ого судебного района </w:t>
      </w:r>
      <w:r w:rsidR="00C26C3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города Симферополь (Киевский район городского округа Симферополь) </w:t>
      </w:r>
      <w:r w:rsidRPr="001967CA" w:rsidR="00BD6641">
        <w:rPr>
          <w:color w:val="000000"/>
          <w:sz w:val="28"/>
          <w:szCs w:val="28"/>
        </w:rPr>
        <w:t xml:space="preserve"> </w:t>
      </w:r>
      <w:r w:rsidR="00C26C3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Москаленко С.А., </w:t>
      </w:r>
      <w:r w:rsidRPr="001967CA" w:rsidR="00D51CE7">
        <w:rPr>
          <w:sz w:val="28"/>
          <w:szCs w:val="28"/>
        </w:rPr>
        <w:t>с участием государственного обвинителя –</w:t>
      </w:r>
      <w:r w:rsidRPr="001967CA" w:rsidR="00975123">
        <w:rPr>
          <w:sz w:val="28"/>
          <w:szCs w:val="28"/>
        </w:rPr>
        <w:t xml:space="preserve"> </w:t>
      </w:r>
      <w:r w:rsidR="00F55792">
        <w:rPr>
          <w:sz w:val="28"/>
          <w:szCs w:val="28"/>
        </w:rPr>
        <w:t xml:space="preserve">старшего </w:t>
      </w:r>
      <w:r w:rsidR="00C26C3A">
        <w:rPr>
          <w:sz w:val="28"/>
          <w:szCs w:val="28"/>
        </w:rPr>
        <w:t xml:space="preserve">          </w:t>
      </w:r>
      <w:r w:rsidR="00F55792">
        <w:rPr>
          <w:sz w:val="28"/>
          <w:szCs w:val="28"/>
        </w:rPr>
        <w:t xml:space="preserve">помощника прокурора Киевского района г. Симферополя </w:t>
      </w:r>
      <w:r w:rsidRPr="004C629F" w:rsidR="003A3A32">
        <w:rPr>
          <w:sz w:val="28"/>
          <w:szCs w:val="28"/>
        </w:rPr>
        <w:t>Щепанского</w:t>
      </w:r>
      <w:r w:rsidRPr="004C629F" w:rsidR="003A3A32">
        <w:rPr>
          <w:sz w:val="28"/>
          <w:szCs w:val="28"/>
        </w:rPr>
        <w:t xml:space="preserve"> О.В</w:t>
      </w:r>
      <w:r w:rsidRPr="004C629F" w:rsidR="000A76AB">
        <w:rPr>
          <w:sz w:val="28"/>
          <w:szCs w:val="28"/>
        </w:rPr>
        <w:t>.</w:t>
      </w:r>
      <w:r w:rsidRPr="004C629F" w:rsidR="00BD6641">
        <w:rPr>
          <w:sz w:val="28"/>
          <w:szCs w:val="28"/>
        </w:rPr>
        <w:t>,</w:t>
      </w:r>
      <w:r w:rsidRPr="001967CA" w:rsidR="008A4CE7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подсудим</w:t>
      </w:r>
      <w:r w:rsidRPr="001967CA" w:rsidR="00E91906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="009248E3">
        <w:rPr>
          <w:sz w:val="28"/>
          <w:szCs w:val="28"/>
        </w:rPr>
        <w:t>Николюк</w:t>
      </w:r>
      <w:r w:rsidR="007411FB">
        <w:rPr>
          <w:sz w:val="28"/>
          <w:szCs w:val="28"/>
        </w:rPr>
        <w:t>а</w:t>
      </w:r>
      <w:r w:rsidR="009248E3">
        <w:rPr>
          <w:sz w:val="28"/>
          <w:szCs w:val="28"/>
        </w:rPr>
        <w:t xml:space="preserve"> А.А.</w:t>
      </w:r>
      <w:r w:rsidRPr="001967CA" w:rsidR="003A3A32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и </w:t>
      </w:r>
      <w:r w:rsidRPr="001967CA" w:rsidR="00E91906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защитника – адвоката</w:t>
      </w:r>
      <w:r w:rsidR="00753179">
        <w:rPr>
          <w:sz w:val="28"/>
          <w:szCs w:val="28"/>
        </w:rPr>
        <w:t xml:space="preserve"> </w:t>
      </w:r>
      <w:r w:rsidR="009248E3">
        <w:rPr>
          <w:sz w:val="28"/>
          <w:szCs w:val="28"/>
        </w:rPr>
        <w:t>Емельянова С.А.</w:t>
      </w:r>
      <w:r w:rsidRPr="001967CA" w:rsidR="00E91906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представивше</w:t>
      </w:r>
      <w:r w:rsidR="00323F37">
        <w:rPr>
          <w:sz w:val="28"/>
          <w:szCs w:val="28"/>
        </w:rPr>
        <w:t>го</w:t>
      </w:r>
      <w:r w:rsidRPr="001967CA" w:rsidR="003336AB">
        <w:rPr>
          <w:sz w:val="28"/>
          <w:szCs w:val="28"/>
        </w:rPr>
        <w:t xml:space="preserve"> удостоверение №</w:t>
      </w:r>
      <w:r w:rsidR="009248E3">
        <w:rPr>
          <w:sz w:val="28"/>
          <w:szCs w:val="28"/>
        </w:rPr>
        <w:t>1402</w:t>
      </w:r>
      <w:r w:rsidRPr="001967CA" w:rsidR="00333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67CA" w:rsidR="000C4AE1">
        <w:rPr>
          <w:sz w:val="28"/>
          <w:szCs w:val="28"/>
        </w:rPr>
        <w:t xml:space="preserve">от </w:t>
      </w:r>
      <w:r w:rsidR="009248E3">
        <w:rPr>
          <w:sz w:val="28"/>
          <w:szCs w:val="28"/>
        </w:rPr>
        <w:t>27</w:t>
      </w:r>
      <w:r w:rsidR="008B2641">
        <w:rPr>
          <w:sz w:val="28"/>
          <w:szCs w:val="28"/>
        </w:rPr>
        <w:t>.01.2016г.</w:t>
      </w:r>
      <w:r w:rsidRPr="001967CA" w:rsidR="000C4AE1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и ордер №</w:t>
      </w:r>
      <w:r w:rsidR="008B2641">
        <w:rPr>
          <w:sz w:val="28"/>
          <w:szCs w:val="28"/>
        </w:rPr>
        <w:t xml:space="preserve"> </w:t>
      </w:r>
      <w:r w:rsidR="00074696">
        <w:rPr>
          <w:sz w:val="28"/>
          <w:szCs w:val="28"/>
        </w:rPr>
        <w:t>145</w:t>
      </w:r>
      <w:r w:rsidR="00327B3D">
        <w:rPr>
          <w:sz w:val="28"/>
          <w:szCs w:val="28"/>
        </w:rPr>
        <w:t xml:space="preserve"> о</w:t>
      </w:r>
      <w:r w:rsidRPr="001967CA">
        <w:rPr>
          <w:sz w:val="28"/>
          <w:szCs w:val="28"/>
        </w:rPr>
        <w:t xml:space="preserve">т </w:t>
      </w:r>
      <w:r w:rsidR="00074696">
        <w:rPr>
          <w:sz w:val="28"/>
          <w:szCs w:val="28"/>
        </w:rPr>
        <w:t xml:space="preserve">     13</w:t>
      </w:r>
      <w:r w:rsidR="008B2641">
        <w:rPr>
          <w:sz w:val="28"/>
          <w:szCs w:val="28"/>
        </w:rPr>
        <w:t>.0</w:t>
      </w:r>
      <w:r w:rsidR="009248E3">
        <w:rPr>
          <w:sz w:val="28"/>
          <w:szCs w:val="28"/>
        </w:rPr>
        <w:t>3</w:t>
      </w:r>
      <w:r w:rsidR="008B2641">
        <w:rPr>
          <w:sz w:val="28"/>
          <w:szCs w:val="28"/>
        </w:rPr>
        <w:t>.2017 г.</w:t>
      </w:r>
      <w:r w:rsidRPr="001967CA">
        <w:rPr>
          <w:sz w:val="28"/>
          <w:szCs w:val="28"/>
        </w:rPr>
        <w:t>,</w:t>
      </w:r>
      <w:r w:rsidRPr="001967CA" w:rsidR="002D3F0D">
        <w:rPr>
          <w:sz w:val="28"/>
          <w:szCs w:val="28"/>
        </w:rPr>
        <w:t xml:space="preserve"> </w:t>
      </w:r>
      <w:r w:rsidRPr="001967CA" w:rsidR="008F3376">
        <w:rPr>
          <w:sz w:val="28"/>
          <w:szCs w:val="28"/>
        </w:rPr>
        <w:t xml:space="preserve">при секретаре </w:t>
      </w:r>
      <w:r w:rsidR="00336122">
        <w:rPr>
          <w:sz w:val="28"/>
          <w:szCs w:val="28"/>
        </w:rPr>
        <w:t>Коваленко А.А.</w:t>
      </w:r>
      <w:r w:rsidRPr="001967CA" w:rsidR="008F3376">
        <w:rPr>
          <w:sz w:val="28"/>
          <w:szCs w:val="28"/>
        </w:rPr>
        <w:t>,</w:t>
      </w:r>
      <w:r w:rsidRPr="001967CA" w:rsidR="00FE4FBA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рассмотрев в открытом</w:t>
      </w:r>
      <w:r w:rsidRPr="001967CA">
        <w:rPr>
          <w:sz w:val="28"/>
          <w:szCs w:val="28"/>
        </w:rPr>
        <w:t xml:space="preserve"> судебном заседании уголовно</w:t>
      </w:r>
      <w:r w:rsidRPr="001967CA" w:rsidR="001C5D2C">
        <w:rPr>
          <w:sz w:val="28"/>
          <w:szCs w:val="28"/>
        </w:rPr>
        <w:t>е</w:t>
      </w:r>
      <w:r w:rsidRPr="001967CA" w:rsidR="002B5C0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дел</w:t>
      </w:r>
      <w:r w:rsidRPr="001967CA" w:rsidR="001C5D2C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 в о</w:t>
      </w:r>
      <w:r w:rsidRPr="001967CA">
        <w:rPr>
          <w:sz w:val="28"/>
          <w:szCs w:val="28"/>
        </w:rPr>
        <w:t>т</w:t>
      </w:r>
      <w:r w:rsidRPr="001967CA">
        <w:rPr>
          <w:sz w:val="28"/>
          <w:szCs w:val="28"/>
        </w:rPr>
        <w:t>ношении</w:t>
      </w:r>
      <w:r w:rsidRPr="001967CA" w:rsidR="00B154A7">
        <w:rPr>
          <w:sz w:val="28"/>
          <w:szCs w:val="28"/>
        </w:rPr>
        <w:t>:</w:t>
      </w:r>
      <w:r w:rsidRPr="001967CA">
        <w:rPr>
          <w:sz w:val="28"/>
          <w:szCs w:val="28"/>
        </w:rPr>
        <w:t xml:space="preserve"> </w:t>
      </w:r>
    </w:p>
    <w:p w:rsidR="002F721E" w:rsidP="00FC5C26">
      <w:pPr>
        <w:ind w:firstLine="708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Николюк</w:t>
      </w:r>
      <w:r w:rsidR="00074696">
        <w:rPr>
          <w:color w:val="0000FF"/>
          <w:sz w:val="28"/>
          <w:szCs w:val="28"/>
        </w:rPr>
        <w:t>а</w:t>
      </w:r>
      <w:r>
        <w:rPr>
          <w:color w:val="0000FF"/>
          <w:sz w:val="28"/>
          <w:szCs w:val="28"/>
        </w:rPr>
        <w:t xml:space="preserve"> Артем</w:t>
      </w:r>
      <w:r w:rsidR="00074696">
        <w:rPr>
          <w:color w:val="0000FF"/>
          <w:sz w:val="28"/>
          <w:szCs w:val="28"/>
        </w:rPr>
        <w:t>а</w:t>
      </w:r>
      <w:r>
        <w:rPr>
          <w:color w:val="0000FF"/>
          <w:sz w:val="28"/>
          <w:szCs w:val="28"/>
        </w:rPr>
        <w:t xml:space="preserve"> Александрович</w:t>
      </w:r>
      <w:r w:rsidR="00074696">
        <w:rPr>
          <w:color w:val="0000FF"/>
          <w:sz w:val="28"/>
          <w:szCs w:val="28"/>
        </w:rPr>
        <w:t>а</w:t>
      </w:r>
      <w:r w:rsidRPr="001967CA" w:rsidR="00176E98">
        <w:rPr>
          <w:sz w:val="28"/>
          <w:szCs w:val="28"/>
        </w:rPr>
        <w:t>,</w:t>
      </w:r>
      <w:r w:rsidRPr="001967CA" w:rsidR="001C5D2C">
        <w:rPr>
          <w:sz w:val="28"/>
          <w:szCs w:val="28"/>
        </w:rPr>
        <w:t xml:space="preserve"> </w:t>
      </w:r>
      <w:r w:rsidR="00FC5C26">
        <w:rPr>
          <w:sz w:val="28"/>
          <w:szCs w:val="28"/>
        </w:rPr>
        <w:t>ИСКЛЮЧЕНО</w:t>
      </w:r>
    </w:p>
    <w:p w:rsidR="00176E98" w:rsidRPr="001967CA" w:rsidP="007E1477">
      <w:pPr>
        <w:ind w:firstLine="708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обвиняемого в совершении преступлени</w:t>
      </w:r>
      <w:r w:rsidR="00626914">
        <w:rPr>
          <w:sz w:val="28"/>
          <w:szCs w:val="28"/>
        </w:rPr>
        <w:t>й</w:t>
      </w:r>
      <w:r w:rsidRPr="001967CA">
        <w:rPr>
          <w:sz w:val="28"/>
          <w:szCs w:val="28"/>
        </w:rPr>
        <w:t>, предусмотренн</w:t>
      </w:r>
      <w:r w:rsidR="00626914">
        <w:rPr>
          <w:sz w:val="28"/>
          <w:szCs w:val="28"/>
        </w:rPr>
        <w:t>ых</w:t>
      </w:r>
      <w:r w:rsidRPr="001967CA">
        <w:rPr>
          <w:sz w:val="28"/>
          <w:szCs w:val="28"/>
        </w:rPr>
        <w:t xml:space="preserve"> </w:t>
      </w:r>
      <w:r w:rsidRPr="001967CA" w:rsidR="007E1477">
        <w:rPr>
          <w:sz w:val="28"/>
          <w:szCs w:val="28"/>
        </w:rPr>
        <w:t>ч</w:t>
      </w:r>
      <w:r w:rsidRPr="001967CA" w:rsidR="007E1477">
        <w:rPr>
          <w:sz w:val="28"/>
          <w:szCs w:val="28"/>
        </w:rPr>
        <w:t>. 1 ст. 158</w:t>
      </w:r>
      <w:r w:rsidR="00E67F3E">
        <w:rPr>
          <w:sz w:val="28"/>
          <w:szCs w:val="28"/>
        </w:rPr>
        <w:t xml:space="preserve">, ч.1 ст. 158, ч.1 ст.158, ч.1 ст. 158 </w:t>
      </w:r>
      <w:r w:rsidRPr="001967CA">
        <w:rPr>
          <w:sz w:val="28"/>
          <w:szCs w:val="28"/>
        </w:rPr>
        <w:t>УК Р</w:t>
      </w:r>
      <w:r w:rsidRPr="001967CA" w:rsidR="00AA6BF4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 w:rsidR="00AA6BF4">
        <w:rPr>
          <w:sz w:val="28"/>
          <w:szCs w:val="28"/>
        </w:rPr>
        <w:t>е</w:t>
      </w:r>
      <w:r w:rsidRPr="001967CA" w:rsidR="00AA6BF4">
        <w:rPr>
          <w:sz w:val="28"/>
          <w:szCs w:val="28"/>
        </w:rPr>
        <w:t>дерации</w:t>
      </w:r>
      <w:r w:rsidRPr="001967CA">
        <w:rPr>
          <w:sz w:val="28"/>
          <w:szCs w:val="28"/>
        </w:rPr>
        <w:t xml:space="preserve">, </w:t>
      </w:r>
    </w:p>
    <w:p w:rsidR="007E1477" w:rsidRPr="001967CA" w:rsidP="007E1477">
      <w:pPr>
        <w:ind w:firstLine="708"/>
        <w:jc w:val="both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установил</w:t>
      </w:r>
    </w:p>
    <w:p w:rsidR="000518B6" w:rsidRPr="001967CA">
      <w:pPr>
        <w:jc w:val="center"/>
        <w:rPr>
          <w:color w:val="0000FF"/>
          <w:sz w:val="28"/>
          <w:szCs w:val="28"/>
        </w:rPr>
      </w:pPr>
    </w:p>
    <w:p w:rsidR="000518B6" w:rsidRPr="00034188" w:rsidP="007B0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Николюк А.А.</w:t>
      </w:r>
      <w:r w:rsidRPr="001967CA">
        <w:rPr>
          <w:sz w:val="28"/>
          <w:szCs w:val="28"/>
        </w:rPr>
        <w:t xml:space="preserve"> совершил</w:t>
      </w:r>
      <w:r w:rsidRPr="001967CA" w:rsidR="00995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четыре эпизода </w:t>
      </w:r>
      <w:r w:rsidRPr="001967CA" w:rsidR="009953CC">
        <w:rPr>
          <w:sz w:val="28"/>
          <w:szCs w:val="28"/>
        </w:rPr>
        <w:t>тайно</w:t>
      </w:r>
      <w:r>
        <w:rPr>
          <w:sz w:val="28"/>
          <w:szCs w:val="28"/>
        </w:rPr>
        <w:t>го</w:t>
      </w:r>
      <w:r w:rsidRPr="001967CA" w:rsidR="009953CC">
        <w:rPr>
          <w:sz w:val="28"/>
          <w:szCs w:val="28"/>
        </w:rPr>
        <w:t xml:space="preserve"> хищени</w:t>
      </w:r>
      <w:r>
        <w:rPr>
          <w:sz w:val="28"/>
          <w:szCs w:val="28"/>
        </w:rPr>
        <w:t>я</w:t>
      </w:r>
      <w:r w:rsidRPr="001967CA" w:rsidR="009953CC">
        <w:rPr>
          <w:sz w:val="28"/>
          <w:szCs w:val="28"/>
        </w:rPr>
        <w:t xml:space="preserve"> чужого им</w:t>
      </w:r>
      <w:r w:rsidRPr="001967CA" w:rsidR="009953CC">
        <w:rPr>
          <w:sz w:val="28"/>
          <w:szCs w:val="28"/>
        </w:rPr>
        <w:t>у</w:t>
      </w:r>
      <w:r w:rsidRPr="001967CA" w:rsidR="009953CC">
        <w:rPr>
          <w:sz w:val="28"/>
          <w:szCs w:val="28"/>
        </w:rPr>
        <w:t>щества (кража)</w:t>
      </w:r>
      <w:r w:rsidRPr="001967CA" w:rsidR="00690E25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при </w:t>
      </w:r>
      <w:r w:rsidRPr="00034188">
        <w:rPr>
          <w:sz w:val="28"/>
          <w:szCs w:val="28"/>
        </w:rPr>
        <w:t>следующих обстоятельствах</w:t>
      </w:r>
      <w:r w:rsidRPr="00034188" w:rsidR="00D87BED">
        <w:rPr>
          <w:sz w:val="28"/>
          <w:szCs w:val="28"/>
        </w:rPr>
        <w:t>:</w:t>
      </w:r>
    </w:p>
    <w:p w:rsidR="002A4D27" w:rsidP="00B356FB">
      <w:pPr>
        <w:pStyle w:val="Style2"/>
        <w:widowControl/>
        <w:tabs>
          <w:tab w:val="left" w:pos="3019"/>
        </w:tabs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05 июня 2016 года примерно в 13</w:t>
      </w:r>
      <w:r w:rsidR="001837A0">
        <w:rPr>
          <w:rStyle w:val="FontStyle12"/>
          <w:spacing w:val="0"/>
          <w:sz w:val="28"/>
          <w:szCs w:val="28"/>
        </w:rPr>
        <w:t>:</w:t>
      </w:r>
      <w:r>
        <w:rPr>
          <w:rStyle w:val="FontStyle12"/>
          <w:spacing w:val="0"/>
          <w:sz w:val="28"/>
          <w:szCs w:val="28"/>
        </w:rPr>
        <w:t>00 часов, Николюк А.А., находился в помещении торгового зала магазина, расположенного по адресу:</w:t>
      </w:r>
      <w:r w:rsidR="00FC5C26">
        <w:rPr>
          <w:rStyle w:val="FontStyle12"/>
          <w:spacing w:val="0"/>
          <w:sz w:val="28"/>
          <w:szCs w:val="28"/>
        </w:rPr>
        <w:t>…,</w:t>
      </w:r>
      <w:r>
        <w:rPr>
          <w:rStyle w:val="FontStyle12"/>
          <w:spacing w:val="0"/>
          <w:sz w:val="28"/>
          <w:szCs w:val="28"/>
        </w:rPr>
        <w:t xml:space="preserve"> в котором осуществляет свою предпринимател</w:t>
      </w:r>
      <w:r>
        <w:rPr>
          <w:rStyle w:val="FontStyle12"/>
          <w:spacing w:val="0"/>
          <w:sz w:val="28"/>
          <w:szCs w:val="28"/>
        </w:rPr>
        <w:t>ь</w:t>
      </w:r>
      <w:r>
        <w:rPr>
          <w:rStyle w:val="FontStyle12"/>
          <w:spacing w:val="0"/>
          <w:sz w:val="28"/>
          <w:szCs w:val="28"/>
        </w:rPr>
        <w:t xml:space="preserve">скую деятельность по розничной торговле индивидуальный предприниматель </w:t>
      </w:r>
      <w:r w:rsidR="00FC5C26">
        <w:rPr>
          <w:rStyle w:val="FontStyle12"/>
          <w:spacing w:val="0"/>
          <w:sz w:val="28"/>
          <w:szCs w:val="28"/>
        </w:rPr>
        <w:t>ФИО</w:t>
      </w:r>
      <w:r>
        <w:rPr>
          <w:rStyle w:val="FontStyle12"/>
          <w:spacing w:val="0"/>
          <w:sz w:val="28"/>
          <w:szCs w:val="28"/>
        </w:rPr>
        <w:t>, где у него возник умысел на тайное хищение товара, находящегося на торговых полках, реализуя который, Ник</w:t>
      </w:r>
      <w:r>
        <w:rPr>
          <w:rStyle w:val="FontStyle12"/>
          <w:spacing w:val="0"/>
          <w:sz w:val="28"/>
          <w:szCs w:val="28"/>
        </w:rPr>
        <w:t>о</w:t>
      </w:r>
      <w:r>
        <w:rPr>
          <w:rStyle w:val="FontStyle12"/>
          <w:spacing w:val="0"/>
          <w:sz w:val="28"/>
          <w:szCs w:val="28"/>
        </w:rPr>
        <w:t>люк А.А. воспользовавшись тем, что за его действиями никто не наблюдает</w:t>
      </w:r>
      <w:r>
        <w:rPr>
          <w:rStyle w:val="FontStyle12"/>
          <w:spacing w:val="0"/>
          <w:sz w:val="28"/>
          <w:szCs w:val="28"/>
        </w:rPr>
        <w:t>, рук</w:t>
      </w:r>
      <w:r>
        <w:rPr>
          <w:rStyle w:val="FontStyle12"/>
          <w:spacing w:val="0"/>
          <w:sz w:val="28"/>
          <w:szCs w:val="28"/>
        </w:rPr>
        <w:t>о</w:t>
      </w:r>
      <w:r>
        <w:rPr>
          <w:rStyle w:val="FontStyle12"/>
          <w:spacing w:val="0"/>
          <w:sz w:val="28"/>
          <w:szCs w:val="28"/>
        </w:rPr>
        <w:t xml:space="preserve">водствуясь корыстными побуждениями, тайно похитил настольные часы в форме слона стоимостью 3 000,00 руб. </w:t>
      </w:r>
      <w:r>
        <w:rPr>
          <w:rStyle w:val="FontStyle12"/>
          <w:spacing w:val="0"/>
          <w:sz w:val="28"/>
          <w:szCs w:val="28"/>
        </w:rPr>
        <w:t>Совершив тайное хищение имущ</w:t>
      </w:r>
      <w:r>
        <w:rPr>
          <w:rStyle w:val="FontStyle12"/>
          <w:spacing w:val="0"/>
          <w:sz w:val="28"/>
          <w:szCs w:val="28"/>
        </w:rPr>
        <w:t>е</w:t>
      </w:r>
      <w:r>
        <w:rPr>
          <w:rStyle w:val="FontStyle12"/>
          <w:spacing w:val="0"/>
          <w:sz w:val="28"/>
          <w:szCs w:val="28"/>
        </w:rPr>
        <w:t xml:space="preserve">ства, принадлежащего индивидуальному предпринимателю </w:t>
      </w:r>
      <w:r w:rsidR="00FC5C26">
        <w:rPr>
          <w:rStyle w:val="FontStyle12"/>
          <w:spacing w:val="0"/>
          <w:sz w:val="28"/>
          <w:szCs w:val="28"/>
        </w:rPr>
        <w:t>ФИО</w:t>
      </w:r>
      <w:r>
        <w:rPr>
          <w:rStyle w:val="FontStyle12"/>
          <w:spacing w:val="0"/>
          <w:sz w:val="28"/>
          <w:szCs w:val="28"/>
        </w:rPr>
        <w:t>, Николюк А.А. с места совершения преступления скрылся, похищенным распорядился по собс</w:t>
      </w:r>
      <w:r>
        <w:rPr>
          <w:rStyle w:val="FontStyle12"/>
          <w:spacing w:val="0"/>
          <w:sz w:val="28"/>
          <w:szCs w:val="28"/>
        </w:rPr>
        <w:t>т</w:t>
      </w:r>
      <w:r>
        <w:rPr>
          <w:rStyle w:val="FontStyle12"/>
          <w:spacing w:val="0"/>
          <w:sz w:val="28"/>
          <w:szCs w:val="28"/>
        </w:rPr>
        <w:t xml:space="preserve">венному усмотрению, чем причинил индивидуальному предпринимателю </w:t>
      </w:r>
      <w:r w:rsidR="00FC5C26">
        <w:rPr>
          <w:rStyle w:val="FontStyle12"/>
          <w:spacing w:val="0"/>
          <w:sz w:val="28"/>
          <w:szCs w:val="28"/>
        </w:rPr>
        <w:t>ФИО</w:t>
      </w:r>
      <w:r>
        <w:rPr>
          <w:rStyle w:val="FontStyle12"/>
          <w:spacing w:val="0"/>
          <w:sz w:val="28"/>
          <w:szCs w:val="28"/>
        </w:rPr>
        <w:t xml:space="preserve"> материальный ущерб на указанную су</w:t>
      </w:r>
      <w:r>
        <w:rPr>
          <w:rStyle w:val="FontStyle12"/>
          <w:spacing w:val="0"/>
          <w:sz w:val="28"/>
          <w:szCs w:val="28"/>
        </w:rPr>
        <w:t>м</w:t>
      </w:r>
      <w:r>
        <w:rPr>
          <w:rStyle w:val="FontStyle12"/>
          <w:spacing w:val="0"/>
          <w:sz w:val="28"/>
          <w:szCs w:val="28"/>
        </w:rPr>
        <w:t xml:space="preserve">му.  </w:t>
      </w:r>
    </w:p>
    <w:p w:rsidR="00E67F3E" w:rsidP="00B356FB">
      <w:pPr>
        <w:pStyle w:val="ConsNonformat0"/>
        <w:ind w:firstLine="709"/>
        <w:jc w:val="both"/>
        <w:rPr>
          <w:rStyle w:val="FontStyle12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августа 2016 года примерно в 11</w:t>
      </w:r>
      <w:r w:rsidR="001837A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00 часов, </w:t>
      </w:r>
      <w:r w:rsidR="00B356FB">
        <w:rPr>
          <w:rFonts w:ascii="Times New Roman" w:hAnsi="Times New Roman"/>
          <w:sz w:val="28"/>
          <w:szCs w:val="28"/>
        </w:rPr>
        <w:t xml:space="preserve">Николюк А.А. </w:t>
      </w:r>
      <w:r>
        <w:rPr>
          <w:rFonts w:ascii="Times New Roman" w:hAnsi="Times New Roman"/>
          <w:sz w:val="28"/>
          <w:szCs w:val="28"/>
        </w:rPr>
        <w:t xml:space="preserve">находился в помещении торгового зала магазина по адресу: </w:t>
      </w:r>
      <w:r w:rsidR="00FC5C2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где у него возник умысел на тайное хищение товара, находящегося на 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говых полках, реализуя который, Николюк А.А.</w:t>
      </w:r>
      <w:r w:rsidR="00B356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воспользовавшись тем, что за его действиями никто не набл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дает, руководствуясь корыстными побуждениями, тайно похитил одну упако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ку постельного белья марки «</w:t>
      </w:r>
      <w:r>
        <w:rPr>
          <w:rFonts w:ascii="Times New Roman" w:hAnsi="Times New Roman"/>
          <w:sz w:val="28"/>
          <w:szCs w:val="28"/>
        </w:rPr>
        <w:t>Трус</w:t>
      </w:r>
      <w:r w:rsidR="00B356FB">
        <w:rPr>
          <w:rFonts w:ascii="Times New Roman" w:hAnsi="Times New Roman"/>
          <w:sz w:val="28"/>
          <w:szCs w:val="28"/>
        </w:rPr>
        <w:t>сарди</w:t>
      </w:r>
      <w:r>
        <w:rPr>
          <w:rFonts w:ascii="Times New Roman" w:hAnsi="Times New Roman"/>
          <w:sz w:val="28"/>
          <w:szCs w:val="28"/>
        </w:rPr>
        <w:t>»</w:t>
      </w:r>
      <w:r w:rsidR="00B356FB">
        <w:rPr>
          <w:rFonts w:ascii="Times New Roman" w:hAnsi="Times New Roman"/>
          <w:sz w:val="28"/>
          <w:szCs w:val="28"/>
        </w:rPr>
        <w:t xml:space="preserve"> производства Италия</w:t>
      </w:r>
      <w:r w:rsidR="00B356FB">
        <w:rPr>
          <w:rFonts w:ascii="Times New Roman" w:hAnsi="Times New Roman"/>
          <w:sz w:val="28"/>
          <w:szCs w:val="28"/>
        </w:rPr>
        <w:t xml:space="preserve"> стоимостью 2800,00 руб.</w:t>
      </w:r>
      <w:r w:rsidRPr="00A448BA">
        <w:rPr>
          <w:rFonts w:ascii="Times New Roman" w:hAnsi="Times New Roman"/>
          <w:sz w:val="28"/>
          <w:szCs w:val="28"/>
        </w:rPr>
        <w:t xml:space="preserve"> </w:t>
      </w:r>
      <w:r w:rsidR="00B356FB">
        <w:rPr>
          <w:rStyle w:val="FontStyle12"/>
          <w:spacing w:val="0"/>
          <w:sz w:val="28"/>
          <w:szCs w:val="28"/>
        </w:rPr>
        <w:t>Совершив тайное хищение имущества, принадлежащег</w:t>
      </w:r>
      <w:r w:rsidR="00B356FB">
        <w:rPr>
          <w:rStyle w:val="FontStyle12"/>
          <w:spacing w:val="0"/>
          <w:sz w:val="28"/>
          <w:szCs w:val="28"/>
        </w:rPr>
        <w:t xml:space="preserve">о </w:t>
      </w:r>
      <w:r w:rsidR="00FC5C26">
        <w:rPr>
          <w:rStyle w:val="FontStyle12"/>
          <w:spacing w:val="0"/>
          <w:sz w:val="28"/>
          <w:szCs w:val="28"/>
        </w:rPr>
        <w:t>ООО</w:t>
      </w:r>
      <w:r w:rsidR="00B356FB">
        <w:rPr>
          <w:rStyle w:val="FontStyle12"/>
          <w:spacing w:val="0"/>
          <w:sz w:val="28"/>
          <w:szCs w:val="28"/>
        </w:rPr>
        <w:t xml:space="preserve">, </w:t>
      </w:r>
      <w:r w:rsidR="00B356FB">
        <w:rPr>
          <w:rStyle w:val="FontStyle12"/>
          <w:spacing w:val="0"/>
          <w:sz w:val="28"/>
          <w:szCs w:val="28"/>
        </w:rPr>
        <w:t>Н</w:t>
      </w:r>
      <w:r w:rsidR="00B356FB">
        <w:rPr>
          <w:rStyle w:val="FontStyle12"/>
          <w:spacing w:val="0"/>
          <w:sz w:val="28"/>
          <w:szCs w:val="28"/>
        </w:rPr>
        <w:t>и</w:t>
      </w:r>
      <w:r w:rsidR="00B356FB">
        <w:rPr>
          <w:rStyle w:val="FontStyle12"/>
          <w:spacing w:val="0"/>
          <w:sz w:val="28"/>
          <w:szCs w:val="28"/>
        </w:rPr>
        <w:t>колюк</w:t>
      </w:r>
      <w:r w:rsidR="00B356FB">
        <w:rPr>
          <w:rStyle w:val="FontStyle12"/>
          <w:spacing w:val="0"/>
          <w:sz w:val="28"/>
          <w:szCs w:val="28"/>
        </w:rPr>
        <w:t xml:space="preserve"> А.А. с места совершения преступления скрылся, похищенным распор</w:t>
      </w:r>
      <w:r w:rsidR="00B356FB">
        <w:rPr>
          <w:rStyle w:val="FontStyle12"/>
          <w:spacing w:val="0"/>
          <w:sz w:val="28"/>
          <w:szCs w:val="28"/>
        </w:rPr>
        <w:t>я</w:t>
      </w:r>
      <w:r w:rsidR="00B356FB">
        <w:rPr>
          <w:rStyle w:val="FontStyle12"/>
          <w:spacing w:val="0"/>
          <w:sz w:val="28"/>
          <w:szCs w:val="28"/>
        </w:rPr>
        <w:t xml:space="preserve">дился по собственному усмотрению, чем причинил </w:t>
      </w:r>
      <w:r w:rsidR="00FC5C26">
        <w:rPr>
          <w:rStyle w:val="FontStyle12"/>
          <w:spacing w:val="0"/>
          <w:sz w:val="28"/>
          <w:szCs w:val="28"/>
        </w:rPr>
        <w:t xml:space="preserve">ООО </w:t>
      </w:r>
      <w:r w:rsidR="00B356FB">
        <w:rPr>
          <w:rStyle w:val="FontStyle12"/>
          <w:spacing w:val="0"/>
          <w:sz w:val="28"/>
          <w:szCs w:val="28"/>
        </w:rPr>
        <w:t>м</w:t>
      </w:r>
      <w:r w:rsidR="00B356FB">
        <w:rPr>
          <w:rStyle w:val="FontStyle12"/>
          <w:spacing w:val="0"/>
          <w:sz w:val="28"/>
          <w:szCs w:val="28"/>
        </w:rPr>
        <w:t>а</w:t>
      </w:r>
      <w:r w:rsidR="00B356FB">
        <w:rPr>
          <w:rStyle w:val="FontStyle12"/>
          <w:spacing w:val="0"/>
          <w:sz w:val="28"/>
          <w:szCs w:val="28"/>
        </w:rPr>
        <w:t>териальный ущерб на указанную су</w:t>
      </w:r>
      <w:r w:rsidR="00B356FB">
        <w:rPr>
          <w:rStyle w:val="FontStyle12"/>
          <w:spacing w:val="0"/>
          <w:sz w:val="28"/>
          <w:szCs w:val="28"/>
        </w:rPr>
        <w:t>м</w:t>
      </w:r>
      <w:r w:rsidR="00B356FB">
        <w:rPr>
          <w:rStyle w:val="FontStyle12"/>
          <w:spacing w:val="0"/>
          <w:sz w:val="28"/>
          <w:szCs w:val="28"/>
        </w:rPr>
        <w:t xml:space="preserve">му.   </w:t>
      </w:r>
    </w:p>
    <w:p w:rsidR="00824B94" w:rsidP="001967CA">
      <w:pPr>
        <w:pStyle w:val="Style2"/>
        <w:widowControl/>
        <w:tabs>
          <w:tab w:val="left" w:pos="3019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16 октября 2016 г. примерно в 10.00 часов,</w:t>
      </w:r>
      <w:r w:rsidRPr="00034188">
        <w:rPr>
          <w:rStyle w:val="FontStyle12"/>
          <w:spacing w:val="0"/>
          <w:sz w:val="28"/>
          <w:szCs w:val="28"/>
        </w:rPr>
        <w:t xml:space="preserve"> </w:t>
      </w:r>
      <w:r w:rsidR="001837A0">
        <w:rPr>
          <w:rStyle w:val="FontStyle12"/>
          <w:spacing w:val="0"/>
          <w:sz w:val="28"/>
          <w:szCs w:val="28"/>
        </w:rPr>
        <w:t xml:space="preserve">Николюк А.А., </w:t>
      </w:r>
      <w:r>
        <w:rPr>
          <w:rStyle w:val="FontStyle12"/>
          <w:spacing w:val="0"/>
          <w:sz w:val="28"/>
          <w:szCs w:val="28"/>
        </w:rPr>
        <w:t>находясь в м</w:t>
      </w:r>
      <w:r>
        <w:rPr>
          <w:rStyle w:val="FontStyle12"/>
          <w:spacing w:val="0"/>
          <w:sz w:val="28"/>
          <w:szCs w:val="28"/>
        </w:rPr>
        <w:t>а</w:t>
      </w:r>
      <w:r>
        <w:rPr>
          <w:rStyle w:val="FontStyle12"/>
          <w:spacing w:val="0"/>
          <w:sz w:val="28"/>
          <w:szCs w:val="28"/>
        </w:rPr>
        <w:t>газине</w:t>
      </w:r>
      <w:r w:rsidRPr="00034188" w:rsidR="00034188">
        <w:rPr>
          <w:rStyle w:val="FontStyle12"/>
          <w:spacing w:val="0"/>
          <w:sz w:val="28"/>
          <w:szCs w:val="28"/>
        </w:rPr>
        <w:t xml:space="preserve">, расположенном по адресу: </w:t>
      </w:r>
      <w:r w:rsidR="00FC5C26">
        <w:rPr>
          <w:rStyle w:val="FontStyle12"/>
          <w:spacing w:val="0"/>
          <w:sz w:val="28"/>
          <w:szCs w:val="28"/>
        </w:rPr>
        <w:t>…</w:t>
      </w:r>
      <w:r w:rsidR="001837A0">
        <w:rPr>
          <w:rStyle w:val="FontStyle12"/>
          <w:spacing w:val="0"/>
          <w:sz w:val="28"/>
          <w:szCs w:val="28"/>
        </w:rPr>
        <w:t>, в котором осуществляет свою деятел</w:t>
      </w:r>
      <w:r w:rsidR="001837A0">
        <w:rPr>
          <w:rStyle w:val="FontStyle12"/>
          <w:spacing w:val="0"/>
          <w:sz w:val="28"/>
          <w:szCs w:val="28"/>
        </w:rPr>
        <w:t>ь</w:t>
      </w:r>
      <w:r w:rsidR="001837A0">
        <w:rPr>
          <w:rStyle w:val="FontStyle12"/>
          <w:spacing w:val="0"/>
          <w:sz w:val="28"/>
          <w:szCs w:val="28"/>
        </w:rPr>
        <w:t xml:space="preserve">ность индивидуальный предприниматель </w:t>
      </w:r>
      <w:r w:rsidR="00FC5C26">
        <w:rPr>
          <w:rStyle w:val="FontStyle12"/>
          <w:spacing w:val="0"/>
          <w:sz w:val="28"/>
          <w:szCs w:val="28"/>
        </w:rPr>
        <w:t>ФИО</w:t>
      </w:r>
      <w:r w:rsidR="001837A0">
        <w:rPr>
          <w:rStyle w:val="FontStyle12"/>
          <w:spacing w:val="0"/>
          <w:sz w:val="28"/>
          <w:szCs w:val="28"/>
        </w:rPr>
        <w:t xml:space="preserve">, </w:t>
      </w:r>
      <w:r w:rsidR="0015265F">
        <w:rPr>
          <w:rStyle w:val="FontStyle12"/>
          <w:spacing w:val="0"/>
          <w:sz w:val="28"/>
          <w:szCs w:val="28"/>
        </w:rPr>
        <w:t xml:space="preserve"> имея преступный умысел, н</w:t>
      </w:r>
      <w:r w:rsidR="0015265F">
        <w:rPr>
          <w:rStyle w:val="FontStyle12"/>
          <w:spacing w:val="0"/>
          <w:sz w:val="28"/>
          <w:szCs w:val="28"/>
        </w:rPr>
        <w:t>а</w:t>
      </w:r>
      <w:r w:rsidR="0015265F">
        <w:rPr>
          <w:rStyle w:val="FontStyle12"/>
          <w:spacing w:val="0"/>
          <w:sz w:val="28"/>
          <w:szCs w:val="28"/>
        </w:rPr>
        <w:t xml:space="preserve">правленный на тайное хищение чужого имущества, </w:t>
      </w:r>
      <w:r w:rsidRPr="001967CA" w:rsidR="001967CA">
        <w:rPr>
          <w:rStyle w:val="FontStyle15"/>
          <w:sz w:val="28"/>
          <w:szCs w:val="28"/>
        </w:rPr>
        <w:t>руководствуясь корыстн</w:t>
      </w:r>
      <w:r w:rsidRPr="001967CA" w:rsidR="001967CA">
        <w:rPr>
          <w:rStyle w:val="FontStyle15"/>
          <w:sz w:val="28"/>
          <w:szCs w:val="28"/>
        </w:rPr>
        <w:t>ы</w:t>
      </w:r>
      <w:r w:rsidRPr="001967CA" w:rsidR="001967CA">
        <w:rPr>
          <w:rStyle w:val="FontStyle15"/>
          <w:sz w:val="28"/>
          <w:szCs w:val="28"/>
        </w:rPr>
        <w:t>ми побуждениями, убедившись, что за его действиями никто не наблюдает, п</w:t>
      </w:r>
      <w:r w:rsidRPr="001967CA" w:rsidR="001967CA">
        <w:rPr>
          <w:rStyle w:val="FontStyle15"/>
          <w:sz w:val="28"/>
          <w:szCs w:val="28"/>
        </w:rPr>
        <w:t>у</w:t>
      </w:r>
      <w:r w:rsidRPr="001967CA" w:rsidR="001967CA">
        <w:rPr>
          <w:rStyle w:val="FontStyle15"/>
          <w:sz w:val="28"/>
          <w:szCs w:val="28"/>
        </w:rPr>
        <w:t>тем свободного доступа, умышленно, тайно похитил</w:t>
      </w:r>
      <w:r w:rsidR="001837A0">
        <w:rPr>
          <w:rStyle w:val="FontStyle15"/>
          <w:sz w:val="28"/>
          <w:szCs w:val="28"/>
        </w:rPr>
        <w:t xml:space="preserve"> кожаный мужской ремень «</w:t>
      </w:r>
      <w:r w:rsidR="001837A0">
        <w:rPr>
          <w:rStyle w:val="FontStyle15"/>
          <w:sz w:val="28"/>
          <w:szCs w:val="28"/>
        </w:rPr>
        <w:t>Тонни</w:t>
      </w:r>
      <w:r w:rsidR="001837A0">
        <w:rPr>
          <w:rStyle w:val="FontStyle15"/>
          <w:sz w:val="28"/>
          <w:szCs w:val="28"/>
        </w:rPr>
        <w:t xml:space="preserve"> </w:t>
      </w:r>
      <w:r w:rsidR="001837A0">
        <w:rPr>
          <w:rStyle w:val="FontStyle15"/>
          <w:sz w:val="28"/>
          <w:szCs w:val="28"/>
        </w:rPr>
        <w:t>Перотти</w:t>
      </w:r>
      <w:r w:rsidR="001837A0">
        <w:rPr>
          <w:rStyle w:val="FontStyle15"/>
          <w:sz w:val="28"/>
          <w:szCs w:val="28"/>
        </w:rPr>
        <w:t>»</w:t>
      </w:r>
      <w:r w:rsidR="0015265F">
        <w:rPr>
          <w:rStyle w:val="FontStyle15"/>
          <w:sz w:val="28"/>
          <w:szCs w:val="28"/>
        </w:rPr>
        <w:t xml:space="preserve">, </w:t>
      </w:r>
      <w:r>
        <w:rPr>
          <w:rStyle w:val="FontStyle15"/>
          <w:sz w:val="28"/>
          <w:szCs w:val="28"/>
        </w:rPr>
        <w:t xml:space="preserve">стоимостью </w:t>
      </w:r>
      <w:r w:rsidR="001837A0">
        <w:rPr>
          <w:rStyle w:val="FontStyle15"/>
          <w:sz w:val="28"/>
          <w:szCs w:val="28"/>
        </w:rPr>
        <w:t>5700,00</w:t>
      </w:r>
      <w:r>
        <w:rPr>
          <w:rStyle w:val="FontStyle15"/>
          <w:sz w:val="28"/>
          <w:szCs w:val="28"/>
        </w:rPr>
        <w:t xml:space="preserve"> рублей,</w:t>
      </w:r>
      <w:r w:rsidR="001837A0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принадлежащий</w:t>
      </w:r>
      <w:r>
        <w:rPr>
          <w:rStyle w:val="FontStyle15"/>
          <w:sz w:val="28"/>
          <w:szCs w:val="28"/>
        </w:rPr>
        <w:t xml:space="preserve"> </w:t>
      </w:r>
      <w:r w:rsidR="0015265F">
        <w:rPr>
          <w:rStyle w:val="FontStyle15"/>
          <w:sz w:val="28"/>
          <w:szCs w:val="28"/>
        </w:rPr>
        <w:t>индивидуал</w:t>
      </w:r>
      <w:r w:rsidR="0015265F">
        <w:rPr>
          <w:rStyle w:val="FontStyle15"/>
          <w:sz w:val="28"/>
          <w:szCs w:val="28"/>
        </w:rPr>
        <w:t>ь</w:t>
      </w:r>
      <w:r w:rsidR="0015265F">
        <w:rPr>
          <w:rStyle w:val="FontStyle15"/>
          <w:sz w:val="28"/>
          <w:szCs w:val="28"/>
        </w:rPr>
        <w:t xml:space="preserve">ному предпринимателю </w:t>
      </w:r>
      <w:r w:rsidR="00FC5C26">
        <w:rPr>
          <w:rStyle w:val="FontStyle15"/>
          <w:sz w:val="28"/>
          <w:szCs w:val="28"/>
        </w:rPr>
        <w:t xml:space="preserve">ФИО. </w:t>
      </w:r>
      <w:r>
        <w:rPr>
          <w:rStyle w:val="FontStyle15"/>
          <w:sz w:val="28"/>
          <w:szCs w:val="28"/>
        </w:rPr>
        <w:t xml:space="preserve">Завладев похищенным имуществом, </w:t>
      </w:r>
      <w:r w:rsidR="001837A0">
        <w:rPr>
          <w:rStyle w:val="FontStyle15"/>
          <w:sz w:val="28"/>
          <w:szCs w:val="28"/>
        </w:rPr>
        <w:t>Николюк А.А.</w:t>
      </w:r>
      <w:r>
        <w:rPr>
          <w:color w:val="0000FF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с места совершения преступления скрылся, распорядившись им по своему усмотрению, чем причинил </w:t>
      </w:r>
      <w:r w:rsidR="0015265F">
        <w:rPr>
          <w:rStyle w:val="FontStyle15"/>
          <w:sz w:val="28"/>
          <w:szCs w:val="28"/>
        </w:rPr>
        <w:t xml:space="preserve">индивидуальному предпринимателю </w:t>
      </w:r>
      <w:r w:rsidR="00FC5C26">
        <w:rPr>
          <w:rStyle w:val="FontStyle15"/>
          <w:sz w:val="28"/>
          <w:szCs w:val="28"/>
        </w:rPr>
        <w:t>ФИО</w:t>
      </w:r>
      <w:r>
        <w:rPr>
          <w:rStyle w:val="FontStyle15"/>
          <w:sz w:val="28"/>
          <w:szCs w:val="28"/>
        </w:rPr>
        <w:t xml:space="preserve"> матер</w:t>
      </w:r>
      <w:r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>альный ущерб на указа</w:t>
      </w:r>
      <w:r>
        <w:rPr>
          <w:rStyle w:val="FontStyle15"/>
          <w:sz w:val="28"/>
          <w:szCs w:val="28"/>
        </w:rPr>
        <w:t>н</w:t>
      </w:r>
      <w:r>
        <w:rPr>
          <w:rStyle w:val="FontStyle15"/>
          <w:sz w:val="28"/>
          <w:szCs w:val="28"/>
        </w:rPr>
        <w:t xml:space="preserve">ную сумму. </w:t>
      </w:r>
      <w:r w:rsidR="0015265F">
        <w:rPr>
          <w:rStyle w:val="FontStyle15"/>
          <w:sz w:val="28"/>
          <w:szCs w:val="28"/>
        </w:rPr>
        <w:t xml:space="preserve"> </w:t>
      </w:r>
    </w:p>
    <w:p w:rsidR="001837A0" w:rsidP="001967CA">
      <w:pPr>
        <w:pStyle w:val="Style2"/>
        <w:widowControl/>
        <w:tabs>
          <w:tab w:val="left" w:pos="3019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25 ноября 2016 года примерно в 12 часов 30 минут, Николюк А.А., </w:t>
      </w:r>
      <w:r>
        <w:rPr>
          <w:rStyle w:val="FontStyle12"/>
          <w:spacing w:val="0"/>
          <w:sz w:val="28"/>
          <w:szCs w:val="28"/>
        </w:rPr>
        <w:t>нах</w:t>
      </w:r>
      <w:r>
        <w:rPr>
          <w:rStyle w:val="FontStyle12"/>
          <w:spacing w:val="0"/>
          <w:sz w:val="28"/>
          <w:szCs w:val="28"/>
        </w:rPr>
        <w:t>о</w:t>
      </w:r>
      <w:r w:rsidR="00FC5C26">
        <w:rPr>
          <w:rStyle w:val="FontStyle12"/>
          <w:spacing w:val="0"/>
          <w:sz w:val="28"/>
          <w:szCs w:val="28"/>
        </w:rPr>
        <w:t>дясь в магазине</w:t>
      </w:r>
      <w:r w:rsidRPr="00034188">
        <w:rPr>
          <w:rStyle w:val="FontStyle12"/>
          <w:spacing w:val="0"/>
          <w:sz w:val="28"/>
          <w:szCs w:val="28"/>
        </w:rPr>
        <w:t xml:space="preserve">, расположенном по адресу: </w:t>
      </w:r>
      <w:r w:rsidR="00FC5C26">
        <w:rPr>
          <w:rStyle w:val="FontStyle12"/>
          <w:spacing w:val="0"/>
          <w:sz w:val="28"/>
          <w:szCs w:val="28"/>
        </w:rPr>
        <w:t>…</w:t>
      </w:r>
      <w:r>
        <w:rPr>
          <w:rStyle w:val="FontStyle12"/>
          <w:spacing w:val="0"/>
          <w:sz w:val="28"/>
          <w:szCs w:val="28"/>
        </w:rPr>
        <w:t xml:space="preserve"> в котором осуществляет свою деятельность индивидуальный предприниматель </w:t>
      </w:r>
      <w:r w:rsidR="00FC5C26">
        <w:rPr>
          <w:rStyle w:val="FontStyle12"/>
          <w:spacing w:val="0"/>
          <w:sz w:val="28"/>
          <w:szCs w:val="28"/>
        </w:rPr>
        <w:t>ФИО</w:t>
      </w:r>
      <w:r>
        <w:rPr>
          <w:rStyle w:val="FontStyle12"/>
          <w:spacing w:val="0"/>
          <w:sz w:val="28"/>
          <w:szCs w:val="28"/>
        </w:rPr>
        <w:t>,  имея преступный ум</w:t>
      </w:r>
      <w:r>
        <w:rPr>
          <w:rStyle w:val="FontStyle12"/>
          <w:spacing w:val="0"/>
          <w:sz w:val="28"/>
          <w:szCs w:val="28"/>
        </w:rPr>
        <w:t>ы</w:t>
      </w:r>
      <w:r>
        <w:rPr>
          <w:rStyle w:val="FontStyle12"/>
          <w:spacing w:val="0"/>
          <w:sz w:val="28"/>
          <w:szCs w:val="28"/>
        </w:rPr>
        <w:t xml:space="preserve">сел, направленный на тайное хищение чужого имущества, </w:t>
      </w:r>
      <w:r w:rsidRPr="001967CA">
        <w:rPr>
          <w:rStyle w:val="FontStyle15"/>
          <w:sz w:val="28"/>
          <w:szCs w:val="28"/>
        </w:rPr>
        <w:t>руководствуясь к</w:t>
      </w:r>
      <w:r w:rsidRPr="001967CA">
        <w:rPr>
          <w:rStyle w:val="FontStyle15"/>
          <w:sz w:val="28"/>
          <w:szCs w:val="28"/>
        </w:rPr>
        <w:t>о</w:t>
      </w:r>
      <w:r w:rsidRPr="001967CA">
        <w:rPr>
          <w:rStyle w:val="FontStyle15"/>
          <w:sz w:val="28"/>
          <w:szCs w:val="28"/>
        </w:rPr>
        <w:t>рыстными побуждениями, убедившись, что за его действиями никто не набл</w:t>
      </w:r>
      <w:r w:rsidRPr="001967CA">
        <w:rPr>
          <w:rStyle w:val="FontStyle15"/>
          <w:sz w:val="28"/>
          <w:szCs w:val="28"/>
        </w:rPr>
        <w:t>ю</w:t>
      </w:r>
      <w:r w:rsidRPr="001967CA">
        <w:rPr>
          <w:rStyle w:val="FontStyle15"/>
          <w:sz w:val="28"/>
          <w:szCs w:val="28"/>
        </w:rPr>
        <w:t>дает, путем свободного доступа, умышленно, тайно похитил</w:t>
      </w:r>
      <w:r>
        <w:rPr>
          <w:rStyle w:val="FontStyle15"/>
          <w:sz w:val="28"/>
          <w:szCs w:val="28"/>
        </w:rPr>
        <w:t xml:space="preserve"> два подсвечника стоимостью 2450,00  рублей за одну</w:t>
      </w:r>
      <w:r>
        <w:rPr>
          <w:rStyle w:val="FontStyle15"/>
          <w:sz w:val="28"/>
          <w:szCs w:val="28"/>
        </w:rPr>
        <w:t xml:space="preserve"> единицу, принадлежащих индивидуальн</w:t>
      </w:r>
      <w:r>
        <w:rPr>
          <w:rStyle w:val="FontStyle15"/>
          <w:sz w:val="28"/>
          <w:szCs w:val="28"/>
        </w:rPr>
        <w:t>о</w:t>
      </w:r>
      <w:r>
        <w:rPr>
          <w:rStyle w:val="FontStyle15"/>
          <w:sz w:val="28"/>
          <w:szCs w:val="28"/>
        </w:rPr>
        <w:t xml:space="preserve">му предпринимателю </w:t>
      </w:r>
      <w:r w:rsidR="00FC5C26">
        <w:rPr>
          <w:rStyle w:val="FontStyle15"/>
          <w:sz w:val="28"/>
          <w:szCs w:val="28"/>
        </w:rPr>
        <w:t>ФИО.</w:t>
      </w:r>
      <w:r>
        <w:rPr>
          <w:rStyle w:val="FontStyle15"/>
          <w:sz w:val="28"/>
          <w:szCs w:val="28"/>
        </w:rPr>
        <w:t xml:space="preserve"> Завладев похищенным имуществом, Н</w:t>
      </w:r>
      <w:r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>колюк А.А.</w:t>
      </w:r>
      <w:r>
        <w:rPr>
          <w:color w:val="0000FF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с места совершения преступления скрылся, распорядившись им по своему у</w:t>
      </w:r>
      <w:r>
        <w:rPr>
          <w:rStyle w:val="FontStyle15"/>
          <w:sz w:val="28"/>
          <w:szCs w:val="28"/>
        </w:rPr>
        <w:t>с</w:t>
      </w:r>
      <w:r>
        <w:rPr>
          <w:rStyle w:val="FontStyle15"/>
          <w:sz w:val="28"/>
          <w:szCs w:val="28"/>
        </w:rPr>
        <w:t xml:space="preserve">мотрению, чем причинил индивидуальному предпринимателю </w:t>
      </w:r>
      <w:r w:rsidR="00FC5C26">
        <w:rPr>
          <w:rStyle w:val="FontStyle15"/>
          <w:sz w:val="28"/>
          <w:szCs w:val="28"/>
        </w:rPr>
        <w:t>ФИО</w:t>
      </w:r>
      <w:r>
        <w:rPr>
          <w:rStyle w:val="FontStyle15"/>
          <w:sz w:val="28"/>
          <w:szCs w:val="28"/>
        </w:rPr>
        <w:t xml:space="preserve"> матер</w:t>
      </w:r>
      <w:r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>альный ущерб в су</w:t>
      </w:r>
      <w:r>
        <w:rPr>
          <w:rStyle w:val="FontStyle15"/>
          <w:sz w:val="28"/>
          <w:szCs w:val="28"/>
        </w:rPr>
        <w:t>м</w:t>
      </w:r>
      <w:r>
        <w:rPr>
          <w:rStyle w:val="FontStyle15"/>
          <w:sz w:val="28"/>
          <w:szCs w:val="28"/>
        </w:rPr>
        <w:t xml:space="preserve">ме 4900,00 руб.   </w:t>
      </w:r>
    </w:p>
    <w:p w:rsidR="00D87BE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подсудимый </w:t>
      </w:r>
      <w:r w:rsidR="0015265F">
        <w:rPr>
          <w:sz w:val="28"/>
          <w:szCs w:val="28"/>
        </w:rPr>
        <w:t xml:space="preserve"> </w:t>
      </w:r>
      <w:r w:rsidR="001837A0">
        <w:rPr>
          <w:sz w:val="28"/>
          <w:szCs w:val="28"/>
        </w:rPr>
        <w:t>Николюк А.А.</w:t>
      </w:r>
      <w:r w:rsidR="0015265F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с обвинением согласи</w:t>
      </w:r>
      <w:r w:rsidRPr="001967CA">
        <w:rPr>
          <w:sz w:val="28"/>
          <w:szCs w:val="28"/>
        </w:rPr>
        <w:t>л</w:t>
      </w:r>
      <w:r w:rsidRPr="001967CA">
        <w:rPr>
          <w:sz w:val="28"/>
          <w:szCs w:val="28"/>
        </w:rPr>
        <w:t>ся, вину признал в полном объеме, в присутствии своего защитника по</w:t>
      </w:r>
      <w:r w:rsidRPr="001967CA">
        <w:rPr>
          <w:sz w:val="28"/>
          <w:szCs w:val="28"/>
        </w:rPr>
        <w:t>д</w:t>
      </w:r>
      <w:r w:rsidRPr="001967CA">
        <w:rPr>
          <w:sz w:val="28"/>
          <w:szCs w:val="28"/>
        </w:rPr>
        <w:t>держал заявленное им ходатайство о постановлении в отношении него приг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вора без проведения судебного разбирательства по делу, пояснив, что данное ходатайс</w:t>
      </w:r>
      <w:r w:rsidRPr="001967CA">
        <w:rPr>
          <w:sz w:val="28"/>
          <w:szCs w:val="28"/>
        </w:rPr>
        <w:t>т</w:t>
      </w:r>
      <w:r w:rsidRPr="001967CA">
        <w:rPr>
          <w:sz w:val="28"/>
          <w:szCs w:val="28"/>
        </w:rPr>
        <w:t>во им заявлено осознанно и добровольно, после</w:t>
      </w:r>
      <w:r w:rsidR="00C26C3A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предварительной консульт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>ции с защитником, суть заявленного ходатайства и последствия удовлетвор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ния его судом он осо</w:t>
      </w:r>
      <w:r w:rsidRPr="001967CA">
        <w:rPr>
          <w:sz w:val="28"/>
          <w:szCs w:val="28"/>
        </w:rPr>
        <w:t>з</w:t>
      </w:r>
      <w:r w:rsidRPr="001967CA">
        <w:rPr>
          <w:sz w:val="28"/>
          <w:szCs w:val="28"/>
        </w:rPr>
        <w:t>нает</w:t>
      </w:r>
      <w:r w:rsidRPr="001967CA">
        <w:rPr>
          <w:sz w:val="28"/>
          <w:szCs w:val="28"/>
        </w:rPr>
        <w:t>.</w:t>
      </w:r>
      <w:r w:rsidR="001A370C">
        <w:rPr>
          <w:sz w:val="28"/>
          <w:szCs w:val="28"/>
        </w:rPr>
        <w:t xml:space="preserve"> </w:t>
      </w:r>
    </w:p>
    <w:p w:rsidR="001A370C" w:rsidRPr="001967CA" w:rsidP="001A37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суд не усмотрел оснований сомневаться в том, что заявление о признании вины сделано подсудимым добровольно, с полным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ниманием предъявленного ему обвинения, и последствий такого заявления. 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</w:t>
      </w:r>
      <w:r w:rsidRPr="001967CA">
        <w:rPr>
          <w:sz w:val="28"/>
          <w:szCs w:val="28"/>
        </w:rPr>
        <w:t>защитник поддержал ходатайство сво</w:t>
      </w:r>
      <w:r w:rsidRPr="001967CA" w:rsidR="00F32C53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</w:t>
      </w:r>
      <w:r w:rsidR="00C26C3A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подзащитн</w:t>
      </w:r>
      <w:r w:rsidRPr="001967CA" w:rsidR="00F32C53">
        <w:rPr>
          <w:sz w:val="28"/>
          <w:szCs w:val="28"/>
        </w:rPr>
        <w:t>ого</w:t>
      </w:r>
      <w:r w:rsidRPr="001967CA">
        <w:rPr>
          <w:sz w:val="28"/>
          <w:szCs w:val="28"/>
        </w:rPr>
        <w:t>.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Государственный обвинитель не возражал против применения в </w:t>
      </w:r>
      <w:r w:rsidR="00C26C3A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>отношении подсудим</w:t>
      </w:r>
      <w:r w:rsidR="00753179">
        <w:rPr>
          <w:sz w:val="28"/>
          <w:szCs w:val="28"/>
        </w:rPr>
        <w:t>ого</w:t>
      </w:r>
      <w:r w:rsidRPr="001967CA" w:rsidR="00D33249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особ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го порядка принятия решения по делу.</w:t>
      </w:r>
    </w:p>
    <w:p w:rsidR="00074696" w:rsidRPr="001967CA" w:rsidP="000746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Потерпевшие </w:t>
      </w:r>
      <w:r w:rsidR="00FC5C26">
        <w:rPr>
          <w:sz w:val="28"/>
          <w:szCs w:val="28"/>
        </w:rPr>
        <w:t>ФИО</w:t>
      </w:r>
      <w:r>
        <w:rPr>
          <w:sz w:val="28"/>
          <w:szCs w:val="28"/>
        </w:rPr>
        <w:t xml:space="preserve"> и представитель потерпевшего ООО </w:t>
      </w:r>
      <w:r w:rsidR="00FC5C26">
        <w:rPr>
          <w:sz w:val="28"/>
          <w:szCs w:val="28"/>
        </w:rPr>
        <w:t>ФИО</w:t>
      </w:r>
      <w:r>
        <w:rPr>
          <w:sz w:val="28"/>
          <w:szCs w:val="28"/>
        </w:rPr>
        <w:t xml:space="preserve">  до начала судебного заседания подали в суд заявления согласно которых </w:t>
      </w:r>
      <w:r w:rsidRPr="001967CA">
        <w:rPr>
          <w:sz w:val="28"/>
          <w:szCs w:val="28"/>
        </w:rPr>
        <w:t>не возражал</w:t>
      </w:r>
      <w:r>
        <w:rPr>
          <w:sz w:val="28"/>
          <w:szCs w:val="28"/>
        </w:rPr>
        <w:t>и</w:t>
      </w:r>
      <w:r w:rsidRPr="001967CA">
        <w:rPr>
          <w:sz w:val="28"/>
          <w:szCs w:val="28"/>
        </w:rPr>
        <w:t xml:space="preserve"> против применения в отношении подсудимого особого порядка принятия р</w:t>
      </w:r>
      <w:r w:rsidRPr="001967CA">
        <w:rPr>
          <w:sz w:val="28"/>
          <w:szCs w:val="28"/>
        </w:rPr>
        <w:t>е</w:t>
      </w:r>
      <w:r>
        <w:rPr>
          <w:sz w:val="28"/>
          <w:szCs w:val="28"/>
        </w:rPr>
        <w:t xml:space="preserve">шения по делу, также просили рассмотреть уголовное дело без их участия, на исковых требованиях </w:t>
      </w:r>
      <w:r>
        <w:rPr>
          <w:sz w:val="28"/>
          <w:szCs w:val="28"/>
        </w:rPr>
        <w:t>настаивали</w:t>
      </w:r>
      <w:r>
        <w:rPr>
          <w:sz w:val="28"/>
          <w:szCs w:val="28"/>
        </w:rPr>
        <w:t xml:space="preserve"> просили их удовлетворить.  </w:t>
      </w:r>
    </w:p>
    <w:p w:rsidR="00002A5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П</w:t>
      </w:r>
      <w:r w:rsidRPr="001967CA">
        <w:rPr>
          <w:sz w:val="28"/>
          <w:szCs w:val="28"/>
        </w:rPr>
        <w:t xml:space="preserve">ринимая во внимание, что </w:t>
      </w:r>
      <w:r w:rsidRPr="001967CA">
        <w:rPr>
          <w:sz w:val="28"/>
          <w:szCs w:val="28"/>
        </w:rPr>
        <w:t xml:space="preserve">во время производства по делу были </w:t>
      </w:r>
      <w:r w:rsidRPr="001967CA">
        <w:rPr>
          <w:sz w:val="28"/>
          <w:szCs w:val="28"/>
        </w:rPr>
        <w:t>устано</w:t>
      </w:r>
      <w:r w:rsidRPr="001967CA">
        <w:rPr>
          <w:sz w:val="28"/>
          <w:szCs w:val="28"/>
        </w:rPr>
        <w:t>в</w:t>
      </w:r>
      <w:r w:rsidRPr="001967CA">
        <w:rPr>
          <w:sz w:val="28"/>
          <w:szCs w:val="28"/>
        </w:rPr>
        <w:t>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</w:t>
      </w:r>
      <w:r w:rsidR="00753179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 xml:space="preserve">подсудимого, </w:t>
      </w:r>
      <w:r w:rsidR="00753179">
        <w:rPr>
          <w:sz w:val="28"/>
          <w:szCs w:val="28"/>
        </w:rPr>
        <w:t>представителя потерпевшего</w:t>
      </w:r>
      <w:r w:rsidR="009D7205">
        <w:rPr>
          <w:sz w:val="28"/>
          <w:szCs w:val="28"/>
        </w:rPr>
        <w:t xml:space="preserve"> и поте</w:t>
      </w:r>
      <w:r w:rsidR="009D7205">
        <w:rPr>
          <w:sz w:val="28"/>
          <w:szCs w:val="28"/>
        </w:rPr>
        <w:t>р</w:t>
      </w:r>
      <w:r w:rsidR="009D7205">
        <w:rPr>
          <w:sz w:val="28"/>
          <w:szCs w:val="28"/>
        </w:rPr>
        <w:t>певших</w:t>
      </w:r>
      <w:r w:rsidR="00753179">
        <w:rPr>
          <w:sz w:val="28"/>
          <w:szCs w:val="28"/>
        </w:rPr>
        <w:t xml:space="preserve">, а </w:t>
      </w:r>
      <w:r w:rsidR="00753179">
        <w:rPr>
          <w:sz w:val="28"/>
          <w:szCs w:val="28"/>
        </w:rPr>
        <w:t>также</w:t>
      </w:r>
      <w:r w:rsidR="00753179">
        <w:rPr>
          <w:sz w:val="28"/>
          <w:szCs w:val="28"/>
        </w:rPr>
        <w:t xml:space="preserve"> поскольку санкция </w:t>
      </w:r>
      <w:r w:rsidR="00B768A8">
        <w:rPr>
          <w:sz w:val="28"/>
          <w:szCs w:val="28"/>
        </w:rPr>
        <w:t xml:space="preserve">инкриминируемых подсудимому статей УК Российской Федерации  </w:t>
      </w:r>
      <w:r w:rsidR="00753179">
        <w:rPr>
          <w:sz w:val="28"/>
          <w:szCs w:val="28"/>
        </w:rPr>
        <w:t xml:space="preserve">не превышает десять лет лишения свободы, </w:t>
      </w:r>
      <w:r w:rsidRPr="001967CA">
        <w:rPr>
          <w:sz w:val="28"/>
          <w:szCs w:val="28"/>
        </w:rPr>
        <w:t>суд полаг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>ет возможным рассмотреть данное уголовное дело в особом п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рядке. 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приходит к выводу, что обвинение, с которым согласил</w:t>
      </w:r>
      <w:r w:rsidRPr="001967CA" w:rsidR="00D33249">
        <w:rPr>
          <w:sz w:val="28"/>
          <w:szCs w:val="28"/>
        </w:rPr>
        <w:t>и</w:t>
      </w:r>
      <w:r w:rsidRPr="001967CA">
        <w:rPr>
          <w:sz w:val="28"/>
          <w:szCs w:val="28"/>
        </w:rPr>
        <w:t>с</w:t>
      </w:r>
      <w:r w:rsidRPr="001967CA" w:rsidR="00D33249">
        <w:rPr>
          <w:sz w:val="28"/>
          <w:szCs w:val="28"/>
        </w:rPr>
        <w:t>ь</w:t>
      </w:r>
      <w:r w:rsidRPr="001967CA">
        <w:rPr>
          <w:sz w:val="28"/>
          <w:szCs w:val="28"/>
        </w:rPr>
        <w:t xml:space="preserve"> </w:t>
      </w:r>
      <w:r w:rsidR="008B2641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подсудимы</w:t>
      </w:r>
      <w:r w:rsidRPr="001967CA" w:rsidR="00F32C53">
        <w:rPr>
          <w:sz w:val="28"/>
          <w:szCs w:val="28"/>
        </w:rPr>
        <w:t>й</w:t>
      </w:r>
      <w:r w:rsidRPr="001967CA">
        <w:rPr>
          <w:sz w:val="28"/>
          <w:szCs w:val="28"/>
        </w:rPr>
        <w:t xml:space="preserve"> </w:t>
      </w:r>
      <w:r w:rsidR="009D7205">
        <w:rPr>
          <w:sz w:val="28"/>
          <w:szCs w:val="28"/>
        </w:rPr>
        <w:t>Николюк А.А.</w:t>
      </w:r>
      <w:r w:rsidRPr="00DD5E20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обоснованно и подтверждается собранными по 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лу доказательствами, приведенными в обвинител</w:t>
      </w:r>
      <w:r w:rsidRPr="001967CA">
        <w:rPr>
          <w:sz w:val="28"/>
          <w:szCs w:val="28"/>
        </w:rPr>
        <w:t>ь</w:t>
      </w:r>
      <w:r w:rsidRPr="001967CA">
        <w:rPr>
          <w:sz w:val="28"/>
          <w:szCs w:val="28"/>
        </w:rPr>
        <w:t xml:space="preserve">ном заключении.  </w:t>
      </w:r>
    </w:p>
    <w:p w:rsidR="00B768A8" w:rsidRPr="00DF1402" w:rsidP="00B768A8">
      <w:pPr>
        <w:ind w:firstLine="540"/>
        <w:jc w:val="both"/>
        <w:rPr>
          <w:sz w:val="28"/>
          <w:szCs w:val="28"/>
        </w:rPr>
      </w:pPr>
      <w:r w:rsidRPr="00DF1402">
        <w:rPr>
          <w:sz w:val="28"/>
          <w:szCs w:val="28"/>
        </w:rPr>
        <w:t xml:space="preserve">Признавая вину подсудимого </w:t>
      </w:r>
      <w:r>
        <w:rPr>
          <w:sz w:val="28"/>
          <w:szCs w:val="28"/>
        </w:rPr>
        <w:t xml:space="preserve">Николюка А.А. </w:t>
      </w:r>
      <w:r w:rsidRPr="00DF1402">
        <w:rPr>
          <w:sz w:val="28"/>
          <w:szCs w:val="28"/>
        </w:rPr>
        <w:t>в совершении инкримин</w:t>
      </w:r>
      <w:r w:rsidRPr="00DF1402">
        <w:rPr>
          <w:sz w:val="28"/>
          <w:szCs w:val="28"/>
        </w:rPr>
        <w:t>и</w:t>
      </w:r>
      <w:r w:rsidRPr="00DF1402">
        <w:rPr>
          <w:sz w:val="28"/>
          <w:szCs w:val="28"/>
        </w:rPr>
        <w:t>руем</w:t>
      </w:r>
      <w:r>
        <w:rPr>
          <w:sz w:val="28"/>
          <w:szCs w:val="28"/>
        </w:rPr>
        <w:t xml:space="preserve">ых </w:t>
      </w:r>
      <w:r w:rsidRPr="00DF1402">
        <w:rPr>
          <w:sz w:val="28"/>
          <w:szCs w:val="28"/>
        </w:rPr>
        <w:t>ему преступлени</w:t>
      </w:r>
      <w:r>
        <w:rPr>
          <w:sz w:val="28"/>
          <w:szCs w:val="28"/>
        </w:rPr>
        <w:t>й</w:t>
      </w:r>
      <w:r w:rsidRPr="00DF1402">
        <w:rPr>
          <w:sz w:val="28"/>
          <w:szCs w:val="28"/>
        </w:rPr>
        <w:t>, суд квалифицирует его действия следующим обр</w:t>
      </w:r>
      <w:r w:rsidRPr="00DF1402">
        <w:rPr>
          <w:sz w:val="28"/>
          <w:szCs w:val="28"/>
        </w:rPr>
        <w:t>а</w:t>
      </w:r>
      <w:r w:rsidRPr="00DF1402">
        <w:rPr>
          <w:sz w:val="28"/>
          <w:szCs w:val="28"/>
        </w:rPr>
        <w:t xml:space="preserve">зом: </w:t>
      </w:r>
    </w:p>
    <w:p w:rsidR="00B768A8" w:rsidP="00B768A8">
      <w:pPr>
        <w:ind w:firstLine="709"/>
        <w:jc w:val="both"/>
        <w:rPr>
          <w:sz w:val="28"/>
          <w:szCs w:val="28"/>
        </w:rPr>
      </w:pPr>
      <w:r w:rsidRPr="00DF1402">
        <w:rPr>
          <w:sz w:val="28"/>
          <w:szCs w:val="28"/>
        </w:rPr>
        <w:t xml:space="preserve">похищение имущества </w:t>
      </w:r>
      <w:r w:rsidR="00014427">
        <w:rPr>
          <w:sz w:val="28"/>
          <w:szCs w:val="28"/>
        </w:rPr>
        <w:t xml:space="preserve">индивидуального предпринимателя </w:t>
      </w:r>
      <w:r w:rsidR="00FC5C26">
        <w:rPr>
          <w:sz w:val="28"/>
          <w:szCs w:val="28"/>
        </w:rPr>
        <w:t>ФИО</w:t>
      </w:r>
      <w:r w:rsidR="00014427">
        <w:rPr>
          <w:sz w:val="28"/>
          <w:szCs w:val="28"/>
        </w:rPr>
        <w:t xml:space="preserve"> 05 июня </w:t>
      </w:r>
      <w:r>
        <w:rPr>
          <w:sz w:val="28"/>
          <w:szCs w:val="28"/>
        </w:rPr>
        <w:t>201</w:t>
      </w:r>
      <w:r w:rsidR="0001442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– по </w:t>
      </w:r>
      <w:r w:rsidRPr="00262E76">
        <w:rPr>
          <w:rFonts w:hint="eastAsia"/>
          <w:sz w:val="28"/>
          <w:szCs w:val="28"/>
        </w:rPr>
        <w:t>ч</w:t>
      </w:r>
      <w:r w:rsidRPr="00262E76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ст</w:t>
      </w:r>
      <w:r w:rsidRPr="00262E76">
        <w:rPr>
          <w:sz w:val="28"/>
          <w:szCs w:val="28"/>
        </w:rPr>
        <w:t xml:space="preserve">. 158 </w:t>
      </w:r>
      <w:r w:rsidRPr="00262E76">
        <w:rPr>
          <w:rFonts w:hint="eastAsia"/>
          <w:sz w:val="28"/>
          <w:szCs w:val="28"/>
        </w:rPr>
        <w:t>УК</w:t>
      </w:r>
      <w:r w:rsidRPr="00262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как </w:t>
      </w:r>
      <w:r w:rsidRPr="00262E76">
        <w:rPr>
          <w:rFonts w:hint="eastAsia"/>
          <w:sz w:val="28"/>
          <w:szCs w:val="28"/>
        </w:rPr>
        <w:t>тайное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хищение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ч</w:t>
      </w:r>
      <w:r w:rsidRPr="00262E76">
        <w:rPr>
          <w:rFonts w:hint="eastAsia"/>
          <w:sz w:val="28"/>
          <w:szCs w:val="28"/>
        </w:rPr>
        <w:t>у</w:t>
      </w:r>
      <w:r w:rsidRPr="00262E76">
        <w:rPr>
          <w:rFonts w:hint="eastAsia"/>
          <w:sz w:val="28"/>
          <w:szCs w:val="28"/>
        </w:rPr>
        <w:t>жого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имущества</w:t>
      </w:r>
      <w:r>
        <w:rPr>
          <w:sz w:val="28"/>
          <w:szCs w:val="28"/>
        </w:rPr>
        <w:t xml:space="preserve"> (кража);</w:t>
      </w:r>
    </w:p>
    <w:p w:rsidR="00B768A8" w:rsidP="00B768A8">
      <w:pPr>
        <w:ind w:firstLine="709"/>
        <w:jc w:val="both"/>
        <w:rPr>
          <w:sz w:val="28"/>
          <w:szCs w:val="28"/>
        </w:rPr>
      </w:pPr>
      <w:r w:rsidRPr="00DF1402">
        <w:rPr>
          <w:sz w:val="28"/>
          <w:szCs w:val="28"/>
        </w:rPr>
        <w:t xml:space="preserve">похищение имущества </w:t>
      </w:r>
      <w:r w:rsidR="00014427">
        <w:rPr>
          <w:sz w:val="28"/>
          <w:szCs w:val="28"/>
        </w:rPr>
        <w:t xml:space="preserve">ООО 10 августа </w:t>
      </w:r>
      <w:r>
        <w:rPr>
          <w:sz w:val="28"/>
          <w:szCs w:val="28"/>
        </w:rPr>
        <w:t>201</w:t>
      </w:r>
      <w:r w:rsidR="0001442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– по </w:t>
      </w:r>
      <w:r w:rsidRPr="00262E76">
        <w:rPr>
          <w:rFonts w:hint="eastAsia"/>
          <w:sz w:val="28"/>
          <w:szCs w:val="28"/>
        </w:rPr>
        <w:t>ч</w:t>
      </w:r>
      <w:r w:rsidRPr="00262E76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ст</w:t>
      </w:r>
      <w:r w:rsidRPr="00262E76">
        <w:rPr>
          <w:sz w:val="28"/>
          <w:szCs w:val="28"/>
        </w:rPr>
        <w:t xml:space="preserve">. 158 </w:t>
      </w:r>
      <w:r w:rsidRPr="00262E76">
        <w:rPr>
          <w:rFonts w:hint="eastAsia"/>
          <w:sz w:val="28"/>
          <w:szCs w:val="28"/>
        </w:rPr>
        <w:t>УК</w:t>
      </w:r>
      <w:r w:rsidRPr="00262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как </w:t>
      </w:r>
      <w:r w:rsidRPr="00262E76">
        <w:rPr>
          <w:rFonts w:hint="eastAsia"/>
          <w:sz w:val="28"/>
          <w:szCs w:val="28"/>
        </w:rPr>
        <w:t>тайное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хищение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чужого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имущества</w:t>
      </w:r>
      <w:r>
        <w:rPr>
          <w:sz w:val="28"/>
          <w:szCs w:val="28"/>
        </w:rPr>
        <w:t xml:space="preserve"> (кража);</w:t>
      </w:r>
    </w:p>
    <w:p w:rsidR="00014427" w:rsidP="00014427">
      <w:pPr>
        <w:ind w:firstLine="709"/>
        <w:jc w:val="both"/>
        <w:rPr>
          <w:sz w:val="28"/>
          <w:szCs w:val="28"/>
        </w:rPr>
      </w:pPr>
      <w:r w:rsidRPr="00DF1402">
        <w:rPr>
          <w:sz w:val="28"/>
          <w:szCs w:val="28"/>
        </w:rPr>
        <w:t xml:space="preserve">похищение имущества </w:t>
      </w:r>
      <w:r>
        <w:rPr>
          <w:sz w:val="28"/>
          <w:szCs w:val="28"/>
        </w:rPr>
        <w:t xml:space="preserve">индивидуального предпринимателя </w:t>
      </w:r>
      <w:r w:rsidR="00FC5C26">
        <w:rPr>
          <w:sz w:val="28"/>
          <w:szCs w:val="28"/>
        </w:rPr>
        <w:t>ФИО</w:t>
      </w:r>
      <w:r>
        <w:rPr>
          <w:sz w:val="28"/>
          <w:szCs w:val="28"/>
        </w:rPr>
        <w:t xml:space="preserve"> 16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тября 2016 года – по </w:t>
      </w:r>
      <w:r w:rsidRPr="00262E76">
        <w:rPr>
          <w:rFonts w:hint="eastAsia"/>
          <w:sz w:val="28"/>
          <w:szCs w:val="28"/>
        </w:rPr>
        <w:t>ч</w:t>
      </w:r>
      <w:r w:rsidRPr="00262E76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ст</w:t>
      </w:r>
      <w:r w:rsidRPr="00262E76">
        <w:rPr>
          <w:sz w:val="28"/>
          <w:szCs w:val="28"/>
        </w:rPr>
        <w:t xml:space="preserve">. 158 </w:t>
      </w:r>
      <w:r w:rsidRPr="00262E76">
        <w:rPr>
          <w:rFonts w:hint="eastAsia"/>
          <w:sz w:val="28"/>
          <w:szCs w:val="28"/>
        </w:rPr>
        <w:t>УК</w:t>
      </w:r>
      <w:r w:rsidRPr="00262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как </w:t>
      </w:r>
      <w:r w:rsidRPr="00262E76">
        <w:rPr>
          <w:rFonts w:hint="eastAsia"/>
          <w:sz w:val="28"/>
          <w:szCs w:val="28"/>
        </w:rPr>
        <w:t>тайное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хищ</w:t>
      </w:r>
      <w:r w:rsidRPr="00262E76">
        <w:rPr>
          <w:rFonts w:hint="eastAsia"/>
          <w:sz w:val="28"/>
          <w:szCs w:val="28"/>
        </w:rPr>
        <w:t>е</w:t>
      </w:r>
      <w:r w:rsidRPr="00262E76">
        <w:rPr>
          <w:rFonts w:hint="eastAsia"/>
          <w:sz w:val="28"/>
          <w:szCs w:val="28"/>
        </w:rPr>
        <w:t>ние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ч</w:t>
      </w:r>
      <w:r w:rsidRPr="00262E76">
        <w:rPr>
          <w:rFonts w:hint="eastAsia"/>
          <w:sz w:val="28"/>
          <w:szCs w:val="28"/>
        </w:rPr>
        <w:t>у</w:t>
      </w:r>
      <w:r w:rsidRPr="00262E76">
        <w:rPr>
          <w:rFonts w:hint="eastAsia"/>
          <w:sz w:val="28"/>
          <w:szCs w:val="28"/>
        </w:rPr>
        <w:t>жого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имущества</w:t>
      </w:r>
      <w:r>
        <w:rPr>
          <w:sz w:val="28"/>
          <w:szCs w:val="28"/>
        </w:rPr>
        <w:t xml:space="preserve"> (кража);</w:t>
      </w:r>
    </w:p>
    <w:p w:rsidR="00014427" w:rsidP="00014427">
      <w:pPr>
        <w:ind w:firstLine="709"/>
        <w:jc w:val="both"/>
        <w:rPr>
          <w:sz w:val="28"/>
          <w:szCs w:val="28"/>
        </w:rPr>
      </w:pPr>
      <w:r w:rsidRPr="00DF1402">
        <w:rPr>
          <w:sz w:val="28"/>
          <w:szCs w:val="28"/>
        </w:rPr>
        <w:t xml:space="preserve">похищение имущества </w:t>
      </w:r>
      <w:r>
        <w:rPr>
          <w:sz w:val="28"/>
          <w:szCs w:val="28"/>
        </w:rPr>
        <w:t xml:space="preserve">индивидуального предпринимателя </w:t>
      </w:r>
      <w:r w:rsidR="00FC5C26">
        <w:rPr>
          <w:sz w:val="28"/>
          <w:szCs w:val="28"/>
        </w:rPr>
        <w:t>ФИО</w:t>
      </w:r>
      <w:r>
        <w:rPr>
          <w:sz w:val="28"/>
          <w:szCs w:val="28"/>
        </w:rPr>
        <w:t xml:space="preserve"> 25 ноя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ря 2016 года – по </w:t>
      </w:r>
      <w:r w:rsidRPr="00262E76">
        <w:rPr>
          <w:rFonts w:hint="eastAsia"/>
          <w:sz w:val="28"/>
          <w:szCs w:val="28"/>
        </w:rPr>
        <w:t>ч</w:t>
      </w:r>
      <w:r w:rsidRPr="00262E76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ст</w:t>
      </w:r>
      <w:r w:rsidRPr="00262E76">
        <w:rPr>
          <w:sz w:val="28"/>
          <w:szCs w:val="28"/>
        </w:rPr>
        <w:t xml:space="preserve">. 158 </w:t>
      </w:r>
      <w:r w:rsidRPr="00262E76">
        <w:rPr>
          <w:rFonts w:hint="eastAsia"/>
          <w:sz w:val="28"/>
          <w:szCs w:val="28"/>
        </w:rPr>
        <w:t>УК</w:t>
      </w:r>
      <w:r w:rsidRPr="00262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как </w:t>
      </w:r>
      <w:r w:rsidRPr="00262E76">
        <w:rPr>
          <w:rFonts w:hint="eastAsia"/>
          <w:sz w:val="28"/>
          <w:szCs w:val="28"/>
        </w:rPr>
        <w:t>тайное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хищение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ч</w:t>
      </w:r>
      <w:r w:rsidRPr="00262E76">
        <w:rPr>
          <w:rFonts w:hint="eastAsia"/>
          <w:sz w:val="28"/>
          <w:szCs w:val="28"/>
        </w:rPr>
        <w:t>у</w:t>
      </w:r>
      <w:r w:rsidRPr="00262E76">
        <w:rPr>
          <w:rFonts w:hint="eastAsia"/>
          <w:sz w:val="28"/>
          <w:szCs w:val="28"/>
        </w:rPr>
        <w:t>жого</w:t>
      </w:r>
      <w:r w:rsidRPr="00262E76">
        <w:rPr>
          <w:sz w:val="28"/>
          <w:szCs w:val="28"/>
        </w:rPr>
        <w:t xml:space="preserve"> </w:t>
      </w:r>
      <w:r w:rsidRPr="00262E76">
        <w:rPr>
          <w:rFonts w:hint="eastAsia"/>
          <w:sz w:val="28"/>
          <w:szCs w:val="28"/>
        </w:rPr>
        <w:t>имущества</w:t>
      </w:r>
      <w:r>
        <w:rPr>
          <w:sz w:val="28"/>
          <w:szCs w:val="28"/>
        </w:rPr>
        <w:t xml:space="preserve"> (кража);</w:t>
      </w:r>
    </w:p>
    <w:p w:rsidR="003D5C90" w:rsidRPr="00DF1402" w:rsidP="003D5C90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При назначении подсудимому </w:t>
      </w:r>
      <w:r w:rsidR="00E86139">
        <w:rPr>
          <w:sz w:val="28"/>
          <w:szCs w:val="28"/>
        </w:rPr>
        <w:t>Николюку А.А.</w:t>
      </w:r>
      <w:r w:rsidRPr="00DD5E20" w:rsidR="0022471D">
        <w:rPr>
          <w:spacing w:val="10"/>
          <w:sz w:val="28"/>
          <w:szCs w:val="28"/>
        </w:rPr>
        <w:t xml:space="preserve"> </w:t>
      </w:r>
      <w:r w:rsidRPr="00DD5E20" w:rsidR="008B60B7">
        <w:rPr>
          <w:sz w:val="28"/>
          <w:szCs w:val="28"/>
        </w:rPr>
        <w:t>наказания</w:t>
      </w:r>
      <w:r w:rsidRPr="001967CA" w:rsidR="008B60B7">
        <w:rPr>
          <w:sz w:val="28"/>
          <w:szCs w:val="28"/>
        </w:rPr>
        <w:t xml:space="preserve"> </w:t>
      </w:r>
      <w:r w:rsidR="00FB530D">
        <w:rPr>
          <w:sz w:val="28"/>
          <w:szCs w:val="28"/>
        </w:rPr>
        <w:t>по эпизоду кр</w:t>
      </w:r>
      <w:r w:rsidR="00FB530D">
        <w:rPr>
          <w:sz w:val="28"/>
          <w:szCs w:val="28"/>
        </w:rPr>
        <w:t>а</w:t>
      </w:r>
      <w:r w:rsidR="00FB530D">
        <w:rPr>
          <w:sz w:val="28"/>
          <w:szCs w:val="28"/>
        </w:rPr>
        <w:t xml:space="preserve">жи у </w:t>
      </w:r>
      <w:r w:rsidR="008016D7">
        <w:rPr>
          <w:sz w:val="28"/>
          <w:szCs w:val="28"/>
        </w:rPr>
        <w:t xml:space="preserve">индивидуального предпринимателя </w:t>
      </w:r>
      <w:r w:rsidR="00FC5C26">
        <w:rPr>
          <w:sz w:val="28"/>
          <w:szCs w:val="28"/>
        </w:rPr>
        <w:t xml:space="preserve">ФИО </w:t>
      </w:r>
      <w:r w:rsidR="00FB530D">
        <w:rPr>
          <w:sz w:val="28"/>
          <w:szCs w:val="28"/>
        </w:rPr>
        <w:t>05</w:t>
      </w:r>
      <w:r w:rsidR="00F10DDE">
        <w:rPr>
          <w:sz w:val="28"/>
          <w:szCs w:val="28"/>
        </w:rPr>
        <w:t xml:space="preserve"> июня </w:t>
      </w:r>
      <w:r w:rsidR="00FB530D">
        <w:rPr>
          <w:sz w:val="28"/>
          <w:szCs w:val="28"/>
        </w:rPr>
        <w:t>2016 г.</w:t>
      </w:r>
      <w:r w:rsidR="00902B7D">
        <w:rPr>
          <w:sz w:val="28"/>
          <w:szCs w:val="28"/>
        </w:rPr>
        <w:t>, эпизоду кражи у ООО 10</w:t>
      </w:r>
      <w:r w:rsidR="00F10DDE">
        <w:rPr>
          <w:sz w:val="28"/>
          <w:szCs w:val="28"/>
        </w:rPr>
        <w:t xml:space="preserve"> августа 2</w:t>
      </w:r>
      <w:r w:rsidR="00902B7D">
        <w:rPr>
          <w:sz w:val="28"/>
          <w:szCs w:val="28"/>
        </w:rPr>
        <w:t xml:space="preserve">016 г.,  эпизоду кражи у </w:t>
      </w:r>
      <w:r w:rsidR="008016D7">
        <w:rPr>
          <w:sz w:val="28"/>
          <w:szCs w:val="28"/>
        </w:rPr>
        <w:t xml:space="preserve">индивидуального предпринимателя </w:t>
      </w:r>
      <w:r w:rsidR="00FC5C26">
        <w:rPr>
          <w:sz w:val="28"/>
          <w:szCs w:val="28"/>
        </w:rPr>
        <w:t xml:space="preserve">ФИО </w:t>
      </w:r>
      <w:r w:rsidR="00902B7D">
        <w:rPr>
          <w:sz w:val="28"/>
          <w:szCs w:val="28"/>
        </w:rPr>
        <w:t>16</w:t>
      </w:r>
      <w:r w:rsidR="00F10DDE">
        <w:rPr>
          <w:sz w:val="28"/>
          <w:szCs w:val="28"/>
        </w:rPr>
        <w:t xml:space="preserve"> октября </w:t>
      </w:r>
      <w:r w:rsidR="00902B7D">
        <w:rPr>
          <w:sz w:val="28"/>
          <w:szCs w:val="28"/>
        </w:rPr>
        <w:t xml:space="preserve">2016 г. </w:t>
      </w:r>
      <w:r w:rsidRPr="001967CA">
        <w:rPr>
          <w:sz w:val="28"/>
          <w:szCs w:val="28"/>
        </w:rPr>
        <w:t>суд учитывает характер и степень общественной опа</w:t>
      </w:r>
      <w:r w:rsidRPr="001967CA">
        <w:rPr>
          <w:sz w:val="28"/>
          <w:szCs w:val="28"/>
        </w:rPr>
        <w:t>с</w:t>
      </w:r>
      <w:r w:rsidRPr="001967CA">
        <w:rPr>
          <w:sz w:val="28"/>
          <w:szCs w:val="28"/>
        </w:rPr>
        <w:t>ности совершенного им преступления, обстоятельства его совершения, а также данные о личности</w:t>
      </w:r>
      <w:r w:rsidR="00E86139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подсудимого, </w:t>
      </w:r>
      <w:r w:rsidR="008B2641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который </w:t>
      </w:r>
      <w:r w:rsidR="00E86139">
        <w:rPr>
          <w:sz w:val="28"/>
          <w:szCs w:val="28"/>
        </w:rPr>
        <w:t>по месту жительства характеризуе</w:t>
      </w:r>
      <w:r w:rsidR="00E86139">
        <w:rPr>
          <w:sz w:val="28"/>
          <w:szCs w:val="28"/>
        </w:rPr>
        <w:t>т</w:t>
      </w:r>
      <w:r w:rsidR="00E86139">
        <w:rPr>
          <w:sz w:val="28"/>
          <w:szCs w:val="28"/>
        </w:rPr>
        <w:t>ся</w:t>
      </w:r>
      <w:r w:rsidR="00E86139">
        <w:rPr>
          <w:sz w:val="28"/>
          <w:szCs w:val="28"/>
        </w:rPr>
        <w:t xml:space="preserve"> </w:t>
      </w:r>
      <w:r w:rsidR="00E86139">
        <w:rPr>
          <w:sz w:val="28"/>
          <w:szCs w:val="28"/>
        </w:rPr>
        <w:t>удовлетворительно, на учете у врача пс</w:t>
      </w:r>
      <w:r w:rsidR="00FB530D">
        <w:rPr>
          <w:sz w:val="28"/>
          <w:szCs w:val="28"/>
        </w:rPr>
        <w:t xml:space="preserve">ихиатра и нарколога не состоит, </w:t>
      </w:r>
      <w:r>
        <w:rPr>
          <w:sz w:val="28"/>
          <w:szCs w:val="28"/>
        </w:rPr>
        <w:t>на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мент совершения преступления был ранее судим, </w:t>
      </w:r>
      <w:r w:rsidR="007F2A50">
        <w:rPr>
          <w:sz w:val="28"/>
          <w:szCs w:val="28"/>
        </w:rPr>
        <w:t>не работает, постоянного места жительства на территории Росси</w:t>
      </w:r>
      <w:r w:rsidR="007F2A50">
        <w:rPr>
          <w:sz w:val="28"/>
          <w:szCs w:val="28"/>
        </w:rPr>
        <w:t>й</w:t>
      </w:r>
      <w:r w:rsidR="007F2A50">
        <w:rPr>
          <w:sz w:val="28"/>
          <w:szCs w:val="28"/>
        </w:rPr>
        <w:t xml:space="preserve">ской Федерации не имеет, </w:t>
      </w:r>
      <w:r w:rsidRPr="00DF1402">
        <w:rPr>
          <w:sz w:val="28"/>
          <w:szCs w:val="28"/>
        </w:rPr>
        <w:t xml:space="preserve">вину свою признал полностью, </w:t>
      </w:r>
      <w:r>
        <w:rPr>
          <w:sz w:val="28"/>
          <w:szCs w:val="28"/>
        </w:rPr>
        <w:t>явился с повинной в правоохранительные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ны, </w:t>
      </w:r>
      <w:r w:rsidRPr="00DF1402">
        <w:rPr>
          <w:sz w:val="28"/>
          <w:szCs w:val="28"/>
        </w:rPr>
        <w:t>активно способствовал раскрытию преступления, з</w:t>
      </w:r>
      <w:r w:rsidRPr="00DF1402">
        <w:rPr>
          <w:sz w:val="28"/>
          <w:szCs w:val="28"/>
        </w:rPr>
        <w:t>а</w:t>
      </w:r>
      <w:r w:rsidRPr="00DF1402">
        <w:rPr>
          <w:sz w:val="28"/>
          <w:szCs w:val="28"/>
        </w:rPr>
        <w:t>верил суд, что впредь подобного не повтори</w:t>
      </w:r>
      <w:r w:rsidRPr="00DF1402">
        <w:rPr>
          <w:sz w:val="28"/>
          <w:szCs w:val="28"/>
        </w:rPr>
        <w:t>т</w:t>
      </w:r>
      <w:r w:rsidRPr="00DF1402">
        <w:rPr>
          <w:sz w:val="28"/>
          <w:szCs w:val="28"/>
        </w:rPr>
        <w:t>ся.</w:t>
      </w:r>
    </w:p>
    <w:p w:rsidR="00002A5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В</w:t>
      </w:r>
      <w:r w:rsidRPr="001967CA">
        <w:rPr>
          <w:sz w:val="28"/>
          <w:szCs w:val="28"/>
        </w:rPr>
        <w:t xml:space="preserve"> 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61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DD5E20">
        <w:rPr>
          <w:sz w:val="28"/>
          <w:szCs w:val="28"/>
        </w:rPr>
        <w:t xml:space="preserve"> </w:t>
      </w:r>
      <w:r w:rsidR="00716106">
        <w:rPr>
          <w:sz w:val="28"/>
          <w:szCs w:val="28"/>
        </w:rPr>
        <w:t xml:space="preserve">  </w:t>
      </w:r>
      <w:r w:rsidR="00DD5E20">
        <w:rPr>
          <w:sz w:val="28"/>
          <w:szCs w:val="28"/>
        </w:rPr>
        <w:t xml:space="preserve">учитывает </w:t>
      </w:r>
      <w:r w:rsidR="0023545C">
        <w:rPr>
          <w:sz w:val="28"/>
          <w:szCs w:val="28"/>
        </w:rPr>
        <w:t xml:space="preserve">в качестве обстоятельств </w:t>
      </w:r>
      <w:r w:rsidRPr="001967CA">
        <w:rPr>
          <w:sz w:val="28"/>
          <w:szCs w:val="28"/>
        </w:rPr>
        <w:t>смягчающи</w:t>
      </w:r>
      <w:r w:rsidR="000936FD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наказание</w:t>
      </w:r>
      <w:r w:rsidR="0023545C">
        <w:rPr>
          <w:sz w:val="28"/>
          <w:szCs w:val="28"/>
        </w:rPr>
        <w:t xml:space="preserve"> </w:t>
      </w:r>
      <w:r w:rsidR="00FB530D">
        <w:rPr>
          <w:sz w:val="28"/>
          <w:szCs w:val="28"/>
        </w:rPr>
        <w:t>Николюку А.А.</w:t>
      </w:r>
      <w:r w:rsidR="00716106">
        <w:rPr>
          <w:sz w:val="28"/>
          <w:szCs w:val="28"/>
        </w:rPr>
        <w:t xml:space="preserve"> </w:t>
      </w:r>
      <w:r w:rsidR="0023545C">
        <w:rPr>
          <w:sz w:val="28"/>
          <w:szCs w:val="28"/>
        </w:rPr>
        <w:t>я</w:t>
      </w:r>
      <w:r w:rsidR="0023545C">
        <w:rPr>
          <w:sz w:val="28"/>
          <w:szCs w:val="28"/>
        </w:rPr>
        <w:t>в</w:t>
      </w:r>
      <w:r w:rsidR="0023545C">
        <w:rPr>
          <w:sz w:val="28"/>
          <w:szCs w:val="28"/>
        </w:rPr>
        <w:t>ку с повинной</w:t>
      </w:r>
      <w:r w:rsidR="003D5C90">
        <w:rPr>
          <w:sz w:val="28"/>
          <w:szCs w:val="28"/>
        </w:rPr>
        <w:t xml:space="preserve"> и</w:t>
      </w:r>
      <w:r w:rsidR="00366FC2">
        <w:rPr>
          <w:sz w:val="28"/>
          <w:szCs w:val="28"/>
        </w:rPr>
        <w:t xml:space="preserve"> </w:t>
      </w:r>
      <w:r w:rsidRPr="00DF1402" w:rsidR="003D5C90">
        <w:rPr>
          <w:sz w:val="28"/>
          <w:szCs w:val="28"/>
        </w:rPr>
        <w:t>активное способствование раскрытию</w:t>
      </w:r>
      <w:r w:rsidR="00902B7D">
        <w:rPr>
          <w:sz w:val="28"/>
          <w:szCs w:val="28"/>
        </w:rPr>
        <w:t xml:space="preserve"> и расследованию</w:t>
      </w:r>
      <w:r w:rsidRPr="00DF1402" w:rsidR="003D5C90">
        <w:rPr>
          <w:sz w:val="28"/>
          <w:szCs w:val="28"/>
        </w:rPr>
        <w:t xml:space="preserve"> пр</w:t>
      </w:r>
      <w:r w:rsidRPr="00DF1402" w:rsidR="003D5C90">
        <w:rPr>
          <w:sz w:val="28"/>
          <w:szCs w:val="28"/>
        </w:rPr>
        <w:t>е</w:t>
      </w:r>
      <w:r w:rsidRPr="00DF1402" w:rsidR="003D5C90">
        <w:rPr>
          <w:sz w:val="28"/>
          <w:szCs w:val="28"/>
        </w:rPr>
        <w:t>ступления</w:t>
      </w:r>
      <w:r w:rsidR="003D5C90">
        <w:rPr>
          <w:sz w:val="28"/>
          <w:szCs w:val="28"/>
        </w:rPr>
        <w:t xml:space="preserve">.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</w:t>
      </w:r>
      <w:r w:rsidRPr="001967CA">
        <w:rPr>
          <w:sz w:val="28"/>
          <w:szCs w:val="28"/>
        </w:rPr>
        <w:t>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63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980289">
        <w:rPr>
          <w:sz w:val="28"/>
          <w:szCs w:val="28"/>
        </w:rPr>
        <w:t xml:space="preserve">ом не установлено наличие </w:t>
      </w:r>
      <w:r w:rsidRPr="001967CA">
        <w:rPr>
          <w:sz w:val="28"/>
          <w:szCs w:val="28"/>
        </w:rPr>
        <w:t xml:space="preserve">обстоятельств </w:t>
      </w:r>
      <w:r w:rsidRPr="001967CA">
        <w:rPr>
          <w:sz w:val="28"/>
          <w:szCs w:val="28"/>
        </w:rPr>
        <w:t>отягчающи</w:t>
      </w:r>
      <w:r w:rsidRPr="001967CA" w:rsidR="00D95714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>зание подсудимого</w:t>
      </w:r>
      <w:r w:rsidR="00980289">
        <w:rPr>
          <w:sz w:val="28"/>
          <w:szCs w:val="28"/>
        </w:rPr>
        <w:t>.</w:t>
      </w:r>
      <w:r w:rsidR="0023545C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</w:t>
      </w:r>
    </w:p>
    <w:p w:rsidR="00902B7D" w:rsidP="00002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обстоятельств и </w:t>
      </w:r>
      <w:r>
        <w:rPr>
          <w:sz w:val="28"/>
          <w:szCs w:val="28"/>
        </w:rPr>
        <w:t>тяжести</w:t>
      </w:r>
      <w:r>
        <w:rPr>
          <w:sz w:val="28"/>
          <w:szCs w:val="28"/>
        </w:rPr>
        <w:t xml:space="preserve"> совершенных Николюком А.А. престу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лений, который совершил новые преступления в период отбывания условной меры наказания по приговору Киевского районного суда г. Симферополя от 24</w:t>
      </w:r>
      <w:r w:rsidR="00250741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2015 г. </w:t>
      </w:r>
      <w:r w:rsidR="005A1F28">
        <w:rPr>
          <w:sz w:val="28"/>
          <w:szCs w:val="28"/>
        </w:rPr>
        <w:t xml:space="preserve">за преступления против собственности, </w:t>
      </w:r>
      <w:r w:rsidR="00853FBC">
        <w:rPr>
          <w:sz w:val="28"/>
          <w:szCs w:val="28"/>
        </w:rPr>
        <w:t>одно из которых отн</w:t>
      </w:r>
      <w:r w:rsidR="00853FBC">
        <w:rPr>
          <w:sz w:val="28"/>
          <w:szCs w:val="28"/>
        </w:rPr>
        <w:t>о</w:t>
      </w:r>
      <w:r w:rsidR="00853FBC">
        <w:rPr>
          <w:sz w:val="28"/>
          <w:szCs w:val="28"/>
        </w:rPr>
        <w:t xml:space="preserve">сится к категории тяжких, </w:t>
      </w:r>
      <w:r w:rsidR="005A1F28">
        <w:rPr>
          <w:sz w:val="28"/>
          <w:szCs w:val="28"/>
        </w:rPr>
        <w:t>данных о личности подсудимого, свидетельству</w:t>
      </w:r>
      <w:r w:rsidR="005A1F28">
        <w:rPr>
          <w:sz w:val="28"/>
          <w:szCs w:val="28"/>
        </w:rPr>
        <w:t>ю</w:t>
      </w:r>
      <w:r w:rsidR="005A1F28">
        <w:rPr>
          <w:sz w:val="28"/>
          <w:szCs w:val="28"/>
        </w:rPr>
        <w:t>щих о формировании у него стойкого противоправного поведения, учит</w:t>
      </w:r>
      <w:r w:rsidR="005A1F28">
        <w:rPr>
          <w:sz w:val="28"/>
          <w:szCs w:val="28"/>
        </w:rPr>
        <w:t>ы</w:t>
      </w:r>
      <w:r w:rsidR="005A1F28">
        <w:rPr>
          <w:sz w:val="28"/>
          <w:szCs w:val="28"/>
        </w:rPr>
        <w:t xml:space="preserve">вая, что предыдущее наказание должного </w:t>
      </w:r>
      <w:r w:rsidR="005A1F28">
        <w:rPr>
          <w:sz w:val="28"/>
          <w:szCs w:val="28"/>
        </w:rPr>
        <w:t>исправительного воздействия на подс</w:t>
      </w:r>
      <w:r w:rsidR="005A1F28">
        <w:rPr>
          <w:sz w:val="28"/>
          <w:szCs w:val="28"/>
        </w:rPr>
        <w:t>у</w:t>
      </w:r>
      <w:r w:rsidR="005A1F28">
        <w:rPr>
          <w:sz w:val="28"/>
          <w:szCs w:val="28"/>
        </w:rPr>
        <w:t>димого не оказало, суд приходи к выводу о том, что исправление подсудим</w:t>
      </w:r>
      <w:r w:rsidR="005A1F28">
        <w:rPr>
          <w:sz w:val="28"/>
          <w:szCs w:val="28"/>
        </w:rPr>
        <w:t>о</w:t>
      </w:r>
      <w:r w:rsidR="005A1F28">
        <w:rPr>
          <w:sz w:val="28"/>
          <w:szCs w:val="28"/>
        </w:rPr>
        <w:t>го возможно только в условиях изоляции его от общества, в связи с чем, а та</w:t>
      </w:r>
      <w:r w:rsidR="005A1F28">
        <w:rPr>
          <w:sz w:val="28"/>
          <w:szCs w:val="28"/>
        </w:rPr>
        <w:t>к</w:t>
      </w:r>
      <w:r w:rsidR="005A1F28">
        <w:rPr>
          <w:sz w:val="28"/>
          <w:szCs w:val="28"/>
        </w:rPr>
        <w:t>же в целях предупреждения совершения Николюком А.А. новых преступлений, на основании ст. 43 УК РФ - назначает ему наказание в виде реального лиш</w:t>
      </w:r>
      <w:r w:rsidR="005A1F28">
        <w:rPr>
          <w:sz w:val="28"/>
          <w:szCs w:val="28"/>
        </w:rPr>
        <w:t>е</w:t>
      </w:r>
      <w:r w:rsidR="005A1F28">
        <w:rPr>
          <w:sz w:val="28"/>
          <w:szCs w:val="28"/>
        </w:rPr>
        <w:t xml:space="preserve">ния </w:t>
      </w:r>
      <w:r w:rsidR="005A1F28">
        <w:rPr>
          <w:sz w:val="28"/>
          <w:szCs w:val="28"/>
        </w:rPr>
        <w:t>свободы в пределах санкци</w:t>
      </w:r>
      <w:r w:rsidR="008016D7">
        <w:rPr>
          <w:sz w:val="28"/>
          <w:szCs w:val="28"/>
        </w:rPr>
        <w:t>и</w:t>
      </w:r>
      <w:r w:rsidR="005A1F28">
        <w:rPr>
          <w:sz w:val="28"/>
          <w:szCs w:val="28"/>
        </w:rPr>
        <w:t xml:space="preserve"> стат</w:t>
      </w:r>
      <w:r w:rsidR="008016D7">
        <w:rPr>
          <w:sz w:val="28"/>
          <w:szCs w:val="28"/>
        </w:rPr>
        <w:t>ьи</w:t>
      </w:r>
      <w:r w:rsidR="005A1F28">
        <w:rPr>
          <w:sz w:val="28"/>
          <w:szCs w:val="28"/>
        </w:rPr>
        <w:t>, по котор</w:t>
      </w:r>
      <w:r w:rsidR="007411FB">
        <w:rPr>
          <w:sz w:val="28"/>
          <w:szCs w:val="28"/>
        </w:rPr>
        <w:t>ой</w:t>
      </w:r>
      <w:r w:rsidR="005A1F28">
        <w:rPr>
          <w:sz w:val="28"/>
          <w:szCs w:val="28"/>
        </w:rPr>
        <w:t xml:space="preserve"> квалифицированы его</w:t>
      </w:r>
      <w:r w:rsidR="005A1F28">
        <w:rPr>
          <w:sz w:val="28"/>
          <w:szCs w:val="28"/>
        </w:rPr>
        <w:t xml:space="preserve"> дейс</w:t>
      </w:r>
      <w:r w:rsidR="005A1F28">
        <w:rPr>
          <w:sz w:val="28"/>
          <w:szCs w:val="28"/>
        </w:rPr>
        <w:t>т</w:t>
      </w:r>
      <w:r w:rsidR="005A1F28">
        <w:rPr>
          <w:sz w:val="28"/>
          <w:szCs w:val="28"/>
        </w:rPr>
        <w:t>вия, с уч</w:t>
      </w:r>
      <w:r w:rsidR="005A1F28">
        <w:rPr>
          <w:sz w:val="28"/>
          <w:szCs w:val="28"/>
        </w:rPr>
        <w:t>е</w:t>
      </w:r>
      <w:r w:rsidR="005A1F28">
        <w:rPr>
          <w:sz w:val="28"/>
          <w:szCs w:val="28"/>
        </w:rPr>
        <w:t xml:space="preserve">том </w:t>
      </w:r>
      <w:r w:rsidR="005A1F28">
        <w:rPr>
          <w:sz w:val="28"/>
          <w:szCs w:val="28"/>
        </w:rPr>
        <w:t>ч</w:t>
      </w:r>
      <w:r w:rsidR="005A1F28">
        <w:rPr>
          <w:sz w:val="28"/>
          <w:szCs w:val="28"/>
        </w:rPr>
        <w:t xml:space="preserve">.5 ст. 62 УК РФ.       </w:t>
      </w:r>
      <w:r>
        <w:rPr>
          <w:sz w:val="28"/>
          <w:szCs w:val="28"/>
        </w:rPr>
        <w:t xml:space="preserve">  </w:t>
      </w:r>
    </w:p>
    <w:p w:rsidR="00107561" w:rsidRPr="00DF1402" w:rsidP="00107561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При назначении подсудимому </w:t>
      </w:r>
      <w:r>
        <w:rPr>
          <w:sz w:val="28"/>
          <w:szCs w:val="28"/>
        </w:rPr>
        <w:t>Николюку А.А.</w:t>
      </w:r>
      <w:r w:rsidRPr="00DD5E20">
        <w:rPr>
          <w:spacing w:val="10"/>
          <w:sz w:val="28"/>
          <w:szCs w:val="28"/>
        </w:rPr>
        <w:t xml:space="preserve"> </w:t>
      </w:r>
      <w:r w:rsidRPr="00DD5E20">
        <w:rPr>
          <w:sz w:val="28"/>
          <w:szCs w:val="28"/>
        </w:rPr>
        <w:t>наказания</w:t>
      </w:r>
      <w:r w:rsidRPr="001967CA">
        <w:rPr>
          <w:sz w:val="28"/>
          <w:szCs w:val="28"/>
        </w:rPr>
        <w:t xml:space="preserve"> </w:t>
      </w:r>
      <w:r>
        <w:rPr>
          <w:sz w:val="28"/>
          <w:szCs w:val="28"/>
        </w:rPr>
        <w:t>(по эпизоду 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жи у </w:t>
      </w:r>
      <w:r w:rsidR="008016D7">
        <w:rPr>
          <w:sz w:val="28"/>
          <w:szCs w:val="28"/>
        </w:rPr>
        <w:t xml:space="preserve">индивидуального предпринимателя </w:t>
      </w:r>
      <w:r w:rsidR="00FC5C26">
        <w:rPr>
          <w:sz w:val="28"/>
          <w:szCs w:val="28"/>
        </w:rPr>
        <w:t xml:space="preserve">ФИО </w:t>
      </w:r>
      <w:r>
        <w:rPr>
          <w:sz w:val="28"/>
          <w:szCs w:val="28"/>
        </w:rPr>
        <w:t>25</w:t>
      </w:r>
      <w:r w:rsidR="00250741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2016 г.)  </w:t>
      </w:r>
      <w:r w:rsidRPr="001967CA">
        <w:rPr>
          <w:sz w:val="28"/>
          <w:szCs w:val="28"/>
        </w:rPr>
        <w:t>суд учитыв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>ет характер и степень общественной опасности совершенного им пр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ступления, обстоятельства его совершения, а также данные о личности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подсудимого, 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к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торый </w:t>
      </w:r>
      <w:r>
        <w:rPr>
          <w:sz w:val="28"/>
          <w:szCs w:val="28"/>
        </w:rPr>
        <w:t>по месту жительства характеризуется удовлетворительно, на учете у врача психиатра и нарколога не состоит, на момент совершения прест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пления был ранее судим, </w:t>
      </w:r>
      <w:r w:rsidR="007F2A50">
        <w:rPr>
          <w:sz w:val="28"/>
          <w:szCs w:val="28"/>
        </w:rPr>
        <w:t>не</w:t>
      </w:r>
      <w:r w:rsidR="007F2A50">
        <w:rPr>
          <w:sz w:val="28"/>
          <w:szCs w:val="28"/>
        </w:rPr>
        <w:t xml:space="preserve"> </w:t>
      </w:r>
      <w:r w:rsidR="007F2A50">
        <w:rPr>
          <w:sz w:val="28"/>
          <w:szCs w:val="28"/>
        </w:rPr>
        <w:t>работает</w:t>
      </w:r>
      <w:r w:rsidR="007F2A50">
        <w:rPr>
          <w:sz w:val="28"/>
          <w:szCs w:val="28"/>
        </w:rPr>
        <w:t xml:space="preserve">, постоянного места жительства на территории Российской Федерации не имеет, </w:t>
      </w:r>
      <w:r w:rsidRPr="00DF1402">
        <w:rPr>
          <w:sz w:val="28"/>
          <w:szCs w:val="28"/>
        </w:rPr>
        <w:t xml:space="preserve">вину свою признал полностью, </w:t>
      </w:r>
      <w:r>
        <w:rPr>
          <w:sz w:val="28"/>
          <w:szCs w:val="28"/>
        </w:rPr>
        <w:t>явился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винной в правоохранительные органы, </w:t>
      </w:r>
      <w:r w:rsidRPr="00DF1402">
        <w:rPr>
          <w:sz w:val="28"/>
          <w:szCs w:val="28"/>
        </w:rPr>
        <w:t xml:space="preserve"> заверил суд, что впредь подобн</w:t>
      </w:r>
      <w:r w:rsidRPr="00DF1402">
        <w:rPr>
          <w:sz w:val="28"/>
          <w:szCs w:val="28"/>
        </w:rPr>
        <w:t>о</w:t>
      </w:r>
      <w:r w:rsidRPr="00DF1402">
        <w:rPr>
          <w:sz w:val="28"/>
          <w:szCs w:val="28"/>
        </w:rPr>
        <w:t>го не повторится.</w:t>
      </w:r>
      <w:r>
        <w:rPr>
          <w:sz w:val="28"/>
          <w:szCs w:val="28"/>
        </w:rPr>
        <w:t xml:space="preserve"> </w:t>
      </w:r>
      <w:r w:rsidR="004E72A8">
        <w:rPr>
          <w:sz w:val="28"/>
          <w:szCs w:val="28"/>
        </w:rPr>
        <w:t xml:space="preserve"> </w:t>
      </w:r>
      <w:r w:rsidR="007F2A50">
        <w:rPr>
          <w:sz w:val="28"/>
          <w:szCs w:val="28"/>
        </w:rPr>
        <w:t xml:space="preserve"> </w:t>
      </w:r>
    </w:p>
    <w:p w:rsidR="00026852" w:rsidP="00107561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В соответствии с требованиями ст. 61 УК Российской Федерации, суд</w:t>
      </w:r>
      <w:r>
        <w:rPr>
          <w:sz w:val="28"/>
          <w:szCs w:val="28"/>
        </w:rPr>
        <w:t xml:space="preserve">   учитывает в качестве обстоятельств </w:t>
      </w:r>
      <w:r w:rsidRPr="001967C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наказание</w:t>
      </w:r>
      <w:r>
        <w:rPr>
          <w:sz w:val="28"/>
          <w:szCs w:val="28"/>
        </w:rPr>
        <w:t xml:space="preserve"> Николюку А.А.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ку с повинной</w:t>
      </w:r>
      <w:r w:rsidR="00040CBB">
        <w:rPr>
          <w:sz w:val="28"/>
          <w:szCs w:val="28"/>
        </w:rPr>
        <w:t xml:space="preserve">, </w:t>
      </w:r>
      <w:r w:rsidRPr="00DF1402" w:rsidR="00040CBB">
        <w:rPr>
          <w:sz w:val="28"/>
          <w:szCs w:val="28"/>
        </w:rPr>
        <w:t>активное способствование раскрытию преступления</w:t>
      </w:r>
      <w:r w:rsidR="007D6AA2">
        <w:rPr>
          <w:sz w:val="28"/>
          <w:szCs w:val="28"/>
        </w:rPr>
        <w:t xml:space="preserve"> и добр</w:t>
      </w:r>
      <w:r w:rsidR="007D6AA2">
        <w:rPr>
          <w:sz w:val="28"/>
          <w:szCs w:val="28"/>
        </w:rPr>
        <w:t>о</w:t>
      </w:r>
      <w:r w:rsidR="007D6AA2">
        <w:rPr>
          <w:sz w:val="28"/>
          <w:szCs w:val="28"/>
        </w:rPr>
        <w:t>вольное возмещение имущественного ущерба поте</w:t>
      </w:r>
      <w:r w:rsidR="007D6AA2">
        <w:rPr>
          <w:sz w:val="28"/>
          <w:szCs w:val="28"/>
        </w:rPr>
        <w:t>р</w:t>
      </w:r>
      <w:r w:rsidR="007D6AA2">
        <w:rPr>
          <w:sz w:val="28"/>
          <w:szCs w:val="28"/>
        </w:rPr>
        <w:t xml:space="preserve">певшей. </w:t>
      </w:r>
      <w:r w:rsidR="00040CBB">
        <w:rPr>
          <w:sz w:val="28"/>
          <w:szCs w:val="28"/>
        </w:rPr>
        <w:t xml:space="preserve"> </w:t>
      </w:r>
    </w:p>
    <w:p w:rsidR="00A90A9F" w:rsidP="00A90A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внимание, что Николюк А.А. приговором Киевского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суда г. Симферополя от 24</w:t>
      </w:r>
      <w:r w:rsidR="00250741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2015 г. был признан виновным  </w:t>
      </w:r>
      <w:r w:rsidR="005C2CF6">
        <w:rPr>
          <w:sz w:val="28"/>
          <w:szCs w:val="28"/>
        </w:rPr>
        <w:t>в с</w:t>
      </w:r>
      <w:r w:rsidR="005C2CF6">
        <w:rPr>
          <w:sz w:val="28"/>
          <w:szCs w:val="28"/>
        </w:rPr>
        <w:t>о</w:t>
      </w:r>
      <w:r w:rsidR="005C2CF6">
        <w:rPr>
          <w:sz w:val="28"/>
          <w:szCs w:val="28"/>
        </w:rPr>
        <w:t>вершении преступлений, предусмотренных п. «а», п. «г» ч.2 ст.161, п. «б» ч. 2 ст. 158, п. «в» ч.2 ст. 158 УК РФ к лишению свободы сроком на три года, в с</w:t>
      </w:r>
      <w:r w:rsidR="005C2CF6">
        <w:rPr>
          <w:sz w:val="28"/>
          <w:szCs w:val="28"/>
        </w:rPr>
        <w:t>о</w:t>
      </w:r>
      <w:r w:rsidR="005C2CF6">
        <w:rPr>
          <w:sz w:val="28"/>
          <w:szCs w:val="28"/>
        </w:rPr>
        <w:t>ответствии со ст. 73 УК</w:t>
      </w:r>
      <w:r w:rsidR="005C2CF6">
        <w:rPr>
          <w:sz w:val="28"/>
          <w:szCs w:val="28"/>
        </w:rPr>
        <w:t xml:space="preserve"> </w:t>
      </w:r>
      <w:r w:rsidR="005C2CF6">
        <w:rPr>
          <w:sz w:val="28"/>
          <w:szCs w:val="28"/>
        </w:rPr>
        <w:t>РФ - условно с испытательным сроком три года, а п</w:t>
      </w:r>
      <w:r w:rsidR="005C2CF6">
        <w:rPr>
          <w:sz w:val="28"/>
          <w:szCs w:val="28"/>
        </w:rPr>
        <w:t>о</w:t>
      </w:r>
      <w:r w:rsidR="005C2CF6">
        <w:rPr>
          <w:sz w:val="28"/>
          <w:szCs w:val="28"/>
        </w:rPr>
        <w:t>становлением Киевского районного суда г. Симферополя от 04</w:t>
      </w:r>
      <w:r w:rsidR="007411FB">
        <w:rPr>
          <w:sz w:val="28"/>
          <w:szCs w:val="28"/>
        </w:rPr>
        <w:t xml:space="preserve"> октября </w:t>
      </w:r>
      <w:r w:rsidR="005C2CF6">
        <w:rPr>
          <w:sz w:val="28"/>
          <w:szCs w:val="28"/>
        </w:rPr>
        <w:t>2016 г., вступившим в законную силу 15</w:t>
      </w:r>
      <w:r w:rsidR="00250741">
        <w:rPr>
          <w:sz w:val="28"/>
          <w:szCs w:val="28"/>
        </w:rPr>
        <w:t xml:space="preserve"> ноября </w:t>
      </w:r>
      <w:r w:rsidR="005C2CF6">
        <w:rPr>
          <w:sz w:val="28"/>
          <w:szCs w:val="28"/>
        </w:rPr>
        <w:t>2016г., отменено условное осуждение с и</w:t>
      </w:r>
      <w:r w:rsidR="005C2CF6">
        <w:rPr>
          <w:sz w:val="28"/>
          <w:szCs w:val="28"/>
        </w:rPr>
        <w:t>с</w:t>
      </w:r>
      <w:r w:rsidR="005C2CF6">
        <w:rPr>
          <w:sz w:val="28"/>
          <w:szCs w:val="28"/>
        </w:rPr>
        <w:t xml:space="preserve">пытательным сроком и Николюк А.А. направлен для отбывания наказания в виде трех лет лишения свободы,  </w:t>
      </w:r>
      <w:r>
        <w:rPr>
          <w:sz w:val="28"/>
          <w:szCs w:val="28"/>
        </w:rPr>
        <w:t xml:space="preserve">суд, в соответствии с требованиями ст. 63 УК Российской Федерации, </w:t>
      </w:r>
      <w:r w:rsidR="005C2CF6">
        <w:rPr>
          <w:sz w:val="28"/>
          <w:szCs w:val="28"/>
        </w:rPr>
        <w:t xml:space="preserve">по данному эпизоду </w:t>
      </w:r>
      <w:r>
        <w:rPr>
          <w:sz w:val="28"/>
          <w:szCs w:val="28"/>
        </w:rPr>
        <w:t>признает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обстоятельством</w:t>
      </w:r>
      <w:r>
        <w:rPr>
          <w:sz w:val="28"/>
          <w:szCs w:val="28"/>
        </w:rPr>
        <w:t xml:space="preserve"> отя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чающим его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казание – рецидив преступлений. </w:t>
      </w:r>
    </w:p>
    <w:p w:rsidR="005C2CF6" w:rsidP="005C2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6036">
        <w:rPr>
          <w:sz w:val="28"/>
          <w:szCs w:val="28"/>
        </w:rPr>
        <w:t xml:space="preserve">ринимая во внимание приведенные данные о личности подсудимого, </w:t>
      </w:r>
      <w:r>
        <w:rPr>
          <w:sz w:val="28"/>
          <w:szCs w:val="28"/>
        </w:rPr>
        <w:t xml:space="preserve">   </w:t>
      </w:r>
      <w:r w:rsidRPr="00F66036">
        <w:rPr>
          <w:sz w:val="28"/>
          <w:szCs w:val="28"/>
        </w:rPr>
        <w:t xml:space="preserve">обстоятельства смягчающие наказание, учитывая влияние назначенного </w:t>
      </w:r>
      <w:r>
        <w:rPr>
          <w:sz w:val="28"/>
          <w:szCs w:val="28"/>
        </w:rPr>
        <w:t xml:space="preserve">         </w:t>
      </w:r>
      <w:r w:rsidRPr="00F66036">
        <w:rPr>
          <w:sz w:val="28"/>
          <w:szCs w:val="28"/>
        </w:rPr>
        <w:t>наказания на исправление подсудимого, характер и степень общественной опасности содеянного, что</w:t>
      </w:r>
      <w:r>
        <w:rPr>
          <w:sz w:val="28"/>
          <w:szCs w:val="28"/>
        </w:rPr>
        <w:t xml:space="preserve"> </w:t>
      </w:r>
      <w:r w:rsidRPr="00DF1402">
        <w:rPr>
          <w:sz w:val="28"/>
          <w:szCs w:val="28"/>
        </w:rPr>
        <w:t>суд пришел к выводу, что исправление подсудим</w:t>
      </w:r>
      <w:r w:rsidRPr="00DF1402">
        <w:rPr>
          <w:sz w:val="28"/>
          <w:szCs w:val="28"/>
        </w:rPr>
        <w:t>о</w:t>
      </w:r>
      <w:r w:rsidRPr="00DF1402">
        <w:rPr>
          <w:sz w:val="28"/>
          <w:szCs w:val="28"/>
        </w:rPr>
        <w:t>го возможно только в условиях изоляции его от общества</w:t>
      </w:r>
      <w:r w:rsidR="007411FB">
        <w:rPr>
          <w:sz w:val="28"/>
          <w:szCs w:val="28"/>
        </w:rPr>
        <w:t>.</w:t>
      </w:r>
      <w:r w:rsidRPr="00DF1402">
        <w:rPr>
          <w:sz w:val="28"/>
          <w:szCs w:val="28"/>
        </w:rPr>
        <w:t xml:space="preserve"> Суд пришел к убежд</w:t>
      </w:r>
      <w:r w:rsidRPr="00DF1402">
        <w:rPr>
          <w:sz w:val="28"/>
          <w:szCs w:val="28"/>
        </w:rPr>
        <w:t>е</w:t>
      </w:r>
      <w:r w:rsidRPr="00DF1402">
        <w:rPr>
          <w:sz w:val="28"/>
          <w:szCs w:val="28"/>
        </w:rPr>
        <w:t>нию, что именно такое наказание будет способствовать исправлению подсуд</w:t>
      </w:r>
      <w:r w:rsidRPr="00DF1402">
        <w:rPr>
          <w:sz w:val="28"/>
          <w:szCs w:val="28"/>
        </w:rPr>
        <w:t>и</w:t>
      </w:r>
      <w:r w:rsidRPr="00DF1402">
        <w:rPr>
          <w:sz w:val="28"/>
          <w:szCs w:val="28"/>
        </w:rPr>
        <w:t>мого и предотвратить совершение им преступлений в дал</w:t>
      </w:r>
      <w:r w:rsidRPr="00DF1402">
        <w:rPr>
          <w:sz w:val="28"/>
          <w:szCs w:val="28"/>
        </w:rPr>
        <w:t>ь</w:t>
      </w:r>
      <w:r w:rsidRPr="00DF1402">
        <w:rPr>
          <w:sz w:val="28"/>
          <w:szCs w:val="28"/>
        </w:rPr>
        <w:t>нейшем.</w:t>
      </w:r>
      <w:r w:rsidR="00040CBB">
        <w:rPr>
          <w:sz w:val="28"/>
          <w:szCs w:val="28"/>
        </w:rPr>
        <w:t xml:space="preserve"> </w:t>
      </w:r>
    </w:p>
    <w:p w:rsidR="00250741" w:rsidP="00250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наказания подсудимому Николюку А.А. по данному эпизоду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 определить по правилам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.5 ст.62, ч.1,2 ст.68 УК Российской Федерации.    </w:t>
      </w:r>
    </w:p>
    <w:p w:rsidR="008016D7" w:rsidRPr="001967CA" w:rsidP="008016D7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не нашел оснований для применения правил, закрепленных в ст. 64 УК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при назначении наказания подсудимому.</w:t>
      </w:r>
    </w:p>
    <w:p w:rsidR="00040CBB" w:rsidP="005C2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применения подсудимому при назначении наказания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 ст. 73 УК Российской Федерации не имеется.  </w:t>
      </w:r>
    </w:p>
    <w:p w:rsidR="008016D7" w:rsidP="005C2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преступления, совершенные Николюком А.А., относятся к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большой степени тяжести, суд при назначении наказания по совокупности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ступлений руководствуется положениями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ст.69 УК Р</w:t>
      </w:r>
      <w:r w:rsidR="00F10DD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F10DD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. </w:t>
      </w:r>
    </w:p>
    <w:p w:rsidR="008016D7" w:rsidP="005C2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назначения наказания по совокупности преступлений, поскольку Николюк А.А. не отбыл наказание назначенное приговором Киевского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суда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Симферополя от 24</w:t>
      </w:r>
      <w:r w:rsidR="00250741">
        <w:rPr>
          <w:sz w:val="28"/>
          <w:szCs w:val="28"/>
        </w:rPr>
        <w:t xml:space="preserve">  ноября </w:t>
      </w:r>
      <w:r>
        <w:rPr>
          <w:sz w:val="28"/>
          <w:szCs w:val="28"/>
        </w:rPr>
        <w:t>2015г.</w:t>
      </w:r>
      <w:r w:rsidR="00250741">
        <w:rPr>
          <w:sz w:val="28"/>
          <w:szCs w:val="28"/>
        </w:rPr>
        <w:t>,  окончательное наказание по</w:t>
      </w:r>
      <w:r w:rsidR="00250741">
        <w:rPr>
          <w:sz w:val="28"/>
          <w:szCs w:val="28"/>
        </w:rPr>
        <w:t>д</w:t>
      </w:r>
      <w:r w:rsidR="00250741">
        <w:rPr>
          <w:sz w:val="28"/>
          <w:szCs w:val="28"/>
        </w:rPr>
        <w:t xml:space="preserve">лежит назначению по совокупности приговоров по правилам ч.1,4 ст.70 УК Российской Федерации.  </w:t>
      </w:r>
    </w:p>
    <w:p w:rsidR="007E27C8" w:rsidP="005C2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 исправительного учреждения назначается подсудимому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п. «б»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ст. 58 УК РФ в </w:t>
      </w:r>
      <w:r w:rsidRPr="00DF1402">
        <w:rPr>
          <w:sz w:val="28"/>
          <w:szCs w:val="28"/>
        </w:rPr>
        <w:t xml:space="preserve">исправительной колонии </w:t>
      </w:r>
      <w:r>
        <w:rPr>
          <w:sz w:val="28"/>
          <w:szCs w:val="28"/>
        </w:rPr>
        <w:t>общего</w:t>
      </w:r>
      <w:r w:rsidRPr="00DF1402">
        <w:rPr>
          <w:sz w:val="28"/>
          <w:szCs w:val="28"/>
        </w:rPr>
        <w:t xml:space="preserve"> реж</w:t>
      </w:r>
      <w:r w:rsidRPr="00DF1402">
        <w:rPr>
          <w:sz w:val="28"/>
          <w:szCs w:val="28"/>
        </w:rPr>
        <w:t>и</w:t>
      </w:r>
      <w:r w:rsidRPr="00DF1402">
        <w:rPr>
          <w:sz w:val="28"/>
          <w:szCs w:val="28"/>
        </w:rPr>
        <w:t>ма.</w:t>
      </w:r>
    </w:p>
    <w:p w:rsidR="00076026" w:rsidP="005C2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судебного разбирательства по делу в особом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по правилам</w:t>
      </w:r>
      <w:r>
        <w:rPr>
          <w:sz w:val="28"/>
          <w:szCs w:val="28"/>
        </w:rPr>
        <w:t xml:space="preserve"> главы 40 УПК РФ, процессуальные издержки взысканию с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судимого не подлежат. </w:t>
      </w:r>
    </w:p>
    <w:p w:rsidR="0070386F" w:rsidP="00847D9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E31192">
        <w:rPr>
          <w:sz w:val="27"/>
          <w:szCs w:val="27"/>
        </w:rPr>
        <w:t>уд нашел обоснованными исковые требования гражданск</w:t>
      </w:r>
      <w:r w:rsidR="00B91D95">
        <w:rPr>
          <w:sz w:val="27"/>
          <w:szCs w:val="27"/>
        </w:rPr>
        <w:t>их</w:t>
      </w:r>
      <w:r w:rsidRPr="00E31192">
        <w:rPr>
          <w:sz w:val="27"/>
          <w:szCs w:val="27"/>
        </w:rPr>
        <w:t xml:space="preserve"> истц</w:t>
      </w:r>
      <w:r w:rsidR="00B91D95">
        <w:rPr>
          <w:sz w:val="27"/>
          <w:szCs w:val="27"/>
        </w:rPr>
        <w:t>ов</w:t>
      </w:r>
      <w:r w:rsidRPr="00E31192">
        <w:rPr>
          <w:sz w:val="27"/>
          <w:szCs w:val="27"/>
        </w:rPr>
        <w:t xml:space="preserve"> и, </w:t>
      </w:r>
      <w:r w:rsidR="008B2641">
        <w:rPr>
          <w:sz w:val="27"/>
          <w:szCs w:val="27"/>
        </w:rPr>
        <w:t xml:space="preserve">    </w:t>
      </w:r>
      <w:r w:rsidRPr="00E31192">
        <w:rPr>
          <w:sz w:val="27"/>
          <w:szCs w:val="27"/>
        </w:rPr>
        <w:t xml:space="preserve">удовлетворяя их, взыскивает с </w:t>
      </w:r>
      <w:r w:rsidR="00B91D95">
        <w:rPr>
          <w:sz w:val="27"/>
          <w:szCs w:val="27"/>
        </w:rPr>
        <w:t xml:space="preserve">Николюка А.А. </w:t>
      </w:r>
      <w:r w:rsidRPr="00E31192">
        <w:rPr>
          <w:sz w:val="27"/>
          <w:szCs w:val="27"/>
        </w:rPr>
        <w:t>в счет возмещения материального ущерба в поль</w:t>
      </w:r>
      <w:r>
        <w:rPr>
          <w:sz w:val="27"/>
          <w:szCs w:val="27"/>
        </w:rPr>
        <w:t xml:space="preserve">зу </w:t>
      </w:r>
      <w:r w:rsidR="00FC5C26">
        <w:rPr>
          <w:sz w:val="27"/>
          <w:szCs w:val="27"/>
        </w:rPr>
        <w:t>ФИО</w:t>
      </w:r>
      <w:r w:rsidR="00B91D95">
        <w:rPr>
          <w:sz w:val="27"/>
          <w:szCs w:val="27"/>
        </w:rPr>
        <w:t xml:space="preserve"> - 3000</w:t>
      </w:r>
      <w:r>
        <w:rPr>
          <w:sz w:val="27"/>
          <w:szCs w:val="27"/>
        </w:rPr>
        <w:t>,</w:t>
      </w:r>
      <w:r w:rsidR="00B91D95">
        <w:rPr>
          <w:sz w:val="27"/>
          <w:szCs w:val="27"/>
        </w:rPr>
        <w:t>00</w:t>
      </w:r>
      <w:r w:rsidRPr="00E31192">
        <w:rPr>
          <w:sz w:val="27"/>
          <w:szCs w:val="27"/>
        </w:rPr>
        <w:t xml:space="preserve"> рублей</w:t>
      </w:r>
      <w:r w:rsidR="00FC5C26">
        <w:rPr>
          <w:sz w:val="27"/>
          <w:szCs w:val="27"/>
        </w:rPr>
        <w:t>, в польз</w:t>
      </w:r>
      <w:r w:rsidR="00FC5C26">
        <w:rPr>
          <w:sz w:val="27"/>
          <w:szCs w:val="27"/>
        </w:rPr>
        <w:t>у ООО</w:t>
      </w:r>
      <w:r w:rsidR="00FC5C26">
        <w:rPr>
          <w:sz w:val="27"/>
          <w:szCs w:val="27"/>
        </w:rPr>
        <w:t xml:space="preserve"> </w:t>
      </w:r>
      <w:r w:rsidR="00B91D95">
        <w:rPr>
          <w:sz w:val="27"/>
          <w:szCs w:val="27"/>
        </w:rPr>
        <w:t xml:space="preserve">- 2800,00 рублей, в пользу </w:t>
      </w:r>
      <w:r w:rsidR="00FC5C26">
        <w:rPr>
          <w:sz w:val="27"/>
          <w:szCs w:val="27"/>
        </w:rPr>
        <w:t>ФИО</w:t>
      </w:r>
      <w:r w:rsidR="00B91D95">
        <w:rPr>
          <w:sz w:val="27"/>
          <w:szCs w:val="27"/>
        </w:rPr>
        <w:t xml:space="preserve"> 5700,00 рублей</w:t>
      </w:r>
      <w:r>
        <w:rPr>
          <w:sz w:val="27"/>
          <w:szCs w:val="27"/>
        </w:rPr>
        <w:t>.</w:t>
      </w:r>
      <w:r w:rsidR="00B91D9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F47741" w:rsidP="00847D96">
      <w:pPr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ч</w:t>
      </w:r>
      <w:r>
        <w:rPr>
          <w:sz w:val="27"/>
          <w:szCs w:val="27"/>
        </w:rPr>
        <w:t>.3 ст.81 УПК РФ в</w:t>
      </w:r>
      <w:r w:rsidR="007F2A50">
        <w:rPr>
          <w:sz w:val="27"/>
          <w:szCs w:val="27"/>
        </w:rPr>
        <w:t xml:space="preserve">ещественные доказательства </w:t>
      </w:r>
      <w:r>
        <w:rPr>
          <w:sz w:val="27"/>
          <w:szCs w:val="27"/>
        </w:rPr>
        <w:t>по уголо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ному делу:   </w:t>
      </w:r>
      <w:r>
        <w:rPr>
          <w:sz w:val="28"/>
          <w:szCs w:val="28"/>
        </w:rPr>
        <w:t>два подсвечника, которые были похищены Николюком А.А. 25</w:t>
      </w:r>
      <w:r w:rsidR="00250741">
        <w:rPr>
          <w:sz w:val="28"/>
          <w:szCs w:val="28"/>
        </w:rPr>
        <w:t xml:space="preserve"> н</w:t>
      </w:r>
      <w:r w:rsidR="00250741">
        <w:rPr>
          <w:sz w:val="28"/>
          <w:szCs w:val="28"/>
        </w:rPr>
        <w:t>о</w:t>
      </w:r>
      <w:r w:rsidR="00250741">
        <w:rPr>
          <w:sz w:val="28"/>
          <w:szCs w:val="28"/>
        </w:rPr>
        <w:t xml:space="preserve">ября </w:t>
      </w:r>
      <w:r>
        <w:rPr>
          <w:sz w:val="28"/>
          <w:szCs w:val="28"/>
        </w:rPr>
        <w:t xml:space="preserve">2016г. в магазине по адресу: </w:t>
      </w:r>
      <w:r w:rsidR="00FC5C26">
        <w:rPr>
          <w:sz w:val="28"/>
          <w:szCs w:val="28"/>
        </w:rPr>
        <w:t>…</w:t>
      </w:r>
      <w:r>
        <w:rPr>
          <w:sz w:val="28"/>
          <w:szCs w:val="28"/>
        </w:rPr>
        <w:t xml:space="preserve">,  оставить собственнику - </w:t>
      </w:r>
      <w:r w:rsidR="00FC5C26">
        <w:rPr>
          <w:sz w:val="28"/>
          <w:szCs w:val="28"/>
        </w:rPr>
        <w:t>ФИО</w:t>
      </w:r>
      <w:r w:rsidR="00352DCC">
        <w:rPr>
          <w:sz w:val="28"/>
          <w:szCs w:val="28"/>
        </w:rPr>
        <w:t xml:space="preserve">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На основании изложенного, руководств</w:t>
      </w:r>
      <w:r w:rsidR="0070386F">
        <w:rPr>
          <w:sz w:val="28"/>
          <w:szCs w:val="28"/>
        </w:rPr>
        <w:t>уясь</w:t>
      </w:r>
      <w:r w:rsidRPr="0070386F" w:rsidR="0070386F">
        <w:rPr>
          <w:sz w:val="27"/>
          <w:szCs w:val="27"/>
        </w:rPr>
        <w:t xml:space="preserve"> </w:t>
      </w:r>
      <w:r w:rsidRPr="00E31192" w:rsidR="0070386F">
        <w:rPr>
          <w:sz w:val="27"/>
          <w:szCs w:val="27"/>
        </w:rPr>
        <w:t>ст.</w:t>
      </w:r>
      <w:r w:rsidR="0070386F">
        <w:rPr>
          <w:sz w:val="27"/>
          <w:szCs w:val="27"/>
        </w:rPr>
        <w:t>ст.</w:t>
      </w:r>
      <w:r w:rsidRPr="00E31192" w:rsidR="0070386F">
        <w:rPr>
          <w:sz w:val="27"/>
          <w:szCs w:val="27"/>
        </w:rPr>
        <w:t xml:space="preserve"> 299, 307-309</w:t>
      </w:r>
      <w:r w:rsidR="0070386F">
        <w:rPr>
          <w:sz w:val="27"/>
          <w:szCs w:val="27"/>
        </w:rPr>
        <w:t xml:space="preserve">, </w:t>
      </w:r>
      <w:r w:rsidRPr="001967CA">
        <w:rPr>
          <w:sz w:val="28"/>
          <w:szCs w:val="28"/>
        </w:rPr>
        <w:t>316 УПК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суд</w:t>
      </w:r>
      <w:r w:rsidR="00352DCC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      </w:t>
      </w:r>
    </w:p>
    <w:p w:rsidR="00847D96" w:rsidRPr="001967CA" w:rsidP="00847D96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ПРИГОВОРИЛ:</w:t>
      </w:r>
    </w:p>
    <w:p w:rsidR="007D6AA2" w:rsidP="00403348">
      <w:pPr>
        <w:ind w:firstLine="540"/>
        <w:jc w:val="both"/>
        <w:rPr>
          <w:sz w:val="28"/>
          <w:szCs w:val="28"/>
        </w:rPr>
      </w:pPr>
      <w:r w:rsidRPr="007411FB">
        <w:rPr>
          <w:color w:val="0070C0"/>
          <w:sz w:val="28"/>
          <w:szCs w:val="28"/>
        </w:rPr>
        <w:t>Николюка Артема Александровича</w:t>
      </w:r>
      <w:r>
        <w:rPr>
          <w:color w:val="000000"/>
          <w:sz w:val="28"/>
          <w:szCs w:val="28"/>
        </w:rPr>
        <w:t xml:space="preserve"> </w:t>
      </w:r>
      <w:r w:rsidRPr="001967CA" w:rsidR="00403348">
        <w:rPr>
          <w:color w:val="000000"/>
          <w:sz w:val="28"/>
          <w:szCs w:val="28"/>
        </w:rPr>
        <w:t xml:space="preserve">признать виновным в совершении </w:t>
      </w:r>
      <w:r w:rsidR="008B2641">
        <w:rPr>
          <w:color w:val="000000"/>
          <w:sz w:val="28"/>
          <w:szCs w:val="28"/>
        </w:rPr>
        <w:t xml:space="preserve">   </w:t>
      </w:r>
      <w:r w:rsidRPr="001967CA" w:rsidR="00403348">
        <w:rPr>
          <w:sz w:val="28"/>
          <w:szCs w:val="28"/>
        </w:rPr>
        <w:t>преступлени</w:t>
      </w:r>
      <w:r>
        <w:rPr>
          <w:sz w:val="28"/>
          <w:szCs w:val="28"/>
        </w:rPr>
        <w:t>й</w:t>
      </w:r>
      <w:r w:rsidRPr="001967CA" w:rsidR="00403348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ых </w:t>
      </w:r>
      <w:r w:rsidRPr="001967CA" w:rsidR="00403348">
        <w:rPr>
          <w:sz w:val="28"/>
          <w:szCs w:val="28"/>
        </w:rPr>
        <w:t>ч</w:t>
      </w:r>
      <w:r w:rsidRPr="001967CA" w:rsidR="00403348">
        <w:rPr>
          <w:sz w:val="28"/>
          <w:szCs w:val="28"/>
        </w:rPr>
        <w:t>. 1 ст. 158</w:t>
      </w:r>
      <w:r>
        <w:rPr>
          <w:sz w:val="28"/>
          <w:szCs w:val="28"/>
        </w:rPr>
        <w:t>, ч.1 ст.158, ч.1 ст.158, ч.1 ст.158</w:t>
      </w:r>
      <w:r w:rsidRPr="001967CA" w:rsidR="00403348">
        <w:rPr>
          <w:sz w:val="28"/>
          <w:szCs w:val="28"/>
        </w:rPr>
        <w:t xml:space="preserve"> УК Российской Федерации и назначить ему наказание</w:t>
      </w:r>
      <w:r>
        <w:rPr>
          <w:sz w:val="28"/>
          <w:szCs w:val="28"/>
        </w:rPr>
        <w:t>:</w:t>
      </w:r>
      <w:r w:rsidR="00F47741">
        <w:rPr>
          <w:sz w:val="28"/>
          <w:szCs w:val="28"/>
        </w:rPr>
        <w:t xml:space="preserve"> </w:t>
      </w:r>
    </w:p>
    <w:p w:rsidR="007D6AA2" w:rsidP="007D6AA2">
      <w:pPr>
        <w:ind w:firstLine="540"/>
        <w:jc w:val="both"/>
        <w:rPr>
          <w:sz w:val="28"/>
          <w:szCs w:val="28"/>
        </w:rPr>
      </w:pPr>
      <w:r w:rsidRPr="001B5D5E">
        <w:rPr>
          <w:rStyle w:val="4"/>
          <w:b w:val="0"/>
          <w:color w:val="auto"/>
          <w:sz w:val="28"/>
          <w:szCs w:val="28"/>
        </w:rPr>
        <w:t xml:space="preserve">по </w:t>
      </w:r>
      <w:r w:rsidRPr="00D03A34">
        <w:rPr>
          <w:sz w:val="28"/>
          <w:szCs w:val="28"/>
        </w:rPr>
        <w:t>ч</w:t>
      </w:r>
      <w:r w:rsidRPr="00D03A34">
        <w:rPr>
          <w:sz w:val="28"/>
          <w:szCs w:val="28"/>
        </w:rPr>
        <w:t xml:space="preserve">. 1 ст. 158 УК Российской Федерации (эпизод хищения имущества </w:t>
      </w:r>
      <w:r w:rsidR="00FC5C26">
        <w:rPr>
          <w:sz w:val="28"/>
          <w:szCs w:val="28"/>
        </w:rPr>
        <w:t xml:space="preserve">ФИО </w:t>
      </w:r>
      <w:r>
        <w:rPr>
          <w:sz w:val="28"/>
          <w:szCs w:val="28"/>
        </w:rPr>
        <w:t>05</w:t>
      </w:r>
      <w:r w:rsidR="00250741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2016г.</w:t>
      </w:r>
      <w:r w:rsidRPr="00D03A34">
        <w:rPr>
          <w:sz w:val="28"/>
          <w:szCs w:val="28"/>
        </w:rPr>
        <w:t xml:space="preserve">) – в виде </w:t>
      </w:r>
      <w:r w:rsidR="00352DCC">
        <w:rPr>
          <w:sz w:val="28"/>
          <w:szCs w:val="28"/>
        </w:rPr>
        <w:t>трех месяцев лишения свободы</w:t>
      </w:r>
      <w:r w:rsidRPr="00D03A34">
        <w:rPr>
          <w:sz w:val="28"/>
          <w:szCs w:val="28"/>
        </w:rPr>
        <w:t>;</w:t>
      </w:r>
      <w:r w:rsidR="00F47741">
        <w:rPr>
          <w:sz w:val="28"/>
          <w:szCs w:val="28"/>
        </w:rPr>
        <w:t xml:space="preserve"> </w:t>
      </w:r>
    </w:p>
    <w:p w:rsidR="001B5D5E" w:rsidP="00FC5C26">
      <w:pPr>
        <w:ind w:firstLine="540"/>
        <w:jc w:val="both"/>
        <w:rPr>
          <w:sz w:val="28"/>
          <w:szCs w:val="28"/>
        </w:rPr>
      </w:pPr>
      <w:r w:rsidRPr="001B5D5E">
        <w:rPr>
          <w:rStyle w:val="4"/>
          <w:b w:val="0"/>
          <w:color w:val="auto"/>
          <w:sz w:val="28"/>
          <w:szCs w:val="28"/>
        </w:rPr>
        <w:t xml:space="preserve">по </w:t>
      </w:r>
      <w:r w:rsidRPr="00D03A34">
        <w:rPr>
          <w:sz w:val="28"/>
          <w:szCs w:val="28"/>
        </w:rPr>
        <w:t>ч</w:t>
      </w:r>
      <w:r w:rsidRPr="00D03A34">
        <w:rPr>
          <w:sz w:val="28"/>
          <w:szCs w:val="28"/>
        </w:rPr>
        <w:t xml:space="preserve">. 1 ст. 158 УК Российской Федерации (эпизод хищения имущества </w:t>
      </w:r>
      <w:r w:rsidR="00FC5C26">
        <w:rPr>
          <w:sz w:val="28"/>
          <w:szCs w:val="28"/>
        </w:rPr>
        <w:t xml:space="preserve">ООО </w:t>
      </w:r>
      <w:r w:rsidR="00250741">
        <w:rPr>
          <w:sz w:val="28"/>
          <w:szCs w:val="28"/>
        </w:rPr>
        <w:t xml:space="preserve">10 августа </w:t>
      </w:r>
      <w:r>
        <w:rPr>
          <w:sz w:val="28"/>
          <w:szCs w:val="28"/>
        </w:rPr>
        <w:t>2016г.</w:t>
      </w:r>
      <w:r w:rsidRPr="00D03A34">
        <w:rPr>
          <w:sz w:val="28"/>
          <w:szCs w:val="28"/>
        </w:rPr>
        <w:t xml:space="preserve">) – в виде </w:t>
      </w:r>
      <w:r w:rsidR="00352DCC">
        <w:rPr>
          <w:sz w:val="28"/>
          <w:szCs w:val="28"/>
        </w:rPr>
        <w:t>трех месяцев лишения своб</w:t>
      </w:r>
      <w:r w:rsidR="00352DCC">
        <w:rPr>
          <w:sz w:val="28"/>
          <w:szCs w:val="28"/>
        </w:rPr>
        <w:t>о</w:t>
      </w:r>
      <w:r w:rsidR="00352DCC">
        <w:rPr>
          <w:sz w:val="28"/>
          <w:szCs w:val="28"/>
        </w:rPr>
        <w:t>ды</w:t>
      </w:r>
      <w:r w:rsidRPr="00D03A34">
        <w:rPr>
          <w:sz w:val="28"/>
          <w:szCs w:val="28"/>
        </w:rPr>
        <w:t>;</w:t>
      </w:r>
      <w:r w:rsidR="00F47741">
        <w:rPr>
          <w:sz w:val="28"/>
          <w:szCs w:val="28"/>
        </w:rPr>
        <w:t xml:space="preserve"> </w:t>
      </w:r>
    </w:p>
    <w:p w:rsidR="001B5D5E" w:rsidP="001B5D5E">
      <w:pPr>
        <w:ind w:firstLine="540"/>
        <w:jc w:val="both"/>
        <w:rPr>
          <w:sz w:val="28"/>
          <w:szCs w:val="28"/>
        </w:rPr>
      </w:pPr>
      <w:r w:rsidRPr="001B5D5E">
        <w:rPr>
          <w:rStyle w:val="4"/>
          <w:b w:val="0"/>
          <w:color w:val="auto"/>
          <w:sz w:val="28"/>
          <w:szCs w:val="28"/>
        </w:rPr>
        <w:t xml:space="preserve">по </w:t>
      </w:r>
      <w:r w:rsidRPr="00D03A34">
        <w:rPr>
          <w:sz w:val="28"/>
          <w:szCs w:val="28"/>
        </w:rPr>
        <w:t>ч</w:t>
      </w:r>
      <w:r w:rsidRPr="00D03A34">
        <w:rPr>
          <w:sz w:val="28"/>
          <w:szCs w:val="28"/>
        </w:rPr>
        <w:t xml:space="preserve">. 1 ст. 158 УК Российской Федерации (эпизод хищения имущества </w:t>
      </w:r>
      <w:r w:rsidR="00FC5C26">
        <w:rPr>
          <w:sz w:val="28"/>
          <w:szCs w:val="28"/>
        </w:rPr>
        <w:t>ФИО</w:t>
      </w:r>
      <w:r>
        <w:rPr>
          <w:sz w:val="28"/>
          <w:szCs w:val="28"/>
        </w:rPr>
        <w:t xml:space="preserve"> 16</w:t>
      </w:r>
      <w:r w:rsidR="00250741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2016г.</w:t>
      </w:r>
      <w:r w:rsidRPr="00D03A34">
        <w:rPr>
          <w:sz w:val="28"/>
          <w:szCs w:val="28"/>
        </w:rPr>
        <w:t xml:space="preserve">) – в виде </w:t>
      </w:r>
      <w:r w:rsidR="00352DCC">
        <w:rPr>
          <w:sz w:val="28"/>
          <w:szCs w:val="28"/>
        </w:rPr>
        <w:t>четырех месяцев лишения свободы</w:t>
      </w:r>
      <w:r w:rsidRPr="00D03A34">
        <w:rPr>
          <w:sz w:val="28"/>
          <w:szCs w:val="28"/>
        </w:rPr>
        <w:t>;</w:t>
      </w:r>
      <w:r w:rsidR="00F47741">
        <w:rPr>
          <w:sz w:val="28"/>
          <w:szCs w:val="28"/>
        </w:rPr>
        <w:t xml:space="preserve"> </w:t>
      </w:r>
    </w:p>
    <w:p w:rsidR="001B5D5E" w:rsidP="001B5D5E">
      <w:pPr>
        <w:ind w:firstLine="540"/>
        <w:jc w:val="both"/>
        <w:rPr>
          <w:b/>
          <w:sz w:val="28"/>
          <w:szCs w:val="28"/>
        </w:rPr>
      </w:pPr>
      <w:r w:rsidRPr="001B5D5E">
        <w:rPr>
          <w:rStyle w:val="4"/>
          <w:b w:val="0"/>
          <w:color w:val="auto"/>
          <w:sz w:val="28"/>
          <w:szCs w:val="28"/>
        </w:rPr>
        <w:t xml:space="preserve">по </w:t>
      </w:r>
      <w:r w:rsidRPr="00D03A34">
        <w:rPr>
          <w:sz w:val="28"/>
          <w:szCs w:val="28"/>
        </w:rPr>
        <w:t>ч</w:t>
      </w:r>
      <w:r w:rsidRPr="00D03A34">
        <w:rPr>
          <w:sz w:val="28"/>
          <w:szCs w:val="28"/>
        </w:rPr>
        <w:t xml:space="preserve">. 1 ст. 158 УК Российской Федерации (эпизод хищения имущества </w:t>
      </w:r>
      <w:r w:rsidR="00FC5C26">
        <w:rPr>
          <w:sz w:val="28"/>
          <w:szCs w:val="28"/>
        </w:rPr>
        <w:t>ФИО</w:t>
      </w:r>
      <w:r>
        <w:rPr>
          <w:sz w:val="28"/>
          <w:szCs w:val="28"/>
        </w:rPr>
        <w:t xml:space="preserve"> 25</w:t>
      </w:r>
      <w:r w:rsidR="00250741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2016г.</w:t>
      </w:r>
      <w:r w:rsidRPr="00D03A34">
        <w:rPr>
          <w:sz w:val="28"/>
          <w:szCs w:val="28"/>
        </w:rPr>
        <w:t xml:space="preserve">) – </w:t>
      </w:r>
      <w:r w:rsidRPr="00F47741">
        <w:rPr>
          <w:sz w:val="28"/>
          <w:szCs w:val="28"/>
        </w:rPr>
        <w:t xml:space="preserve">в </w:t>
      </w:r>
      <w:r w:rsidR="00352DCC">
        <w:rPr>
          <w:sz w:val="28"/>
          <w:szCs w:val="28"/>
        </w:rPr>
        <w:t>виде девяти</w:t>
      </w:r>
      <w:r w:rsidRPr="00F47741">
        <w:rPr>
          <w:sz w:val="28"/>
          <w:szCs w:val="28"/>
        </w:rPr>
        <w:t xml:space="preserve"> </w:t>
      </w:r>
      <w:r w:rsidR="00250741">
        <w:rPr>
          <w:sz w:val="28"/>
          <w:szCs w:val="28"/>
        </w:rPr>
        <w:t xml:space="preserve">месяцев </w:t>
      </w:r>
      <w:r w:rsidRPr="00F47741">
        <w:rPr>
          <w:sz w:val="28"/>
          <w:szCs w:val="28"/>
        </w:rPr>
        <w:t>лишения своб</w:t>
      </w:r>
      <w:r w:rsidRPr="00F47741">
        <w:rPr>
          <w:sz w:val="28"/>
          <w:szCs w:val="28"/>
        </w:rPr>
        <w:t>о</w:t>
      </w:r>
      <w:r w:rsidRPr="00F47741">
        <w:rPr>
          <w:sz w:val="28"/>
          <w:szCs w:val="28"/>
        </w:rPr>
        <w:t>ды</w:t>
      </w:r>
      <w:r w:rsidR="00352DCC">
        <w:rPr>
          <w:b/>
          <w:sz w:val="28"/>
          <w:szCs w:val="28"/>
        </w:rPr>
        <w:t xml:space="preserve">. </w:t>
      </w:r>
    </w:p>
    <w:p w:rsidR="00026840" w:rsidP="00026840">
      <w:pPr>
        <w:ind w:firstLine="540"/>
        <w:jc w:val="both"/>
        <w:rPr>
          <w:sz w:val="28"/>
          <w:szCs w:val="28"/>
        </w:rPr>
      </w:pPr>
      <w:r w:rsidRPr="00DF1402">
        <w:rPr>
          <w:sz w:val="28"/>
          <w:szCs w:val="28"/>
        </w:rPr>
        <w:t xml:space="preserve">В соответствии с требованиями </w:t>
      </w:r>
      <w:r w:rsidRPr="00DF1402">
        <w:rPr>
          <w:sz w:val="28"/>
          <w:szCs w:val="28"/>
        </w:rPr>
        <w:t>ч</w:t>
      </w:r>
      <w:r w:rsidRPr="00DF1402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DF1402">
        <w:rPr>
          <w:sz w:val="28"/>
          <w:szCs w:val="28"/>
        </w:rPr>
        <w:t xml:space="preserve"> ст. 69 УК Российской Федерации, п</w:t>
      </w:r>
      <w:r w:rsidRPr="00DF1402">
        <w:rPr>
          <w:sz w:val="28"/>
          <w:szCs w:val="28"/>
        </w:rPr>
        <w:t>у</w:t>
      </w:r>
      <w:r w:rsidRPr="00DF1402">
        <w:rPr>
          <w:sz w:val="28"/>
          <w:szCs w:val="28"/>
        </w:rPr>
        <w:t xml:space="preserve">тем частичного сложения назначенных наказаний, назначить </w:t>
      </w:r>
      <w:r w:rsidRPr="004C629F" w:rsidR="00C57D12">
        <w:rPr>
          <w:color w:val="0070C0"/>
          <w:sz w:val="28"/>
          <w:szCs w:val="28"/>
        </w:rPr>
        <w:t>Николюку Артему Александровичу</w:t>
      </w:r>
      <w:r w:rsidRPr="00DF1402">
        <w:rPr>
          <w:color w:val="0000FF"/>
          <w:sz w:val="28"/>
          <w:szCs w:val="28"/>
        </w:rPr>
        <w:t xml:space="preserve"> </w:t>
      </w:r>
      <w:r w:rsidRPr="00DF1402">
        <w:rPr>
          <w:sz w:val="28"/>
          <w:szCs w:val="28"/>
        </w:rPr>
        <w:t xml:space="preserve">наказание в </w:t>
      </w:r>
      <w:r w:rsidRPr="00F47741">
        <w:rPr>
          <w:sz w:val="28"/>
          <w:szCs w:val="28"/>
        </w:rPr>
        <w:t xml:space="preserve">виде </w:t>
      </w:r>
      <w:r w:rsidRPr="00F47741" w:rsidR="00901971">
        <w:rPr>
          <w:sz w:val="28"/>
          <w:szCs w:val="28"/>
        </w:rPr>
        <w:t xml:space="preserve">одного года </w:t>
      </w:r>
      <w:r w:rsidRPr="00F47741">
        <w:rPr>
          <w:sz w:val="28"/>
          <w:szCs w:val="28"/>
        </w:rPr>
        <w:t>лишения своб</w:t>
      </w:r>
      <w:r w:rsidRPr="00F47741">
        <w:rPr>
          <w:sz w:val="28"/>
          <w:szCs w:val="28"/>
        </w:rPr>
        <w:t>о</w:t>
      </w:r>
      <w:r w:rsidRPr="00F47741">
        <w:rPr>
          <w:sz w:val="28"/>
          <w:szCs w:val="28"/>
        </w:rPr>
        <w:t xml:space="preserve">ды. </w:t>
      </w:r>
    </w:p>
    <w:p w:rsidR="00026840" w:rsidP="00026840">
      <w:pPr>
        <w:ind w:firstLine="540"/>
        <w:jc w:val="both"/>
        <w:rPr>
          <w:sz w:val="28"/>
          <w:szCs w:val="28"/>
        </w:rPr>
      </w:pPr>
      <w:r w:rsidRPr="00DF1402">
        <w:rPr>
          <w:sz w:val="28"/>
          <w:szCs w:val="28"/>
        </w:rPr>
        <w:t xml:space="preserve">В соответствии с требованиями </w:t>
      </w:r>
      <w:r w:rsidR="00EB4B73">
        <w:rPr>
          <w:sz w:val="28"/>
          <w:szCs w:val="28"/>
        </w:rPr>
        <w:t>ч</w:t>
      </w:r>
      <w:r w:rsidR="00EB4B73">
        <w:rPr>
          <w:sz w:val="28"/>
          <w:szCs w:val="28"/>
        </w:rPr>
        <w:t>. 1</w:t>
      </w:r>
      <w:r w:rsidR="00352DCC">
        <w:rPr>
          <w:sz w:val="28"/>
          <w:szCs w:val="28"/>
        </w:rPr>
        <w:t>,</w:t>
      </w:r>
      <w:r w:rsidR="00EB4B73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DF1402">
        <w:rPr>
          <w:sz w:val="28"/>
          <w:szCs w:val="28"/>
        </w:rPr>
        <w:t xml:space="preserve">ст. </w:t>
      </w:r>
      <w:r>
        <w:rPr>
          <w:sz w:val="28"/>
          <w:szCs w:val="28"/>
        </w:rPr>
        <w:t>70</w:t>
      </w:r>
      <w:r w:rsidRPr="00DF1402">
        <w:rPr>
          <w:sz w:val="28"/>
          <w:szCs w:val="28"/>
        </w:rPr>
        <w:t xml:space="preserve"> УК Российской Федерации, путем частичного </w:t>
      </w:r>
      <w:r w:rsidR="00887E51">
        <w:rPr>
          <w:sz w:val="28"/>
          <w:szCs w:val="28"/>
        </w:rPr>
        <w:t>присоединения</w:t>
      </w:r>
      <w:r w:rsidRPr="00DF1402">
        <w:rPr>
          <w:sz w:val="28"/>
          <w:szCs w:val="28"/>
        </w:rPr>
        <w:t xml:space="preserve"> назначенн</w:t>
      </w:r>
      <w:r>
        <w:rPr>
          <w:sz w:val="28"/>
          <w:szCs w:val="28"/>
        </w:rPr>
        <w:t>ого</w:t>
      </w:r>
      <w:r w:rsidRPr="00DF1402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 и наказания,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ченного приговором Киевского районного суда гор. Симферополя от </w:t>
      </w:r>
      <w:r w:rsidR="00901971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90197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2015 года</w:t>
      </w:r>
      <w:r w:rsidRPr="00DF14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окончательно </w:t>
      </w:r>
      <w:r w:rsidRPr="00DF1402">
        <w:rPr>
          <w:sz w:val="28"/>
          <w:szCs w:val="28"/>
        </w:rPr>
        <w:t xml:space="preserve">назначить </w:t>
      </w:r>
      <w:r w:rsidRPr="004C629F" w:rsidR="004C629F">
        <w:rPr>
          <w:color w:val="0070C0"/>
          <w:sz w:val="28"/>
          <w:szCs w:val="28"/>
        </w:rPr>
        <w:t>Николюку Артему Александровичу</w:t>
      </w:r>
      <w:r w:rsidR="004C629F">
        <w:rPr>
          <w:sz w:val="28"/>
          <w:szCs w:val="28"/>
        </w:rPr>
        <w:t xml:space="preserve"> </w:t>
      </w:r>
      <w:r w:rsidRPr="00DF1402">
        <w:rPr>
          <w:sz w:val="28"/>
          <w:szCs w:val="28"/>
        </w:rPr>
        <w:t>наказ</w:t>
      </w:r>
      <w:r w:rsidRPr="00DF1402">
        <w:rPr>
          <w:sz w:val="28"/>
          <w:szCs w:val="28"/>
        </w:rPr>
        <w:t>а</w:t>
      </w:r>
      <w:r w:rsidRPr="00DF1402">
        <w:rPr>
          <w:sz w:val="28"/>
          <w:szCs w:val="28"/>
        </w:rPr>
        <w:t xml:space="preserve">ние в виде </w:t>
      </w:r>
      <w:r w:rsidR="00352DCC">
        <w:rPr>
          <w:sz w:val="28"/>
          <w:szCs w:val="28"/>
        </w:rPr>
        <w:t xml:space="preserve">трех лет и шести месяцев </w:t>
      </w:r>
      <w:r w:rsidRPr="00DF1402">
        <w:rPr>
          <w:sz w:val="28"/>
          <w:szCs w:val="28"/>
        </w:rPr>
        <w:t>лишения свободы в исправительной кол</w:t>
      </w:r>
      <w:r w:rsidRPr="00DF1402">
        <w:rPr>
          <w:sz w:val="28"/>
          <w:szCs w:val="28"/>
        </w:rPr>
        <w:t>о</w:t>
      </w:r>
      <w:r w:rsidRPr="00DF1402">
        <w:rPr>
          <w:sz w:val="28"/>
          <w:szCs w:val="28"/>
        </w:rPr>
        <w:t xml:space="preserve">нии </w:t>
      </w:r>
      <w:r w:rsidR="006B5C8B">
        <w:rPr>
          <w:sz w:val="28"/>
          <w:szCs w:val="28"/>
        </w:rPr>
        <w:t>общего</w:t>
      </w:r>
      <w:r w:rsidRPr="00DF1402">
        <w:rPr>
          <w:sz w:val="28"/>
          <w:szCs w:val="28"/>
        </w:rPr>
        <w:t xml:space="preserve"> реж</w:t>
      </w:r>
      <w:r w:rsidRPr="00DF1402">
        <w:rPr>
          <w:sz w:val="28"/>
          <w:szCs w:val="28"/>
        </w:rPr>
        <w:t>и</w:t>
      </w:r>
      <w:r w:rsidRPr="00DF1402">
        <w:rPr>
          <w:sz w:val="28"/>
          <w:szCs w:val="28"/>
        </w:rPr>
        <w:t>ма.</w:t>
      </w:r>
    </w:p>
    <w:p w:rsidR="007640B5" w:rsidRPr="00F47741" w:rsidP="007640B5">
      <w:pPr>
        <w:ind w:firstLine="540"/>
        <w:jc w:val="both"/>
        <w:rPr>
          <w:sz w:val="28"/>
          <w:szCs w:val="28"/>
        </w:rPr>
      </w:pPr>
      <w:r w:rsidRPr="00D03A34">
        <w:rPr>
          <w:sz w:val="28"/>
          <w:szCs w:val="28"/>
        </w:rPr>
        <w:t xml:space="preserve">Начало срока наказания </w:t>
      </w:r>
      <w:r w:rsidRPr="004C629F" w:rsidR="004C629F">
        <w:rPr>
          <w:color w:val="0070C0"/>
          <w:sz w:val="28"/>
          <w:szCs w:val="28"/>
        </w:rPr>
        <w:t>Николюку Артему Александровичу</w:t>
      </w:r>
      <w:r w:rsidR="004C629F">
        <w:rPr>
          <w:sz w:val="28"/>
          <w:szCs w:val="28"/>
        </w:rPr>
        <w:t xml:space="preserve"> </w:t>
      </w:r>
      <w:r w:rsidRPr="00D03A34">
        <w:rPr>
          <w:sz w:val="28"/>
          <w:szCs w:val="28"/>
        </w:rPr>
        <w:t xml:space="preserve">исчислять </w:t>
      </w:r>
      <w:r w:rsidRPr="004C629F">
        <w:rPr>
          <w:color w:val="0070C0"/>
          <w:sz w:val="28"/>
          <w:szCs w:val="28"/>
        </w:rPr>
        <w:t xml:space="preserve">с </w:t>
      </w:r>
      <w:r w:rsidR="00887E51">
        <w:rPr>
          <w:color w:val="0070C0"/>
          <w:sz w:val="28"/>
          <w:szCs w:val="28"/>
        </w:rPr>
        <w:t>21</w:t>
      </w:r>
      <w:r w:rsidRPr="004C629F">
        <w:rPr>
          <w:color w:val="0070C0"/>
          <w:sz w:val="28"/>
          <w:szCs w:val="28"/>
        </w:rPr>
        <w:t xml:space="preserve"> </w:t>
      </w:r>
      <w:r w:rsidR="00887E51">
        <w:rPr>
          <w:color w:val="0070C0"/>
          <w:sz w:val="28"/>
          <w:szCs w:val="28"/>
        </w:rPr>
        <w:t xml:space="preserve">марта </w:t>
      </w:r>
      <w:r w:rsidRPr="004C629F">
        <w:rPr>
          <w:color w:val="0070C0"/>
          <w:sz w:val="28"/>
          <w:szCs w:val="28"/>
        </w:rPr>
        <w:t>201</w:t>
      </w:r>
      <w:r w:rsidRPr="004C629F" w:rsidR="004C629F">
        <w:rPr>
          <w:color w:val="0070C0"/>
          <w:sz w:val="28"/>
          <w:szCs w:val="28"/>
        </w:rPr>
        <w:t>7</w:t>
      </w:r>
      <w:r w:rsidRPr="004C629F">
        <w:rPr>
          <w:color w:val="0070C0"/>
          <w:sz w:val="28"/>
          <w:szCs w:val="28"/>
        </w:rPr>
        <w:t xml:space="preserve"> года,</w:t>
      </w:r>
      <w:r w:rsidRPr="00D03A34">
        <w:rPr>
          <w:sz w:val="28"/>
          <w:szCs w:val="28"/>
        </w:rPr>
        <w:t xml:space="preserve"> </w:t>
      </w:r>
      <w:r w:rsidRPr="00F47741">
        <w:rPr>
          <w:sz w:val="28"/>
          <w:szCs w:val="28"/>
        </w:rPr>
        <w:t>засчитать в срок наказания время содержания под стр</w:t>
      </w:r>
      <w:r w:rsidRPr="00F47741">
        <w:rPr>
          <w:sz w:val="28"/>
          <w:szCs w:val="28"/>
        </w:rPr>
        <w:t>а</w:t>
      </w:r>
      <w:r w:rsidRPr="00F47741">
        <w:rPr>
          <w:sz w:val="28"/>
          <w:szCs w:val="28"/>
        </w:rPr>
        <w:t xml:space="preserve">жей в качестве меры пресечения в период с </w:t>
      </w:r>
      <w:r w:rsidRPr="00F47741" w:rsidR="00887E51">
        <w:rPr>
          <w:sz w:val="28"/>
          <w:szCs w:val="28"/>
        </w:rPr>
        <w:t>06</w:t>
      </w:r>
      <w:r w:rsidRPr="00F47741">
        <w:rPr>
          <w:sz w:val="28"/>
          <w:szCs w:val="28"/>
        </w:rPr>
        <w:t xml:space="preserve"> </w:t>
      </w:r>
      <w:r w:rsidRPr="00F47741" w:rsidR="00887E51">
        <w:rPr>
          <w:sz w:val="28"/>
          <w:szCs w:val="28"/>
        </w:rPr>
        <w:t>февраля</w:t>
      </w:r>
      <w:r w:rsidRPr="00F47741">
        <w:rPr>
          <w:sz w:val="28"/>
          <w:szCs w:val="28"/>
        </w:rPr>
        <w:t xml:space="preserve"> 201</w:t>
      </w:r>
      <w:r w:rsidRPr="00F47741" w:rsidR="00887E51">
        <w:rPr>
          <w:sz w:val="28"/>
          <w:szCs w:val="28"/>
        </w:rPr>
        <w:t>7</w:t>
      </w:r>
      <w:r w:rsidRPr="00F47741">
        <w:rPr>
          <w:sz w:val="28"/>
          <w:szCs w:val="28"/>
        </w:rPr>
        <w:t xml:space="preserve"> года по </w:t>
      </w:r>
      <w:r w:rsidRPr="00F47741" w:rsidR="00887E51">
        <w:rPr>
          <w:sz w:val="28"/>
          <w:szCs w:val="28"/>
        </w:rPr>
        <w:t xml:space="preserve">20 марта </w:t>
      </w:r>
      <w:r w:rsidRPr="00F47741">
        <w:rPr>
          <w:sz w:val="28"/>
          <w:szCs w:val="28"/>
        </w:rPr>
        <w:t>201</w:t>
      </w:r>
      <w:r w:rsidRPr="00F47741" w:rsidR="00887E51">
        <w:rPr>
          <w:sz w:val="28"/>
          <w:szCs w:val="28"/>
        </w:rPr>
        <w:t>7</w:t>
      </w:r>
      <w:r w:rsidRPr="00F47741">
        <w:rPr>
          <w:sz w:val="28"/>
          <w:szCs w:val="28"/>
        </w:rPr>
        <w:t xml:space="preserve"> года. </w:t>
      </w:r>
    </w:p>
    <w:p w:rsidR="00874F85" w:rsidP="001967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</w:t>
      </w:r>
      <w:r w:rsidR="00FC5C26">
        <w:rPr>
          <w:sz w:val="28"/>
          <w:szCs w:val="28"/>
        </w:rPr>
        <w:t>ФИО</w:t>
      </w:r>
      <w:r>
        <w:rPr>
          <w:sz w:val="28"/>
          <w:szCs w:val="28"/>
        </w:rPr>
        <w:t xml:space="preserve"> удовлетворить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стью. </w:t>
      </w:r>
    </w:p>
    <w:p w:rsidR="00BA579B" w:rsidP="001967CA">
      <w:pPr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Взыскать с </w:t>
      </w:r>
      <w:r w:rsidR="00026840">
        <w:rPr>
          <w:sz w:val="28"/>
          <w:szCs w:val="28"/>
        </w:rPr>
        <w:t>Николюк</w:t>
      </w:r>
      <w:r w:rsidR="0032350D">
        <w:rPr>
          <w:sz w:val="28"/>
          <w:szCs w:val="28"/>
        </w:rPr>
        <w:t>а</w:t>
      </w:r>
      <w:r w:rsidR="00026840">
        <w:rPr>
          <w:sz w:val="28"/>
          <w:szCs w:val="28"/>
        </w:rPr>
        <w:t xml:space="preserve"> Артема Александровича </w:t>
      </w:r>
      <w:r>
        <w:rPr>
          <w:sz w:val="28"/>
          <w:szCs w:val="28"/>
        </w:rPr>
        <w:t xml:space="preserve">в пользу </w:t>
      </w:r>
      <w:r w:rsidR="00FC5C26">
        <w:rPr>
          <w:sz w:val="28"/>
          <w:szCs w:val="28"/>
        </w:rPr>
        <w:t xml:space="preserve">ФИО </w:t>
      </w:r>
      <w:r>
        <w:rPr>
          <w:sz w:val="28"/>
          <w:szCs w:val="28"/>
        </w:rPr>
        <w:t>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ный ущерб в размере </w:t>
      </w:r>
      <w:r w:rsidR="00026840">
        <w:rPr>
          <w:sz w:val="28"/>
          <w:szCs w:val="28"/>
        </w:rPr>
        <w:t>3000</w:t>
      </w:r>
      <w:r>
        <w:rPr>
          <w:sz w:val="27"/>
          <w:szCs w:val="27"/>
        </w:rPr>
        <w:t xml:space="preserve"> (</w:t>
      </w:r>
      <w:r w:rsidR="00026840">
        <w:rPr>
          <w:sz w:val="27"/>
          <w:szCs w:val="27"/>
        </w:rPr>
        <w:t xml:space="preserve">три </w:t>
      </w:r>
      <w:r>
        <w:rPr>
          <w:sz w:val="27"/>
          <w:szCs w:val="27"/>
        </w:rPr>
        <w:t>тысяч</w:t>
      </w:r>
      <w:r w:rsidR="00026840">
        <w:rPr>
          <w:sz w:val="27"/>
          <w:szCs w:val="27"/>
        </w:rPr>
        <w:t>и</w:t>
      </w:r>
      <w:r>
        <w:rPr>
          <w:sz w:val="27"/>
          <w:szCs w:val="27"/>
        </w:rPr>
        <w:t xml:space="preserve">) </w:t>
      </w:r>
      <w:r w:rsidRPr="00E31192">
        <w:rPr>
          <w:sz w:val="27"/>
          <w:szCs w:val="27"/>
        </w:rPr>
        <w:t>рублей</w:t>
      </w:r>
      <w:r>
        <w:rPr>
          <w:sz w:val="27"/>
          <w:szCs w:val="27"/>
        </w:rPr>
        <w:t xml:space="preserve"> </w:t>
      </w:r>
      <w:r w:rsidR="00026840">
        <w:rPr>
          <w:sz w:val="27"/>
          <w:szCs w:val="27"/>
        </w:rPr>
        <w:t>00</w:t>
      </w:r>
      <w:r>
        <w:rPr>
          <w:sz w:val="27"/>
          <w:szCs w:val="27"/>
        </w:rPr>
        <w:t xml:space="preserve"> коп.</w:t>
      </w:r>
      <w:r w:rsidR="00026840">
        <w:rPr>
          <w:sz w:val="27"/>
          <w:szCs w:val="27"/>
        </w:rPr>
        <w:t xml:space="preserve"> </w:t>
      </w:r>
    </w:p>
    <w:p w:rsidR="00026840" w:rsidP="000268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Общества с ограниченной ответственностью  удовлетв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рить полностью. </w:t>
      </w:r>
    </w:p>
    <w:p w:rsidR="00026840" w:rsidP="00026840">
      <w:pPr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Взыскать с Николюк</w:t>
      </w:r>
      <w:r w:rsidR="0032350D">
        <w:rPr>
          <w:sz w:val="28"/>
          <w:szCs w:val="28"/>
        </w:rPr>
        <w:t>а</w:t>
      </w:r>
      <w:r>
        <w:rPr>
          <w:sz w:val="28"/>
          <w:szCs w:val="28"/>
        </w:rPr>
        <w:t xml:space="preserve"> Артема Александровича в пользу Общества с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ниченной ответственностью ООО материальный ущерб в размере 2800</w:t>
      </w:r>
      <w:r>
        <w:rPr>
          <w:sz w:val="27"/>
          <w:szCs w:val="27"/>
        </w:rPr>
        <w:t>(две т</w:t>
      </w:r>
      <w:r>
        <w:rPr>
          <w:sz w:val="27"/>
          <w:szCs w:val="27"/>
        </w:rPr>
        <w:t>ы</w:t>
      </w:r>
      <w:r>
        <w:rPr>
          <w:sz w:val="27"/>
          <w:szCs w:val="27"/>
        </w:rPr>
        <w:t xml:space="preserve">сячи восемьсот) </w:t>
      </w:r>
      <w:r w:rsidRPr="00E31192">
        <w:rPr>
          <w:sz w:val="27"/>
          <w:szCs w:val="27"/>
        </w:rPr>
        <w:t>рублей</w:t>
      </w:r>
      <w:r>
        <w:rPr>
          <w:sz w:val="27"/>
          <w:szCs w:val="27"/>
        </w:rPr>
        <w:t xml:space="preserve"> 00 коп. </w:t>
      </w:r>
    </w:p>
    <w:p w:rsidR="00026840" w:rsidP="000268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</w:t>
      </w:r>
      <w:r w:rsidR="00FC5C26">
        <w:rPr>
          <w:sz w:val="28"/>
          <w:szCs w:val="28"/>
        </w:rPr>
        <w:t>ФИО</w:t>
      </w:r>
      <w:r>
        <w:rPr>
          <w:sz w:val="28"/>
          <w:szCs w:val="28"/>
        </w:rPr>
        <w:t xml:space="preserve">  удовлетворить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стью. </w:t>
      </w:r>
    </w:p>
    <w:p w:rsidR="00026840" w:rsidRPr="0016275D" w:rsidP="00026840">
      <w:pPr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Взыскать с Николюк</w:t>
      </w:r>
      <w:r w:rsidR="0032350D">
        <w:rPr>
          <w:sz w:val="28"/>
          <w:szCs w:val="28"/>
        </w:rPr>
        <w:t>а</w:t>
      </w:r>
      <w:r>
        <w:rPr>
          <w:sz w:val="28"/>
          <w:szCs w:val="28"/>
        </w:rPr>
        <w:t xml:space="preserve"> Артема Александровича в пользу </w:t>
      </w:r>
      <w:r w:rsidR="00FC5C26">
        <w:rPr>
          <w:sz w:val="28"/>
          <w:szCs w:val="28"/>
        </w:rPr>
        <w:t xml:space="preserve">ФИО </w:t>
      </w:r>
      <w:r>
        <w:rPr>
          <w:sz w:val="28"/>
          <w:szCs w:val="28"/>
        </w:rPr>
        <w:t>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ущерб в размере</w:t>
      </w:r>
      <w:r w:rsidRPr="0016275D">
        <w:rPr>
          <w:sz w:val="28"/>
          <w:szCs w:val="28"/>
        </w:rPr>
        <w:t xml:space="preserve"> </w:t>
      </w:r>
      <w:r w:rsidRPr="0016275D" w:rsidR="0032350D">
        <w:rPr>
          <w:sz w:val="28"/>
          <w:szCs w:val="28"/>
        </w:rPr>
        <w:t>5700</w:t>
      </w:r>
      <w:r w:rsidRPr="0016275D">
        <w:rPr>
          <w:sz w:val="27"/>
          <w:szCs w:val="27"/>
        </w:rPr>
        <w:t xml:space="preserve"> (</w:t>
      </w:r>
      <w:r w:rsidRPr="0016275D" w:rsidR="0032350D">
        <w:rPr>
          <w:sz w:val="27"/>
          <w:szCs w:val="27"/>
        </w:rPr>
        <w:t xml:space="preserve">пять </w:t>
      </w:r>
      <w:r w:rsidRPr="0016275D">
        <w:rPr>
          <w:sz w:val="27"/>
          <w:szCs w:val="27"/>
        </w:rPr>
        <w:t>тысяч</w:t>
      </w:r>
      <w:r w:rsidRPr="0016275D" w:rsidR="0032350D">
        <w:rPr>
          <w:sz w:val="27"/>
          <w:szCs w:val="27"/>
        </w:rPr>
        <w:t xml:space="preserve"> семьсот</w:t>
      </w:r>
      <w:r w:rsidRPr="0016275D">
        <w:rPr>
          <w:sz w:val="27"/>
          <w:szCs w:val="27"/>
        </w:rPr>
        <w:t>) ру</w:t>
      </w:r>
      <w:r w:rsidRPr="0016275D">
        <w:rPr>
          <w:sz w:val="27"/>
          <w:szCs w:val="27"/>
        </w:rPr>
        <w:t>б</w:t>
      </w:r>
      <w:r w:rsidRPr="0016275D">
        <w:rPr>
          <w:sz w:val="27"/>
          <w:szCs w:val="27"/>
        </w:rPr>
        <w:t xml:space="preserve">лей 00 коп. </w:t>
      </w:r>
    </w:p>
    <w:p w:rsidR="00583A40" w:rsidRPr="00583A40" w:rsidP="00583A40">
      <w:pPr>
        <w:ind w:firstLine="540"/>
        <w:jc w:val="both"/>
        <w:rPr>
          <w:sz w:val="28"/>
          <w:szCs w:val="28"/>
        </w:rPr>
      </w:pPr>
      <w:r w:rsidRPr="00583A40">
        <w:rPr>
          <w:sz w:val="28"/>
          <w:szCs w:val="28"/>
        </w:rPr>
        <w:t>Процессуальные издержки, связанные с вознаграждением труда защитн</w:t>
      </w:r>
      <w:r w:rsidRPr="00583A40">
        <w:rPr>
          <w:sz w:val="28"/>
          <w:szCs w:val="28"/>
        </w:rPr>
        <w:t>и</w:t>
      </w:r>
      <w:r w:rsidRPr="00583A40">
        <w:rPr>
          <w:sz w:val="28"/>
          <w:szCs w:val="28"/>
        </w:rPr>
        <w:t>ка</w:t>
      </w:r>
      <w:r w:rsidR="001E05F8">
        <w:rPr>
          <w:sz w:val="28"/>
          <w:szCs w:val="28"/>
        </w:rPr>
        <w:t>,</w:t>
      </w:r>
      <w:r w:rsidRPr="00583A40">
        <w:rPr>
          <w:sz w:val="28"/>
          <w:szCs w:val="28"/>
        </w:rPr>
        <w:t xml:space="preserve"> возместить за счет федерального бюдж</w:t>
      </w:r>
      <w:r w:rsidRPr="00583A40">
        <w:rPr>
          <w:sz w:val="28"/>
          <w:szCs w:val="28"/>
        </w:rPr>
        <w:t>е</w:t>
      </w:r>
      <w:r w:rsidRPr="00583A40">
        <w:rPr>
          <w:sz w:val="28"/>
          <w:szCs w:val="28"/>
        </w:rPr>
        <w:t xml:space="preserve">та.  </w:t>
      </w:r>
      <w:r>
        <w:rPr>
          <w:sz w:val="28"/>
          <w:szCs w:val="28"/>
        </w:rPr>
        <w:t xml:space="preserve"> </w:t>
      </w:r>
    </w:p>
    <w:p w:rsidR="00FA51FC" w:rsidP="00980E6F">
      <w:pPr>
        <w:ind w:firstLine="540"/>
        <w:jc w:val="both"/>
        <w:rPr>
          <w:color w:val="0000FF"/>
          <w:sz w:val="28"/>
          <w:szCs w:val="28"/>
        </w:rPr>
      </w:pPr>
      <w:r w:rsidRPr="001967CA">
        <w:rPr>
          <w:sz w:val="28"/>
          <w:szCs w:val="28"/>
        </w:rPr>
        <w:t xml:space="preserve">Меру </w:t>
      </w:r>
      <w:r w:rsidRPr="001967CA">
        <w:rPr>
          <w:color w:val="000000"/>
          <w:sz w:val="28"/>
          <w:szCs w:val="28"/>
        </w:rPr>
        <w:t xml:space="preserve">пресечения </w:t>
      </w:r>
      <w:r w:rsidRPr="00DC7527">
        <w:rPr>
          <w:color w:val="000000"/>
          <w:sz w:val="28"/>
          <w:szCs w:val="28"/>
        </w:rPr>
        <w:t xml:space="preserve">избранную </w:t>
      </w:r>
      <w:r w:rsidR="0032350D">
        <w:rPr>
          <w:color w:val="000000"/>
          <w:sz w:val="28"/>
          <w:szCs w:val="28"/>
        </w:rPr>
        <w:t xml:space="preserve">Николюку Артему Александровичу </w:t>
      </w:r>
      <w:r w:rsidRPr="001967CA">
        <w:rPr>
          <w:color w:val="000000"/>
          <w:sz w:val="28"/>
          <w:szCs w:val="28"/>
        </w:rPr>
        <w:t xml:space="preserve">до </w:t>
      </w:r>
      <w:r w:rsidR="008B2641">
        <w:rPr>
          <w:color w:val="000000"/>
          <w:sz w:val="28"/>
          <w:szCs w:val="28"/>
        </w:rPr>
        <w:t xml:space="preserve"> </w:t>
      </w:r>
      <w:r w:rsidRPr="001967CA">
        <w:rPr>
          <w:color w:val="000000"/>
          <w:sz w:val="28"/>
          <w:szCs w:val="28"/>
        </w:rPr>
        <w:t>вст</w:t>
      </w:r>
      <w:r w:rsidRPr="001967CA">
        <w:rPr>
          <w:color w:val="000000"/>
          <w:sz w:val="28"/>
          <w:szCs w:val="28"/>
        </w:rPr>
        <w:t>у</w:t>
      </w:r>
      <w:r w:rsidRPr="001967CA">
        <w:rPr>
          <w:color w:val="000000"/>
          <w:sz w:val="28"/>
          <w:szCs w:val="28"/>
        </w:rPr>
        <w:t xml:space="preserve">пления приговора в законную силу </w:t>
      </w:r>
      <w:r w:rsidRPr="001967CA" w:rsidR="001967CA">
        <w:rPr>
          <w:color w:val="000000"/>
          <w:sz w:val="28"/>
          <w:szCs w:val="28"/>
        </w:rPr>
        <w:t xml:space="preserve">оставить без изменения </w:t>
      </w:r>
      <w:r w:rsidR="0032350D">
        <w:rPr>
          <w:color w:val="000000"/>
          <w:sz w:val="28"/>
          <w:szCs w:val="28"/>
        </w:rPr>
        <w:t>–</w:t>
      </w:r>
      <w:r w:rsidRPr="001967CA" w:rsidR="001967CA">
        <w:rPr>
          <w:color w:val="000000"/>
          <w:sz w:val="28"/>
          <w:szCs w:val="28"/>
        </w:rPr>
        <w:t xml:space="preserve"> </w:t>
      </w:r>
      <w:r w:rsidR="0032350D">
        <w:rPr>
          <w:color w:val="000000"/>
          <w:sz w:val="28"/>
          <w:szCs w:val="28"/>
        </w:rPr>
        <w:t>содержание под стражей</w:t>
      </w:r>
      <w:r w:rsidRPr="001967CA">
        <w:rPr>
          <w:color w:val="0000FF"/>
          <w:sz w:val="28"/>
          <w:szCs w:val="28"/>
        </w:rPr>
        <w:t>.</w:t>
      </w:r>
      <w:r w:rsidR="0032350D">
        <w:rPr>
          <w:color w:val="0000FF"/>
          <w:sz w:val="28"/>
          <w:szCs w:val="28"/>
        </w:rPr>
        <w:t xml:space="preserve"> </w:t>
      </w:r>
      <w:r w:rsidR="00BB2AF7">
        <w:rPr>
          <w:color w:val="0000FF"/>
          <w:sz w:val="28"/>
          <w:szCs w:val="28"/>
        </w:rPr>
        <w:t xml:space="preserve"> </w:t>
      </w:r>
    </w:p>
    <w:p w:rsidR="0032350D" w:rsidP="00980E6F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</w:t>
      </w:r>
      <w:r w:rsidR="007F2A50">
        <w:rPr>
          <w:sz w:val="28"/>
          <w:szCs w:val="28"/>
        </w:rPr>
        <w:t>:</w:t>
      </w:r>
      <w:r>
        <w:rPr>
          <w:sz w:val="28"/>
          <w:szCs w:val="28"/>
        </w:rPr>
        <w:t xml:space="preserve"> два подсвечника, которые были похищены Николюком А.А. 25</w:t>
      </w:r>
      <w:r w:rsidR="00250741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2016г. в магазине  по адресу: </w:t>
      </w:r>
      <w:r w:rsidR="00FC5C26">
        <w:rPr>
          <w:sz w:val="28"/>
          <w:szCs w:val="28"/>
        </w:rPr>
        <w:t>…</w:t>
      </w:r>
      <w:r w:rsidR="00F47741">
        <w:rPr>
          <w:sz w:val="28"/>
          <w:szCs w:val="28"/>
        </w:rPr>
        <w:t xml:space="preserve">, после вступления приговора в законную силу, оставить </w:t>
      </w:r>
      <w:r>
        <w:rPr>
          <w:sz w:val="28"/>
          <w:szCs w:val="28"/>
        </w:rPr>
        <w:t>собственнику</w:t>
      </w:r>
      <w:r w:rsidR="00F4774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FC5C26">
        <w:rPr>
          <w:sz w:val="28"/>
          <w:szCs w:val="28"/>
        </w:rPr>
        <w:t>ФИО</w:t>
      </w:r>
    </w:p>
    <w:p w:rsidR="00847D96" w:rsidRPr="00980E6F" w:rsidP="00980E6F">
      <w:pPr>
        <w:ind w:firstLine="547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Приговор может быть обжалован в апелляционном</w:t>
      </w:r>
      <w:r w:rsidRPr="001967CA">
        <w:rPr>
          <w:color w:val="000000"/>
          <w:sz w:val="28"/>
          <w:szCs w:val="28"/>
        </w:rPr>
        <w:t xml:space="preserve"> порядке в </w:t>
      </w:r>
      <w:r w:rsidR="00583A40">
        <w:rPr>
          <w:color w:val="000000"/>
          <w:sz w:val="28"/>
          <w:szCs w:val="28"/>
        </w:rPr>
        <w:t>Киевский районный суд города Симферополя</w:t>
      </w:r>
      <w:r w:rsidR="00980E6F">
        <w:rPr>
          <w:color w:val="000000"/>
          <w:sz w:val="28"/>
          <w:szCs w:val="28"/>
        </w:rPr>
        <w:t>,</w:t>
      </w:r>
      <w:r w:rsidR="00583A40">
        <w:rPr>
          <w:color w:val="000000"/>
          <w:sz w:val="28"/>
          <w:szCs w:val="28"/>
        </w:rPr>
        <w:t xml:space="preserve"> </w:t>
      </w:r>
      <w:r w:rsidR="00980E6F">
        <w:rPr>
          <w:color w:val="000000"/>
          <w:sz w:val="28"/>
          <w:szCs w:val="28"/>
        </w:rPr>
        <w:t xml:space="preserve">через мирового судью постановившего приговор, </w:t>
      </w:r>
      <w:r w:rsidRPr="001967CA">
        <w:rPr>
          <w:color w:val="000000"/>
          <w:sz w:val="28"/>
          <w:szCs w:val="28"/>
        </w:rPr>
        <w:t xml:space="preserve">в течение десяти суток со дня </w:t>
      </w:r>
      <w:r w:rsidRPr="00980E6F">
        <w:rPr>
          <w:color w:val="000000"/>
          <w:sz w:val="28"/>
          <w:szCs w:val="28"/>
        </w:rPr>
        <w:t>провозглашения</w:t>
      </w:r>
      <w:r w:rsidRPr="00980E6F" w:rsidR="00980E6F">
        <w:rPr>
          <w:sz w:val="28"/>
          <w:szCs w:val="28"/>
        </w:rPr>
        <w:t>,</w:t>
      </w:r>
      <w:r w:rsidRPr="00980E6F">
        <w:rPr>
          <w:sz w:val="28"/>
          <w:szCs w:val="28"/>
        </w:rPr>
        <w:t xml:space="preserve">  </w:t>
      </w:r>
      <w:r w:rsidRPr="00980E6F" w:rsidR="00980E6F">
        <w:rPr>
          <w:sz w:val="28"/>
          <w:szCs w:val="28"/>
        </w:rPr>
        <w:t xml:space="preserve">а осужденным, </w:t>
      </w:r>
      <w:r w:rsidR="008B2641">
        <w:rPr>
          <w:sz w:val="28"/>
          <w:szCs w:val="28"/>
        </w:rPr>
        <w:t xml:space="preserve">      </w:t>
      </w:r>
      <w:r w:rsidRPr="00980E6F" w:rsidR="00980E6F">
        <w:rPr>
          <w:sz w:val="28"/>
          <w:szCs w:val="28"/>
        </w:rPr>
        <w:t xml:space="preserve">содержащимся под стражей, - в тот же срок со дня вручения ему копий </w:t>
      </w:r>
      <w:r w:rsidR="008B2641">
        <w:rPr>
          <w:sz w:val="28"/>
          <w:szCs w:val="28"/>
        </w:rPr>
        <w:t xml:space="preserve">        </w:t>
      </w:r>
      <w:r w:rsidRPr="00980E6F" w:rsidR="00980E6F">
        <w:rPr>
          <w:sz w:val="28"/>
          <w:szCs w:val="28"/>
        </w:rPr>
        <w:t>приговора</w:t>
      </w:r>
      <w:r w:rsidR="00980E6F">
        <w:rPr>
          <w:sz w:val="28"/>
          <w:szCs w:val="28"/>
        </w:rPr>
        <w:t xml:space="preserve">.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случае подачи апелляционной жалобы, осужденный вправе </w:t>
      </w:r>
      <w:r w:rsidR="00C26C3A">
        <w:rPr>
          <w:sz w:val="28"/>
          <w:szCs w:val="28"/>
        </w:rPr>
        <w:t xml:space="preserve">                   </w:t>
      </w:r>
      <w:r w:rsidRPr="001967CA">
        <w:rPr>
          <w:sz w:val="28"/>
          <w:szCs w:val="28"/>
        </w:rPr>
        <w:t>ходатайствовать о личном участии в рассмотрении дела судом апелляционной и</w:t>
      </w:r>
      <w:r w:rsidRPr="001967CA">
        <w:rPr>
          <w:sz w:val="28"/>
          <w:szCs w:val="28"/>
        </w:rPr>
        <w:t>н</w:t>
      </w:r>
      <w:r w:rsidRPr="001967CA">
        <w:rPr>
          <w:sz w:val="28"/>
          <w:szCs w:val="28"/>
        </w:rPr>
        <w:t>станции, указав об этом в своей апелляционной жалобе или в возражениях на жалобы, представления, принесенные другими участниками уголовного пр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цесса.    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</w:p>
    <w:p w:rsidR="00847D96" w:rsidP="00847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1967CA">
        <w:rPr>
          <w:sz w:val="28"/>
          <w:szCs w:val="28"/>
        </w:rPr>
        <w:t xml:space="preserve">                  </w:t>
      </w:r>
      <w:r w:rsidRPr="001967CA">
        <w:rPr>
          <w:sz w:val="28"/>
          <w:szCs w:val="28"/>
        </w:rPr>
        <w:tab/>
      </w:r>
      <w:r w:rsidRP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  <w:t xml:space="preserve">    </w:t>
      </w:r>
      <w:r w:rsidR="00874F85">
        <w:rPr>
          <w:sz w:val="28"/>
          <w:szCs w:val="28"/>
        </w:rPr>
        <w:t xml:space="preserve">С.А. Москаленко </w:t>
      </w:r>
      <w:r w:rsidRPr="001967CA">
        <w:rPr>
          <w:sz w:val="28"/>
          <w:szCs w:val="28"/>
        </w:rPr>
        <w:t xml:space="preserve">  </w:t>
      </w:r>
    </w:p>
    <w:p w:rsidR="00EB3E8F" w:rsidRPr="001967CA" w:rsidP="00847D96">
      <w:pPr>
        <w:ind w:firstLine="540"/>
        <w:jc w:val="both"/>
        <w:rPr>
          <w:sz w:val="28"/>
          <w:szCs w:val="28"/>
        </w:rPr>
      </w:pPr>
    </w:p>
    <w:sectPr w:rsidSect="00CB1E28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6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C26">
      <w:rPr>
        <w:noProof/>
      </w:rPr>
      <w:t>6</w:t>
    </w:r>
    <w:r w:rsidR="00FC5C26">
      <w:rPr>
        <w:noProof/>
      </w:rPr>
      <w:fldChar w:fldCharType="end"/>
    </w:r>
  </w:p>
  <w:p w:rsidR="001075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mirrorMargin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721"/>
    <w:rsid w:val="00013E6C"/>
    <w:rsid w:val="00014427"/>
    <w:rsid w:val="0001773E"/>
    <w:rsid w:val="00026840"/>
    <w:rsid w:val="00026852"/>
    <w:rsid w:val="00027DB0"/>
    <w:rsid w:val="00030257"/>
    <w:rsid w:val="00034188"/>
    <w:rsid w:val="00037D37"/>
    <w:rsid w:val="00040CBB"/>
    <w:rsid w:val="00041753"/>
    <w:rsid w:val="000518B6"/>
    <w:rsid w:val="00060C67"/>
    <w:rsid w:val="00074696"/>
    <w:rsid w:val="00076026"/>
    <w:rsid w:val="00087DF2"/>
    <w:rsid w:val="000936FD"/>
    <w:rsid w:val="000A726B"/>
    <w:rsid w:val="000A76AB"/>
    <w:rsid w:val="000C4AE1"/>
    <w:rsid w:val="000D1EA1"/>
    <w:rsid w:val="000F0D27"/>
    <w:rsid w:val="0010310D"/>
    <w:rsid w:val="00107561"/>
    <w:rsid w:val="00110158"/>
    <w:rsid w:val="00131A69"/>
    <w:rsid w:val="001350AC"/>
    <w:rsid w:val="001413D2"/>
    <w:rsid w:val="001421DB"/>
    <w:rsid w:val="0014764F"/>
    <w:rsid w:val="00147A4D"/>
    <w:rsid w:val="0015265F"/>
    <w:rsid w:val="0016275D"/>
    <w:rsid w:val="00175EA5"/>
    <w:rsid w:val="00176E98"/>
    <w:rsid w:val="001807CD"/>
    <w:rsid w:val="001837A0"/>
    <w:rsid w:val="001967CA"/>
    <w:rsid w:val="001A370C"/>
    <w:rsid w:val="001B5D5E"/>
    <w:rsid w:val="001C50F5"/>
    <w:rsid w:val="001C5D2C"/>
    <w:rsid w:val="001C798D"/>
    <w:rsid w:val="001D595D"/>
    <w:rsid w:val="001E05F8"/>
    <w:rsid w:val="001E1653"/>
    <w:rsid w:val="001F5553"/>
    <w:rsid w:val="0020216E"/>
    <w:rsid w:val="00202E21"/>
    <w:rsid w:val="00205F47"/>
    <w:rsid w:val="0020683A"/>
    <w:rsid w:val="00210978"/>
    <w:rsid w:val="0022044A"/>
    <w:rsid w:val="0022471D"/>
    <w:rsid w:val="00230047"/>
    <w:rsid w:val="0023545C"/>
    <w:rsid w:val="00241051"/>
    <w:rsid w:val="002424DE"/>
    <w:rsid w:val="00242BD0"/>
    <w:rsid w:val="00250741"/>
    <w:rsid w:val="00256B14"/>
    <w:rsid w:val="00262E76"/>
    <w:rsid w:val="00267B79"/>
    <w:rsid w:val="002826BC"/>
    <w:rsid w:val="00282B7E"/>
    <w:rsid w:val="00287DAE"/>
    <w:rsid w:val="002A1BE7"/>
    <w:rsid w:val="002A4D27"/>
    <w:rsid w:val="002A7B76"/>
    <w:rsid w:val="002B214B"/>
    <w:rsid w:val="002B5C00"/>
    <w:rsid w:val="002D3F0D"/>
    <w:rsid w:val="002D7C33"/>
    <w:rsid w:val="002E2410"/>
    <w:rsid w:val="002F721E"/>
    <w:rsid w:val="003052F7"/>
    <w:rsid w:val="003079EA"/>
    <w:rsid w:val="0032350D"/>
    <w:rsid w:val="00323F37"/>
    <w:rsid w:val="00327B3D"/>
    <w:rsid w:val="003336AB"/>
    <w:rsid w:val="00336122"/>
    <w:rsid w:val="00336CB5"/>
    <w:rsid w:val="0035183D"/>
    <w:rsid w:val="00352DCC"/>
    <w:rsid w:val="00361FB8"/>
    <w:rsid w:val="00366FC2"/>
    <w:rsid w:val="00374BA3"/>
    <w:rsid w:val="003814E6"/>
    <w:rsid w:val="00391AA7"/>
    <w:rsid w:val="003A3A32"/>
    <w:rsid w:val="003D5C90"/>
    <w:rsid w:val="003E0251"/>
    <w:rsid w:val="0040127A"/>
    <w:rsid w:val="00403348"/>
    <w:rsid w:val="00445DE2"/>
    <w:rsid w:val="00447FCE"/>
    <w:rsid w:val="00491647"/>
    <w:rsid w:val="00495BB6"/>
    <w:rsid w:val="004A60C9"/>
    <w:rsid w:val="004B2CCE"/>
    <w:rsid w:val="004C629F"/>
    <w:rsid w:val="004C74FD"/>
    <w:rsid w:val="004E5E95"/>
    <w:rsid w:val="004E72A8"/>
    <w:rsid w:val="004F20A7"/>
    <w:rsid w:val="004F7FC5"/>
    <w:rsid w:val="00530112"/>
    <w:rsid w:val="00541D34"/>
    <w:rsid w:val="00572052"/>
    <w:rsid w:val="00583A40"/>
    <w:rsid w:val="005860C7"/>
    <w:rsid w:val="005924CE"/>
    <w:rsid w:val="005A1F28"/>
    <w:rsid w:val="005C2CF6"/>
    <w:rsid w:val="005C4264"/>
    <w:rsid w:val="005C5B4B"/>
    <w:rsid w:val="005F58B5"/>
    <w:rsid w:val="005F734E"/>
    <w:rsid w:val="00603EB1"/>
    <w:rsid w:val="006161F0"/>
    <w:rsid w:val="00626914"/>
    <w:rsid w:val="0064108F"/>
    <w:rsid w:val="006474B9"/>
    <w:rsid w:val="00654CB5"/>
    <w:rsid w:val="0067267F"/>
    <w:rsid w:val="00672BBE"/>
    <w:rsid w:val="00681C2E"/>
    <w:rsid w:val="00690E25"/>
    <w:rsid w:val="00691E0F"/>
    <w:rsid w:val="006934E8"/>
    <w:rsid w:val="00697FD8"/>
    <w:rsid w:val="006A626E"/>
    <w:rsid w:val="006B0B65"/>
    <w:rsid w:val="006B3100"/>
    <w:rsid w:val="006B5C8B"/>
    <w:rsid w:val="006D3231"/>
    <w:rsid w:val="006E6258"/>
    <w:rsid w:val="006E6DFA"/>
    <w:rsid w:val="0070386F"/>
    <w:rsid w:val="00716106"/>
    <w:rsid w:val="00720F21"/>
    <w:rsid w:val="007302F0"/>
    <w:rsid w:val="007408CE"/>
    <w:rsid w:val="007411FB"/>
    <w:rsid w:val="00745944"/>
    <w:rsid w:val="007500DC"/>
    <w:rsid w:val="00753179"/>
    <w:rsid w:val="007640B5"/>
    <w:rsid w:val="00766FA3"/>
    <w:rsid w:val="00785EA5"/>
    <w:rsid w:val="00785F5F"/>
    <w:rsid w:val="00785F7A"/>
    <w:rsid w:val="007914C8"/>
    <w:rsid w:val="007A110B"/>
    <w:rsid w:val="007A63E4"/>
    <w:rsid w:val="007B0B66"/>
    <w:rsid w:val="007D0910"/>
    <w:rsid w:val="007D6842"/>
    <w:rsid w:val="007D6AA2"/>
    <w:rsid w:val="007E1477"/>
    <w:rsid w:val="007E27C8"/>
    <w:rsid w:val="007F2A50"/>
    <w:rsid w:val="007F2E56"/>
    <w:rsid w:val="007F4D3F"/>
    <w:rsid w:val="007F7C61"/>
    <w:rsid w:val="008016D7"/>
    <w:rsid w:val="00824B94"/>
    <w:rsid w:val="00833FF7"/>
    <w:rsid w:val="00847D96"/>
    <w:rsid w:val="008526C0"/>
    <w:rsid w:val="00853FBC"/>
    <w:rsid w:val="00855651"/>
    <w:rsid w:val="00862867"/>
    <w:rsid w:val="00874F85"/>
    <w:rsid w:val="00881305"/>
    <w:rsid w:val="0088168E"/>
    <w:rsid w:val="00881B26"/>
    <w:rsid w:val="0088727F"/>
    <w:rsid w:val="00887E51"/>
    <w:rsid w:val="008922A5"/>
    <w:rsid w:val="0089277E"/>
    <w:rsid w:val="008A02A8"/>
    <w:rsid w:val="008A0514"/>
    <w:rsid w:val="008A4CE7"/>
    <w:rsid w:val="008A634E"/>
    <w:rsid w:val="008B2641"/>
    <w:rsid w:val="008B60B7"/>
    <w:rsid w:val="008C5278"/>
    <w:rsid w:val="008D0FDA"/>
    <w:rsid w:val="008D1BD2"/>
    <w:rsid w:val="008E313A"/>
    <w:rsid w:val="008F3376"/>
    <w:rsid w:val="008F4697"/>
    <w:rsid w:val="00901971"/>
    <w:rsid w:val="00902B7D"/>
    <w:rsid w:val="00911374"/>
    <w:rsid w:val="009151E0"/>
    <w:rsid w:val="0092090C"/>
    <w:rsid w:val="00924594"/>
    <w:rsid w:val="009248E3"/>
    <w:rsid w:val="00932CAF"/>
    <w:rsid w:val="0093787D"/>
    <w:rsid w:val="009414E0"/>
    <w:rsid w:val="009417C1"/>
    <w:rsid w:val="00945250"/>
    <w:rsid w:val="00967B52"/>
    <w:rsid w:val="00975123"/>
    <w:rsid w:val="00980289"/>
    <w:rsid w:val="00980E6F"/>
    <w:rsid w:val="00987D38"/>
    <w:rsid w:val="009953CC"/>
    <w:rsid w:val="009A3033"/>
    <w:rsid w:val="009C2D83"/>
    <w:rsid w:val="009D1708"/>
    <w:rsid w:val="009D7205"/>
    <w:rsid w:val="00A07C03"/>
    <w:rsid w:val="00A448BA"/>
    <w:rsid w:val="00A44EFC"/>
    <w:rsid w:val="00A513FB"/>
    <w:rsid w:val="00A90A9F"/>
    <w:rsid w:val="00AA6BF4"/>
    <w:rsid w:val="00AD656A"/>
    <w:rsid w:val="00AD76D4"/>
    <w:rsid w:val="00AE4974"/>
    <w:rsid w:val="00B154A7"/>
    <w:rsid w:val="00B22B02"/>
    <w:rsid w:val="00B23E84"/>
    <w:rsid w:val="00B356FB"/>
    <w:rsid w:val="00B37358"/>
    <w:rsid w:val="00B41A13"/>
    <w:rsid w:val="00B44060"/>
    <w:rsid w:val="00B567BC"/>
    <w:rsid w:val="00B768A8"/>
    <w:rsid w:val="00B83971"/>
    <w:rsid w:val="00B91534"/>
    <w:rsid w:val="00B91D95"/>
    <w:rsid w:val="00BA579B"/>
    <w:rsid w:val="00BB2AF7"/>
    <w:rsid w:val="00BC1C42"/>
    <w:rsid w:val="00BC7727"/>
    <w:rsid w:val="00BD6641"/>
    <w:rsid w:val="00BE71E7"/>
    <w:rsid w:val="00C00182"/>
    <w:rsid w:val="00C02267"/>
    <w:rsid w:val="00C07014"/>
    <w:rsid w:val="00C26C3A"/>
    <w:rsid w:val="00C3603F"/>
    <w:rsid w:val="00C52F4E"/>
    <w:rsid w:val="00C57D12"/>
    <w:rsid w:val="00C8555A"/>
    <w:rsid w:val="00C917F6"/>
    <w:rsid w:val="00C96959"/>
    <w:rsid w:val="00CB0A5A"/>
    <w:rsid w:val="00CB0D3B"/>
    <w:rsid w:val="00CB1E28"/>
    <w:rsid w:val="00CD03B6"/>
    <w:rsid w:val="00CD4FC4"/>
    <w:rsid w:val="00CE55E1"/>
    <w:rsid w:val="00D03A34"/>
    <w:rsid w:val="00D11A16"/>
    <w:rsid w:val="00D1545D"/>
    <w:rsid w:val="00D32CE4"/>
    <w:rsid w:val="00D33249"/>
    <w:rsid w:val="00D339E0"/>
    <w:rsid w:val="00D51CE7"/>
    <w:rsid w:val="00D81311"/>
    <w:rsid w:val="00D85107"/>
    <w:rsid w:val="00D87BED"/>
    <w:rsid w:val="00D9110B"/>
    <w:rsid w:val="00D95714"/>
    <w:rsid w:val="00DB2560"/>
    <w:rsid w:val="00DC7527"/>
    <w:rsid w:val="00DD5E20"/>
    <w:rsid w:val="00DE7DE3"/>
    <w:rsid w:val="00DF1402"/>
    <w:rsid w:val="00DF7C98"/>
    <w:rsid w:val="00E20F0E"/>
    <w:rsid w:val="00E31192"/>
    <w:rsid w:val="00E43F90"/>
    <w:rsid w:val="00E67F3E"/>
    <w:rsid w:val="00E71BF3"/>
    <w:rsid w:val="00E86139"/>
    <w:rsid w:val="00E865AE"/>
    <w:rsid w:val="00E91906"/>
    <w:rsid w:val="00EA0A3C"/>
    <w:rsid w:val="00EA7E62"/>
    <w:rsid w:val="00EB0CDF"/>
    <w:rsid w:val="00EB3E8F"/>
    <w:rsid w:val="00EB4B73"/>
    <w:rsid w:val="00ED11B6"/>
    <w:rsid w:val="00EF3825"/>
    <w:rsid w:val="00EF38D1"/>
    <w:rsid w:val="00F02D7C"/>
    <w:rsid w:val="00F10DDE"/>
    <w:rsid w:val="00F25AEF"/>
    <w:rsid w:val="00F32814"/>
    <w:rsid w:val="00F32C53"/>
    <w:rsid w:val="00F47741"/>
    <w:rsid w:val="00F5223C"/>
    <w:rsid w:val="00F55792"/>
    <w:rsid w:val="00F66036"/>
    <w:rsid w:val="00F80037"/>
    <w:rsid w:val="00F90011"/>
    <w:rsid w:val="00FA1785"/>
    <w:rsid w:val="00FA51FC"/>
    <w:rsid w:val="00FB4F6D"/>
    <w:rsid w:val="00FB530D"/>
    <w:rsid w:val="00FB5B27"/>
    <w:rsid w:val="00FC5C26"/>
    <w:rsid w:val="00FD2BBC"/>
    <w:rsid w:val="00FD3BE9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pPr>
      <w:jc w:val="both"/>
    </w:pPr>
    <w:rPr>
      <w:color w:val="FF660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  <w:lang w:val="x-none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paragraph" w:styleId="NormalWeb">
    <w:name w:val="Normal (Web)"/>
    <w:basedOn w:val="Normal"/>
    <w:rsid w:val="00753179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rsid w:val="00D8131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81311"/>
    <w:rPr>
      <w:sz w:val="24"/>
      <w:szCs w:val="24"/>
    </w:rPr>
  </w:style>
  <w:style w:type="paragraph" w:styleId="Footer">
    <w:name w:val="footer"/>
    <w:basedOn w:val="Normal"/>
    <w:link w:val="a2"/>
    <w:rsid w:val="00D8131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D81311"/>
    <w:rPr>
      <w:sz w:val="24"/>
      <w:szCs w:val="24"/>
    </w:rPr>
  </w:style>
  <w:style w:type="character" w:customStyle="1" w:styleId="ConsNonformat">
    <w:name w:val="ConsNonformat Знак"/>
    <w:link w:val="ConsNonformat0"/>
    <w:locked/>
    <w:rsid w:val="002A4D27"/>
    <w:rPr>
      <w:rFonts w:ascii="Courier New" w:hAnsi="Courier New"/>
      <w:sz w:val="24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2A4D27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2"/>
    </w:rPr>
  </w:style>
  <w:style w:type="character" w:customStyle="1" w:styleId="4">
    <w:name w:val="Основной текст + Полужирный4"/>
    <w:basedOn w:val="a"/>
    <w:rsid w:val="007D6AA2"/>
    <w:rPr>
      <w:rFonts w:ascii="Times New Roman" w:hAnsi="Times New Roman" w:cs="Times New Roman"/>
      <w:b/>
      <w:bCs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