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6D4" w:rsidRPr="001A4DC1" w:rsidP="005646D4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№01-00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/16/20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</w:p>
    <w:p w:rsidR="005646D4" w:rsidRPr="001A4DC1" w:rsidP="005646D4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6D4" w:rsidRPr="001A4DC1" w:rsidP="005646D4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646D4" w:rsidRPr="001A4DC1" w:rsidP="005646D4">
      <w:pPr>
        <w:widowControl w:val="0"/>
        <w:spacing w:after="0" w:line="240" w:lineRule="auto"/>
        <w:ind w:right="-99" w:firstLine="708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 марта 2022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Симферополь</w:t>
      </w:r>
    </w:p>
    <w:p w:rsidR="005646D4" w:rsidRPr="001A4DC1" w:rsidP="005646D4">
      <w:pPr>
        <w:widowControl w:val="0"/>
        <w:spacing w:after="0" w:line="240" w:lineRule="auto"/>
        <w:ind w:right="-9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46D4" w:rsidRPr="001A4DC1" w:rsidP="005646D4">
      <w:pPr>
        <w:spacing w:after="0" w:line="240" w:lineRule="auto"/>
        <w:ind w:right="-9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Чепиль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 О.А.,</w:t>
      </w:r>
    </w:p>
    <w:p w:rsidR="005646D4" w:rsidRPr="00EC2B04" w:rsidP="005646D4">
      <w:pPr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секретаре судебного заседания -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Капустине Д.В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>.,</w:t>
      </w:r>
    </w:p>
    <w:p w:rsidR="005646D4" w:rsidRPr="002C7358" w:rsidP="005646D4">
      <w:pPr>
        <w:keepNext/>
        <w:spacing w:after="0" w:line="240" w:lineRule="auto"/>
        <w:ind w:right="23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участием: государственного обвинителя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Терентьева Ю.Ю.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, потерпевшего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, защитника - адвоката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Ганжа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>., представивше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удостоверение № 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г. и 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>ордер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г., </w:t>
      </w:r>
      <w:r>
        <w:rPr>
          <w:rFonts w:ascii="Times New Roman" w:hAnsi="Times New Roman"/>
          <w:sz w:val="28"/>
          <w:szCs w:val="28"/>
        </w:rPr>
        <w:t>подсудимого</w:t>
      </w:r>
      <w:r w:rsidRPr="00EC2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EC2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Полищука Н.М</w:t>
      </w:r>
      <w:r w:rsidRPr="00EC2B04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358">
        <w:rPr>
          <w:rFonts w:ascii="Times New Roman" w:hAnsi="Times New Roman" w:cs="Times New Roman"/>
          <w:sz w:val="28"/>
          <w:szCs w:val="28"/>
        </w:rPr>
        <w:t xml:space="preserve">законного представителя </w:t>
      </w:r>
      <w:r>
        <w:rPr>
          <w:rFonts w:ascii="Times New Roman" w:hAnsi="Times New Roman" w:cs="Times New Roman"/>
          <w:sz w:val="28"/>
          <w:szCs w:val="28"/>
        </w:rPr>
        <w:t>подсудимого -</w:t>
      </w:r>
      <w:r w:rsidRPr="002C7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Полищук Л.С.,</w:t>
      </w:r>
    </w:p>
    <w:p w:rsidR="005646D4" w:rsidRPr="001A4DC1" w:rsidP="005646D4">
      <w:pPr>
        <w:spacing w:after="0" w:line="240" w:lineRule="auto"/>
        <w:ind w:right="-9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мировых судей 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 уголовное дело  по обвинению:</w:t>
      </w:r>
    </w:p>
    <w:p w:rsidR="005646D4" w:rsidRPr="001A4DC1" w:rsidP="005646D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6D4" w:rsidRPr="001A4DC1" w:rsidP="005646D4">
      <w:pPr>
        <w:spacing w:after="0" w:line="240" w:lineRule="auto"/>
        <w:ind w:left="340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Полищука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Н.М.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уроженца 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являющегося 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и проживающего по адресу: 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646D4" w:rsidRPr="001A4DC1" w:rsidP="005646D4">
      <w:pPr>
        <w:spacing w:after="0" w:line="240" w:lineRule="auto"/>
        <w:ind w:left="1701" w:right="-99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46D4" w:rsidRPr="001A4DC1" w:rsidP="005646D4">
      <w:pPr>
        <w:spacing w:after="0" w:line="240" w:lineRule="auto"/>
        <w:ind w:right="-9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ч.1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Российской Федерации,</w:t>
      </w:r>
    </w:p>
    <w:p w:rsidR="005646D4" w:rsidP="005646D4">
      <w:pPr>
        <w:spacing w:after="0" w:line="240" w:lineRule="auto"/>
        <w:ind w:right="4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646D4" w:rsidRPr="00A60E27" w:rsidP="005646D4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640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Органами предварительного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640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следствия </w:t>
      </w:r>
      <w:r w:rsidRPr="007640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Полищук Н.М</w:t>
      </w:r>
      <w:r w:rsidRPr="0076407E">
        <w:rPr>
          <w:rFonts w:ascii="Times New Roman" w:hAnsi="Times New Roman"/>
          <w:sz w:val="28"/>
          <w:szCs w:val="28"/>
        </w:rPr>
        <w:t xml:space="preserve">., </w:t>
      </w:r>
      <w:r w:rsidRPr="005646D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изъято</w:t>
      </w:r>
      <w:r w:rsidRPr="005646D4">
        <w:rPr>
          <w:rFonts w:ascii="Times New Roman" w:hAnsi="Times New Roman"/>
          <w:sz w:val="28"/>
          <w:szCs w:val="28"/>
        </w:rPr>
        <w:t>/</w:t>
      </w:r>
      <w:r w:rsidRPr="0076407E">
        <w:rPr>
          <w:rFonts w:ascii="Times New Roman" w:hAnsi="Times New Roman"/>
          <w:sz w:val="28"/>
          <w:szCs w:val="28"/>
        </w:rPr>
        <w:t xml:space="preserve"> г. рождения</w:t>
      </w:r>
      <w:r w:rsidRPr="007640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обвиняется в совершении </w:t>
      </w:r>
      <w:r w:rsidRPr="00014FFC">
        <w:rPr>
          <w:rFonts w:ascii="Times New Roman" w:hAnsi="Times New Roman"/>
          <w:sz w:val="28"/>
          <w:szCs w:val="28"/>
        </w:rPr>
        <w:t xml:space="preserve">умышленного причинения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</w:t>
      </w:r>
      <w:r w:rsidRPr="004F2139">
        <w:rPr>
          <w:rFonts w:ascii="Times New Roman" w:hAnsi="Times New Roman"/>
          <w:sz w:val="28"/>
          <w:szCs w:val="28"/>
        </w:rPr>
        <w:t>расстройство здоровья, при следующих обстоятельствах</w:t>
      </w:r>
      <w:r w:rsidRPr="00A60E2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646D4" w:rsidP="005646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0A98">
        <w:rPr>
          <w:rFonts w:ascii="Times New Roman" w:hAnsi="Times New Roman"/>
          <w:sz w:val="28"/>
          <w:szCs w:val="28"/>
        </w:rPr>
        <w:t>,</w:t>
      </w:r>
      <w:r w:rsidRPr="00D20A98">
        <w:rPr>
          <w:rFonts w:ascii="Times New Roman" w:hAnsi="Times New Roman"/>
          <w:sz w:val="28"/>
          <w:szCs w:val="28"/>
        </w:rPr>
        <w:t xml:space="preserve"> примерно в 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D20A9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Полищук Н.М., </w:t>
      </w:r>
      <w:r w:rsidRPr="00D20A98">
        <w:rPr>
          <w:rFonts w:ascii="Times New Roman" w:hAnsi="Times New Roman"/>
          <w:sz w:val="28"/>
          <w:szCs w:val="28"/>
        </w:rPr>
        <w:t xml:space="preserve">находясь </w:t>
      </w:r>
      <w:r>
        <w:rPr>
          <w:rFonts w:ascii="Times New Roman" w:hAnsi="Times New Roman"/>
          <w:sz w:val="28"/>
          <w:szCs w:val="28"/>
        </w:rPr>
        <w:t xml:space="preserve">у входа в заведение 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20A98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D20A98">
        <w:rPr>
          <w:rFonts w:ascii="Times New Roman" w:hAnsi="Times New Roman"/>
          <w:sz w:val="28"/>
          <w:szCs w:val="28"/>
        </w:rPr>
        <w:t xml:space="preserve">, в результате внезапно возникшего конфликта </w:t>
      </w:r>
      <w:r>
        <w:rPr>
          <w:rFonts w:ascii="Times New Roman" w:hAnsi="Times New Roman"/>
          <w:sz w:val="28"/>
          <w:szCs w:val="28"/>
        </w:rPr>
        <w:t xml:space="preserve">с гр. 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</w:rPr>
        <w:t xml:space="preserve">, реализуя свой </w:t>
      </w:r>
      <w:r w:rsidRPr="00D20A98">
        <w:rPr>
          <w:rFonts w:ascii="Times New Roman" w:hAnsi="Times New Roman"/>
          <w:sz w:val="28"/>
          <w:szCs w:val="28"/>
        </w:rPr>
        <w:t xml:space="preserve">внезапно возникший преступный умысел, направленный на причинение телесных повреждений, умышленно нанес 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один удар кулаком своей левой руки в область лица, а именно в область нижней челюсти </w:t>
      </w:r>
      <w:r w:rsidRPr="00D20A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правой стороны, и один удар кулаком своей правой руки в область челюсти с левой стороны.</w:t>
      </w:r>
    </w:p>
    <w:p w:rsidR="005646D4" w:rsidP="005646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20A98">
        <w:rPr>
          <w:rFonts w:ascii="Times New Roman" w:hAnsi="Times New Roman"/>
          <w:sz w:val="28"/>
          <w:szCs w:val="28"/>
        </w:rPr>
        <w:t>Согласно заключению эксперта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0A98">
        <w:rPr>
          <w:rFonts w:ascii="Times New Roman" w:hAnsi="Times New Roman"/>
          <w:sz w:val="28"/>
          <w:szCs w:val="28"/>
        </w:rPr>
        <w:t xml:space="preserve">от 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D20A98">
        <w:rPr>
          <w:rFonts w:ascii="Times New Roman" w:hAnsi="Times New Roman"/>
          <w:sz w:val="28"/>
          <w:szCs w:val="28"/>
        </w:rPr>
        <w:t xml:space="preserve">года в результате действий </w:t>
      </w:r>
      <w:r>
        <w:rPr>
          <w:rFonts w:ascii="Times New Roman" w:hAnsi="Times New Roman"/>
          <w:sz w:val="28"/>
          <w:szCs w:val="28"/>
        </w:rPr>
        <w:t>Полищука Н.М.</w:t>
      </w:r>
      <w:r w:rsidRPr="00D20A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D20A98">
        <w:rPr>
          <w:rFonts w:ascii="Times New Roman" w:hAnsi="Times New Roman"/>
          <w:sz w:val="28"/>
          <w:szCs w:val="28"/>
        </w:rPr>
        <w:t xml:space="preserve"> 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0A98">
        <w:rPr>
          <w:rFonts w:ascii="Times New Roman" w:hAnsi="Times New Roman"/>
          <w:sz w:val="28"/>
          <w:szCs w:val="28"/>
        </w:rPr>
        <w:t>причинен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D20A98">
        <w:rPr>
          <w:rFonts w:ascii="Times New Roman" w:hAnsi="Times New Roman"/>
          <w:sz w:val="28"/>
          <w:szCs w:val="28"/>
        </w:rPr>
        <w:t>следующ</w:t>
      </w:r>
      <w:r>
        <w:rPr>
          <w:rFonts w:ascii="Times New Roman" w:hAnsi="Times New Roman"/>
          <w:sz w:val="28"/>
          <w:szCs w:val="28"/>
        </w:rPr>
        <w:t>е</w:t>
      </w:r>
      <w:r w:rsidRPr="00D20A98">
        <w:rPr>
          <w:rFonts w:ascii="Times New Roman" w:hAnsi="Times New Roman"/>
          <w:sz w:val="28"/>
          <w:szCs w:val="28"/>
        </w:rPr>
        <w:t>е телесн</w:t>
      </w:r>
      <w:r>
        <w:rPr>
          <w:rFonts w:ascii="Times New Roman" w:hAnsi="Times New Roman"/>
          <w:sz w:val="28"/>
          <w:szCs w:val="28"/>
        </w:rPr>
        <w:t>о</w:t>
      </w:r>
      <w:r w:rsidRPr="00D20A98">
        <w:rPr>
          <w:rFonts w:ascii="Times New Roman" w:hAnsi="Times New Roman"/>
          <w:sz w:val="28"/>
          <w:szCs w:val="28"/>
        </w:rPr>
        <w:t>е повреждени</w:t>
      </w:r>
      <w:r>
        <w:rPr>
          <w:rFonts w:ascii="Times New Roman" w:hAnsi="Times New Roman"/>
          <w:sz w:val="28"/>
          <w:szCs w:val="28"/>
        </w:rPr>
        <w:t>е</w:t>
      </w:r>
      <w:r w:rsidRPr="00D20A9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перелом суставного отростка нижней </w:t>
      </w:r>
      <w:r>
        <w:rPr>
          <w:rFonts w:ascii="Times New Roman" w:hAnsi="Times New Roman"/>
          <w:sz w:val="28"/>
          <w:szCs w:val="28"/>
        </w:rPr>
        <w:t>челюсти</w:t>
      </w:r>
      <w:r>
        <w:rPr>
          <w:rFonts w:ascii="Times New Roman" w:hAnsi="Times New Roman"/>
          <w:sz w:val="28"/>
          <w:szCs w:val="28"/>
        </w:rPr>
        <w:t xml:space="preserve"> слева со смещением отломков потребовавший проведения оперативного вмешательства: операция «коррекция перелома нижней челюсти». Указанное телесное повреждение квалифицируется как причинившее средней тяжести вред </w:t>
      </w:r>
      <w:r>
        <w:rPr>
          <w:rFonts w:ascii="Times New Roman" w:hAnsi="Times New Roman"/>
          <w:sz w:val="28"/>
          <w:szCs w:val="28"/>
        </w:rPr>
        <w:t>здоровью по квалифицирующему признаку длительного расстройства здоровья на срок более 21 дня (</w:t>
      </w:r>
      <w:r w:rsidRPr="00D20A98">
        <w:rPr>
          <w:rFonts w:ascii="Times New Roman" w:hAnsi="Times New Roman"/>
          <w:sz w:val="28"/>
          <w:szCs w:val="28"/>
        </w:rPr>
        <w:t>п. 7.1 «Медицинских критериев определения степени тяжести вреда причиненного здоровью человека», утвержденных Приказом №194н от</w:t>
      </w:r>
      <w:r>
        <w:rPr>
          <w:rFonts w:ascii="Times New Roman" w:hAnsi="Times New Roman"/>
          <w:sz w:val="28"/>
          <w:szCs w:val="28"/>
        </w:rPr>
        <w:t xml:space="preserve"> 24.04.2018 </w:t>
      </w:r>
      <w:r w:rsidRPr="00D20A9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D20A98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РФ</w:t>
      </w:r>
      <w:r>
        <w:rPr>
          <w:rFonts w:ascii="Times New Roman" w:hAnsi="Times New Roman"/>
          <w:sz w:val="28"/>
          <w:szCs w:val="28"/>
        </w:rPr>
        <w:t>).</w:t>
      </w:r>
    </w:p>
    <w:p w:rsidR="005646D4" w:rsidRPr="00A60E27" w:rsidP="005646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>Действия подсудимо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Полищука Н.М.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органами предварительного следствия квалифицированы по ч. 1 ст. </w:t>
      </w:r>
      <w:r>
        <w:rPr>
          <w:rFonts w:ascii="Times New Roman" w:eastAsia="Times New Roman" w:hAnsi="Times New Roman"/>
          <w:sz w:val="28"/>
          <w:szCs w:val="28"/>
        </w:rPr>
        <w:t>112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УК Российской Федерации - </w:t>
      </w:r>
      <w:r w:rsidRPr="001A4DC1">
        <w:rPr>
          <w:rStyle w:val="FontStyle11"/>
          <w:sz w:val="28"/>
          <w:szCs w:val="28"/>
        </w:rPr>
        <w:t xml:space="preserve">как </w:t>
      </w:r>
      <w:r>
        <w:rPr>
          <w:rStyle w:val="FontStyle11"/>
          <w:sz w:val="28"/>
          <w:szCs w:val="28"/>
        </w:rPr>
        <w:t>умышленное причинение средней тяжести вреда здоровью, не опасного для жизни человека и не повлекшего последствий, указанных в ст. 111 настоящего Кодекса, но вызвавшего длительное расстройство здоровья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5646D4" w:rsidRPr="00BE6410" w:rsidP="00564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AA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потерпевший 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AAA">
        <w:rPr>
          <w:rFonts w:ascii="Times New Roman" w:eastAsia="Times New Roman" w:hAnsi="Times New Roman" w:cs="Times New Roman"/>
          <w:sz w:val="28"/>
          <w:szCs w:val="28"/>
        </w:rPr>
        <w:t xml:space="preserve">заявил ходатайство о прекращении производства по настоящему уголовному делу в отношении подсудимого, в связи с примирением с подсудимым, поскольку </w:t>
      </w:r>
      <w:r w:rsidRPr="00EC5AAA">
        <w:rPr>
          <w:rFonts w:ascii="Times New Roman" w:eastAsia="Times New Roman" w:hAnsi="Times New Roman" w:cs="Times New Roman"/>
          <w:sz w:val="28"/>
          <w:szCs w:val="28"/>
        </w:rPr>
        <w:t xml:space="preserve">вред, причиненный ему </w:t>
      </w:r>
      <w:r>
        <w:rPr>
          <w:rFonts w:ascii="Times New Roman" w:eastAsia="Times New Roman" w:hAnsi="Times New Roman" w:cs="Times New Roman"/>
          <w:sz w:val="28"/>
          <w:szCs w:val="28"/>
        </w:rPr>
        <w:t>Полищуком Н.М.</w:t>
      </w:r>
      <w:r w:rsidRPr="00EC5AAA">
        <w:rPr>
          <w:rFonts w:ascii="Times New Roman" w:eastAsia="Times New Roman" w:hAnsi="Times New Roman" w:cs="Times New Roman"/>
          <w:sz w:val="28"/>
          <w:szCs w:val="28"/>
        </w:rPr>
        <w:t xml:space="preserve"> заглажен</w:t>
      </w:r>
      <w:r w:rsidRPr="00EC5AAA">
        <w:rPr>
          <w:rFonts w:ascii="Times New Roman" w:eastAsia="Times New Roman" w:hAnsi="Times New Roman" w:cs="Times New Roman"/>
          <w:sz w:val="28"/>
          <w:szCs w:val="28"/>
        </w:rPr>
        <w:t xml:space="preserve">, никаких </w:t>
      </w:r>
      <w:r w:rsidRPr="00BE6410">
        <w:rPr>
          <w:rFonts w:ascii="Times New Roman" w:eastAsia="Times New Roman" w:hAnsi="Times New Roman" w:cs="Times New Roman"/>
          <w:sz w:val="28"/>
          <w:szCs w:val="28"/>
        </w:rPr>
        <w:t>претензий он к подсудимому не имеет.</w:t>
      </w:r>
    </w:p>
    <w:p w:rsidR="005646D4" w:rsidP="005646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410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4" w:history="1">
        <w:r w:rsidRPr="00BE6410">
          <w:rPr>
            <w:rFonts w:ascii="Times New Roman" w:hAnsi="Times New Roman" w:cs="Times New Roman"/>
            <w:sz w:val="28"/>
            <w:szCs w:val="28"/>
          </w:rPr>
          <w:t>п. 23</w:t>
        </w:r>
      </w:hyperlink>
      <w:r w:rsidRPr="00BE6410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27 июня 2013 года № 19 "О применении судами законодательства, регламентирующего основания и порядок освобождения от уголовной ответственности", если имеется несколько </w:t>
      </w:r>
      <w:r w:rsidRPr="00BE6410">
        <w:rPr>
          <w:rFonts w:ascii="Times New Roman" w:hAnsi="Times New Roman" w:cs="Times New Roman"/>
          <w:sz w:val="28"/>
          <w:szCs w:val="28"/>
        </w:rPr>
        <w:t>нереабилитирующих</w:t>
      </w:r>
      <w:r w:rsidRPr="00BE6410">
        <w:rPr>
          <w:rFonts w:ascii="Times New Roman" w:hAnsi="Times New Roman" w:cs="Times New Roman"/>
          <w:sz w:val="28"/>
          <w:szCs w:val="28"/>
        </w:rPr>
        <w:t xml:space="preserve"> оснований, суд в целях соблюдения требований </w:t>
      </w:r>
      <w:hyperlink r:id="rId5" w:history="1">
        <w:r w:rsidRPr="00BE6410">
          <w:rPr>
            <w:rFonts w:ascii="Times New Roman" w:hAnsi="Times New Roman" w:cs="Times New Roman"/>
            <w:sz w:val="28"/>
            <w:szCs w:val="28"/>
          </w:rPr>
          <w:t>ч. 2 ст. 27</w:t>
        </w:r>
      </w:hyperlink>
      <w:r w:rsidRPr="00BE6410">
        <w:rPr>
          <w:rFonts w:ascii="Times New Roman" w:hAnsi="Times New Roman" w:cs="Times New Roman"/>
          <w:sz w:val="28"/>
          <w:szCs w:val="28"/>
        </w:rPr>
        <w:t xml:space="preserve"> УПК РФ, разъясняет лицу право возражать против прекращения уголовного дела и (или) уголовного преследования по каждому из этих оснований</w:t>
      </w:r>
      <w:r w:rsidRPr="00BE6410">
        <w:rPr>
          <w:rFonts w:ascii="Times New Roman" w:hAnsi="Times New Roman" w:cs="Times New Roman"/>
          <w:sz w:val="28"/>
          <w:szCs w:val="28"/>
        </w:rPr>
        <w:t xml:space="preserve">, и прекращает уголовное дело и (или) уголовное преследование только </w:t>
      </w:r>
      <w:r>
        <w:rPr>
          <w:rFonts w:ascii="Times New Roman" w:hAnsi="Times New Roman" w:cs="Times New Roman"/>
          <w:sz w:val="28"/>
          <w:szCs w:val="28"/>
        </w:rPr>
        <w:t xml:space="preserve">по тому основанию, против которого оно не </w:t>
      </w:r>
      <w:r w:rsidRPr="00AB7BD4">
        <w:rPr>
          <w:rFonts w:ascii="Times New Roman" w:hAnsi="Times New Roman" w:cs="Times New Roman"/>
          <w:sz w:val="28"/>
          <w:szCs w:val="28"/>
        </w:rPr>
        <w:t>возражает.</w:t>
      </w:r>
    </w:p>
    <w:p w:rsidR="005646D4" w:rsidRPr="00AB7BD4" w:rsidP="005646D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Полищук Н.М., </w:t>
      </w:r>
      <w:r w:rsidRPr="005646D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изъято</w:t>
      </w:r>
      <w:r w:rsidRPr="005646D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рождения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7640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рганами предварительного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640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следствия </w:t>
      </w:r>
      <w:r w:rsidRPr="0076407E">
        <w:rPr>
          <w:rFonts w:ascii="Times New Roman" w:hAnsi="Times New Roman"/>
          <w:sz w:val="28"/>
          <w:szCs w:val="28"/>
        </w:rPr>
        <w:t xml:space="preserve"> </w:t>
      </w:r>
      <w:r w:rsidRPr="007640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обвиняется в совершении </w:t>
      </w:r>
      <w:r w:rsidRPr="005646D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изъято</w:t>
      </w:r>
      <w:r w:rsidRPr="005646D4">
        <w:rPr>
          <w:rFonts w:ascii="Times New Roman" w:hAnsi="Times New Roman"/>
          <w:sz w:val="28"/>
          <w:szCs w:val="28"/>
        </w:rPr>
        <w:t>/</w:t>
      </w:r>
      <w:r w:rsidRPr="00D20A98">
        <w:rPr>
          <w:rFonts w:ascii="Times New Roman" w:hAnsi="Times New Roman"/>
          <w:sz w:val="28"/>
          <w:szCs w:val="28"/>
        </w:rPr>
        <w:t xml:space="preserve">, примерно в </w:t>
      </w:r>
      <w:r w:rsidRPr="005646D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изъято</w:t>
      </w:r>
      <w:r w:rsidRPr="005646D4">
        <w:rPr>
          <w:rFonts w:ascii="Times New Roman" w:hAnsi="Times New Roman"/>
          <w:sz w:val="28"/>
          <w:szCs w:val="28"/>
        </w:rPr>
        <w:t>/</w:t>
      </w:r>
      <w:r w:rsidRPr="00AB7BD4">
        <w:rPr>
          <w:rFonts w:ascii="Times New Roman" w:hAnsi="Times New Roman"/>
          <w:sz w:val="28"/>
          <w:szCs w:val="28"/>
        </w:rPr>
        <w:t xml:space="preserve">преступления небольшой тяжести, предусмотренного </w:t>
      </w:r>
      <w:hyperlink r:id="rId6" w:history="1">
        <w:r w:rsidRPr="00AB7BD4">
          <w:rPr>
            <w:rFonts w:ascii="Times New Roman" w:hAnsi="Times New Roman"/>
            <w:sz w:val="28"/>
            <w:szCs w:val="28"/>
          </w:rPr>
          <w:t>ч. 1 ст.</w:t>
        </w:r>
      </w:hyperlink>
      <w:r w:rsidRPr="00AB7BD4">
        <w:rPr>
          <w:rFonts w:ascii="Times New Roman" w:hAnsi="Times New Roman"/>
          <w:sz w:val="28"/>
          <w:szCs w:val="28"/>
        </w:rPr>
        <w:t xml:space="preserve"> 112 УК РФ.</w:t>
      </w:r>
    </w:p>
    <w:p w:rsidR="005646D4" w:rsidRPr="00AB7BD4" w:rsidP="005646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D4">
        <w:rPr>
          <w:rFonts w:ascii="Times New Roman" w:hAnsi="Times New Roman" w:cs="Times New Roman"/>
          <w:sz w:val="28"/>
          <w:szCs w:val="28"/>
        </w:rPr>
        <w:t xml:space="preserve">В силу требований </w:t>
      </w:r>
      <w:hyperlink r:id="rId7" w:history="1">
        <w:r w:rsidRPr="00AB7BD4">
          <w:rPr>
            <w:rFonts w:ascii="Times New Roman" w:hAnsi="Times New Roman" w:cs="Times New Roman"/>
            <w:sz w:val="28"/>
            <w:szCs w:val="28"/>
          </w:rPr>
          <w:t>п. «а» ч. 1 ст. 78</w:t>
        </w:r>
      </w:hyperlink>
      <w:r w:rsidRPr="00AB7BD4">
        <w:rPr>
          <w:rFonts w:ascii="Times New Roman" w:hAnsi="Times New Roman" w:cs="Times New Roman"/>
          <w:sz w:val="28"/>
          <w:szCs w:val="28"/>
        </w:rPr>
        <w:t xml:space="preserve"> УК РФ во взаимосвязи со </w:t>
      </w:r>
      <w:hyperlink r:id="rId8" w:history="1">
        <w:r w:rsidRPr="00AB7BD4">
          <w:rPr>
            <w:rFonts w:ascii="Times New Roman" w:hAnsi="Times New Roman" w:cs="Times New Roman"/>
            <w:sz w:val="28"/>
            <w:szCs w:val="28"/>
          </w:rPr>
          <w:t>ст. 94</w:t>
        </w:r>
      </w:hyperlink>
      <w:r w:rsidRPr="00AB7BD4">
        <w:rPr>
          <w:rFonts w:ascii="Times New Roman" w:hAnsi="Times New Roman" w:cs="Times New Roman"/>
          <w:sz w:val="28"/>
          <w:szCs w:val="28"/>
        </w:rPr>
        <w:t xml:space="preserve"> УК РФ лицо, не достигшее совершеннолетия, освобождается от уголовной ответственности за преступление небольшой тяжести, если со дня его совершения до вступления приговора в законную силу истек год.</w:t>
      </w:r>
    </w:p>
    <w:p w:rsidR="005646D4" w:rsidRPr="00AB7BD4" w:rsidP="005646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D4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" w:history="1">
        <w:r w:rsidRPr="00AB7BD4">
          <w:rPr>
            <w:rFonts w:ascii="Times New Roman" w:hAnsi="Times New Roman" w:cs="Times New Roman"/>
            <w:sz w:val="28"/>
            <w:szCs w:val="28"/>
          </w:rPr>
          <w:t>ч. 2 ст. 78</w:t>
        </w:r>
      </w:hyperlink>
      <w:r w:rsidRPr="00AB7BD4">
        <w:rPr>
          <w:rFonts w:ascii="Times New Roman" w:hAnsi="Times New Roman" w:cs="Times New Roman"/>
          <w:sz w:val="28"/>
          <w:szCs w:val="28"/>
        </w:rPr>
        <w:t xml:space="preserve"> УК РФ сроки давности исчисляются со дня совершения преступления и до момента вступления приговора суда в законную силу. В случае совершения лицом нового преступления сроки давности по каждому преступлению исчисляются самостоятельно.</w:t>
      </w:r>
    </w:p>
    <w:p w:rsidR="005646D4" w:rsidRPr="00BE6410" w:rsidP="005646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D4">
        <w:rPr>
          <w:rFonts w:ascii="Times New Roman" w:hAnsi="Times New Roman" w:cs="Times New Roman"/>
          <w:sz w:val="28"/>
          <w:szCs w:val="28"/>
        </w:rPr>
        <w:t xml:space="preserve">Срок давности по преступлению, предусмотренному </w:t>
      </w:r>
      <w:hyperlink r:id="rId10" w:history="1">
        <w:r w:rsidRPr="00AB7BD4">
          <w:rPr>
            <w:rFonts w:ascii="Times New Roman" w:hAnsi="Times New Roman" w:cs="Times New Roman"/>
            <w:sz w:val="28"/>
            <w:szCs w:val="28"/>
          </w:rPr>
          <w:t xml:space="preserve">ч. 1 ст. </w:t>
        </w:r>
      </w:hyperlink>
      <w:r w:rsidRPr="00AB7BD4">
        <w:rPr>
          <w:rFonts w:ascii="Times New Roman" w:hAnsi="Times New Roman" w:cs="Times New Roman"/>
          <w:sz w:val="28"/>
          <w:szCs w:val="28"/>
        </w:rPr>
        <w:t xml:space="preserve">112 УК РФ, совершенному подсудимым 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7BD4">
        <w:rPr>
          <w:rFonts w:ascii="Times New Roman" w:hAnsi="Times New Roman" w:cs="Times New Roman"/>
          <w:sz w:val="28"/>
          <w:szCs w:val="28"/>
        </w:rPr>
        <w:t xml:space="preserve">года, истек 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BE6410">
        <w:rPr>
          <w:rFonts w:ascii="Times New Roman" w:hAnsi="Times New Roman" w:cs="Times New Roman"/>
          <w:sz w:val="28"/>
          <w:szCs w:val="28"/>
        </w:rPr>
        <w:t>.</w:t>
      </w:r>
    </w:p>
    <w:p w:rsidR="005646D4" w:rsidRPr="00BE6410" w:rsidP="0056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410">
        <w:rPr>
          <w:rFonts w:ascii="Times New Roman" w:hAnsi="Times New Roman" w:cs="Times New Roman"/>
          <w:sz w:val="28"/>
          <w:szCs w:val="28"/>
        </w:rPr>
        <w:t xml:space="preserve">В ходе судебного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BE6410">
        <w:rPr>
          <w:rFonts w:ascii="Times New Roman" w:hAnsi="Times New Roman" w:cs="Times New Roman"/>
          <w:sz w:val="28"/>
          <w:szCs w:val="28"/>
        </w:rPr>
        <w:t xml:space="preserve">, при наличии нескольких </w:t>
      </w:r>
      <w:r w:rsidRPr="00BE6410">
        <w:rPr>
          <w:rFonts w:ascii="Times New Roman" w:hAnsi="Times New Roman" w:cs="Times New Roman"/>
          <w:sz w:val="28"/>
          <w:szCs w:val="28"/>
        </w:rPr>
        <w:t>нереабилитирующих</w:t>
      </w:r>
      <w:r w:rsidRPr="00BE6410">
        <w:rPr>
          <w:rFonts w:ascii="Times New Roman" w:hAnsi="Times New Roman" w:cs="Times New Roman"/>
          <w:sz w:val="28"/>
          <w:szCs w:val="28"/>
        </w:rPr>
        <w:t xml:space="preserve"> оснований для прекращения уголовного дела и уголовного преследования, судом было разъяснено Полищуку Н.М. право возражать против прекращения уголовного дела и (или) уголовного преследования по каждому из этих оснований, в частности, против прекращения уголовного дела и уголовного преследования в связи с примирением с потерпевшим, при наличии основания </w:t>
      </w:r>
      <w:r w:rsidRPr="00BE6410">
        <w:rPr>
          <w:rFonts w:ascii="Times New Roman" w:hAnsi="Times New Roman" w:cs="Times New Roman"/>
          <w:sz w:val="28"/>
          <w:szCs w:val="28"/>
        </w:rPr>
        <w:t>для прекращения уголовного дела в</w:t>
      </w:r>
      <w:r w:rsidRPr="00BE6410">
        <w:rPr>
          <w:rFonts w:ascii="Times New Roman" w:hAnsi="Times New Roman" w:cs="Times New Roman"/>
          <w:sz w:val="28"/>
          <w:szCs w:val="28"/>
        </w:rPr>
        <w:t xml:space="preserve"> связи с истечением сроков давности уголовного преследования, в соответствии с </w:t>
      </w:r>
      <w:hyperlink r:id="rId11" w:history="1">
        <w:r w:rsidRPr="00BE6410">
          <w:rPr>
            <w:rFonts w:ascii="Times New Roman" w:hAnsi="Times New Roman" w:cs="Times New Roman"/>
            <w:sz w:val="28"/>
            <w:szCs w:val="28"/>
          </w:rPr>
          <w:t>п. 3 ч. 1 ст. 24</w:t>
        </w:r>
      </w:hyperlink>
      <w:r w:rsidRPr="00BE6410">
        <w:rPr>
          <w:rFonts w:ascii="Times New Roman" w:hAnsi="Times New Roman" w:cs="Times New Roman"/>
          <w:sz w:val="28"/>
          <w:szCs w:val="28"/>
        </w:rPr>
        <w:t xml:space="preserve"> УПК РФ.</w:t>
      </w:r>
    </w:p>
    <w:p w:rsidR="005646D4" w:rsidRPr="00FC334C" w:rsidP="005646D4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E64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Подсудимый </w:t>
      </w:r>
      <w:r>
        <w:rPr>
          <w:rFonts w:ascii="Times New Roman" w:hAnsi="Times New Roman" w:cs="Times New Roman"/>
          <w:sz w:val="28"/>
          <w:szCs w:val="28"/>
        </w:rPr>
        <w:t>Полищук Н.М.</w:t>
      </w:r>
      <w:r w:rsidRPr="00BE6410">
        <w:rPr>
          <w:rFonts w:ascii="Times New Roman" w:hAnsi="Times New Roman" w:cs="Times New Roman"/>
          <w:sz w:val="28"/>
          <w:szCs w:val="28"/>
        </w:rPr>
        <w:t xml:space="preserve"> </w:t>
      </w:r>
      <w:r w:rsidRPr="00BE64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согласился с </w:t>
      </w:r>
      <w:r w:rsidRPr="00AB7BD4">
        <w:rPr>
          <w:rFonts w:ascii="Times New Roman" w:eastAsia="MS Mincho" w:hAnsi="Times New Roman" w:cs="Times New Roman"/>
          <w:sz w:val="28"/>
          <w:szCs w:val="28"/>
          <w:lang w:eastAsia="ru-RU"/>
        </w:rPr>
        <w:t>заявленным ходатайством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потерпевшего</w:t>
      </w:r>
      <w:r w:rsidRPr="00AB7BD4">
        <w:rPr>
          <w:rFonts w:ascii="Times New Roman" w:eastAsia="MS Mincho" w:hAnsi="Times New Roman" w:cs="Times New Roman"/>
          <w:sz w:val="28"/>
          <w:szCs w:val="28"/>
          <w:lang w:eastAsia="ru-RU"/>
        </w:rPr>
        <w:t>, просил прекратить уголовное дело в отношении него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BE6410">
        <w:rPr>
          <w:rFonts w:ascii="Times New Roman" w:hAnsi="Times New Roman" w:cs="Times New Roman"/>
          <w:sz w:val="28"/>
          <w:szCs w:val="28"/>
        </w:rPr>
        <w:t>в связи с примирением с потерпевшим</w:t>
      </w:r>
      <w:r w:rsidRPr="00AB7BD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предоставил, в свою очередь, 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>ходатайство о прекращении уголовного дела в связи с примирением с потерпевш</w:t>
      </w:r>
      <w:r w:rsidRPr="002853E9">
        <w:rPr>
          <w:rFonts w:ascii="Times New Roman" w:eastAsia="MS Mincho" w:hAnsi="Times New Roman" w:cs="Times New Roman"/>
          <w:sz w:val="28"/>
          <w:szCs w:val="28"/>
          <w:lang w:eastAsia="ru-RU"/>
        </w:rPr>
        <w:t>им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>, пояснив, что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он 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загладил причиненный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потерпевшему 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>вред</w:t>
      </w:r>
      <w:r w:rsidRPr="002853E9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они примирились с потерпевш</w:t>
      </w:r>
      <w:r w:rsidRPr="002853E9">
        <w:rPr>
          <w:rFonts w:ascii="Times New Roman" w:eastAsia="MS Mincho" w:hAnsi="Times New Roman" w:cs="Times New Roman"/>
          <w:sz w:val="28"/>
          <w:szCs w:val="28"/>
          <w:lang w:eastAsia="ru-RU"/>
        </w:rPr>
        <w:t>им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5646D4" w:rsidP="005646D4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Законный представитель подсудимого -  Полищук Л.С.,  защитник - адвокат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Ганжа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В.В. поддержали заявленное ходатайство, на прекращение уголовного дела в отношении Полищука Н.М. по основанию - в связи с примирением</w:t>
      </w:r>
      <w:r w:rsidRPr="00BE6410">
        <w:rPr>
          <w:rFonts w:ascii="Times New Roman" w:hAnsi="Times New Roman" w:cs="Times New Roman"/>
          <w:sz w:val="28"/>
          <w:szCs w:val="28"/>
        </w:rPr>
        <w:t xml:space="preserve"> с потерпевшим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согласны.</w:t>
      </w:r>
    </w:p>
    <w:p w:rsidR="005646D4" w:rsidP="005646D4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Государственный обвинитель - помощник прокурора Центрального района г. Симферополя Республики Крым Терентьев Ю.Ю. не возражал против прекращения уголовного дела в отношении подсудимого Полищука Н.М., обвиняемого в совершении преступления, предусмотренного ч. 1 ст. 112 УК РФ в связи с примирением с потерпевшим.</w:t>
      </w:r>
    </w:p>
    <w:p w:rsidR="005646D4" w:rsidRPr="002853E9" w:rsidP="005646D4">
      <w:pPr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3E9">
        <w:rPr>
          <w:rFonts w:ascii="Times New Roman" w:eastAsia="Times New Roman" w:hAnsi="Times New Roman" w:cs="Times New Roman"/>
          <w:sz w:val="28"/>
          <w:szCs w:val="28"/>
        </w:rPr>
        <w:t>Заслушав мнение участников процесса, государственного обвинителя, не возражавшего против прекращения производства по делу, изучив материалы дела, суд приходит к выводу о возможности прекращения производства по делу  вследствие примирения сторон.</w:t>
      </w:r>
    </w:p>
    <w:p w:rsidR="005646D4" w:rsidRPr="008F42BD" w:rsidP="005646D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5646D4" w:rsidRPr="008F42BD" w:rsidP="005646D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646D4" w:rsidRPr="006C6C84" w:rsidP="005646D4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установлено в судебном заседании, п</w:t>
      </w:r>
      <w:r w:rsidRPr="006C6C84">
        <w:rPr>
          <w:rFonts w:ascii="Times New Roman" w:hAnsi="Times New Roman" w:cs="Times New Roman"/>
          <w:sz w:val="28"/>
          <w:szCs w:val="28"/>
        </w:rPr>
        <w:t xml:space="preserve">одсудимый </w:t>
      </w:r>
      <w:r>
        <w:rPr>
          <w:rFonts w:ascii="Times New Roman" w:hAnsi="Times New Roman" w:cs="Times New Roman"/>
          <w:sz w:val="28"/>
          <w:szCs w:val="28"/>
        </w:rPr>
        <w:t>Полищук Н.М.</w:t>
      </w:r>
      <w:r w:rsidRPr="006C6C84">
        <w:rPr>
          <w:rFonts w:ascii="Times New Roman" w:hAnsi="Times New Roman" w:cs="Times New Roman"/>
          <w:sz w:val="28"/>
          <w:szCs w:val="28"/>
        </w:rPr>
        <w:t xml:space="preserve"> впервые совершил преступление небольшой тяжести,</w:t>
      </w:r>
      <w:r w:rsidRPr="008F4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 признал полностью, в содеянном раскаялся,</w:t>
      </w:r>
      <w:r w:rsidRPr="006C6C84">
        <w:rPr>
          <w:rFonts w:ascii="Times New Roman" w:hAnsi="Times New Roman" w:cs="Times New Roman"/>
          <w:sz w:val="28"/>
          <w:szCs w:val="28"/>
        </w:rPr>
        <w:t xml:space="preserve"> примирился с потерпевшим и загладил причиненный вред, </w:t>
      </w:r>
      <w:r w:rsidRPr="006F7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путем выплаты денежных средств, а также </w:t>
      </w:r>
      <w:r w:rsidRPr="006F71ED">
        <w:rPr>
          <w:rFonts w:ascii="Times New Roman" w:hAnsi="Times New Roman" w:cs="Times New Roman"/>
          <w:sz w:val="28"/>
          <w:szCs w:val="28"/>
        </w:rPr>
        <w:t>принесения извинений,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6C84">
        <w:rPr>
          <w:rFonts w:ascii="Times New Roman" w:hAnsi="Times New Roman" w:cs="Times New Roman"/>
          <w:sz w:val="28"/>
          <w:szCs w:val="28"/>
        </w:rPr>
        <w:t xml:space="preserve">и потерпевший 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 w:rsidRPr="005646D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6C84">
        <w:rPr>
          <w:rFonts w:ascii="Times New Roman" w:eastAsia="MS Mincho" w:hAnsi="Times New Roman" w:cs="Times New Roman"/>
          <w:sz w:val="28"/>
          <w:szCs w:val="28"/>
        </w:rPr>
        <w:t xml:space="preserve">к нему </w:t>
      </w:r>
      <w:r>
        <w:rPr>
          <w:rFonts w:ascii="Times New Roman" w:eastAsia="MS Mincho" w:hAnsi="Times New Roman" w:cs="Times New Roman"/>
          <w:sz w:val="28"/>
          <w:szCs w:val="28"/>
        </w:rPr>
        <w:t>никаких претензий не имеет.</w:t>
      </w:r>
    </w:p>
    <w:p w:rsidR="005646D4" w:rsidRPr="008F42BD" w:rsidP="005646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F42BD">
        <w:rPr>
          <w:rFonts w:ascii="Times New Roman" w:eastAsia="SimSun" w:hAnsi="Times New Roman" w:cs="Times New Roman"/>
          <w:sz w:val="28"/>
          <w:szCs w:val="28"/>
          <w:lang w:eastAsia="zh-CN"/>
        </w:rPr>
        <w:t>Требования закона о наличии письменного заявления потерпевшего о его волеизъявлении к примирению выполнено. Суд убедился, что  волеизъявление потерпевшего является осознанным и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</w:p>
    <w:p w:rsidR="005646D4" w:rsidRPr="008F42BD" w:rsidP="005646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8F42BD">
        <w:rPr>
          <w:rFonts w:ascii="Times New Roman" w:eastAsia="MS Mincho" w:hAnsi="Times New Roman" w:cs="Times New Roman"/>
          <w:sz w:val="28"/>
          <w:szCs w:val="28"/>
          <w:lang w:eastAsia="ru-RU"/>
        </w:rPr>
        <w:t>При этом</w:t>
      </w:r>
      <w:r w:rsidRPr="008F42BD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Pr="008F42B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суд также учитывает </w:t>
      </w:r>
      <w:r w:rsidRPr="008F42B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данные о личности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Полищука Н.М., </w:t>
      </w:r>
      <w:r w:rsidRPr="008F42BD">
        <w:rPr>
          <w:rFonts w:ascii="Times New Roman" w:hAnsi="Times New Roman" w:eastAsiaTheme="minorEastAsia" w:cs="Times New Roman"/>
          <w:sz w:val="28"/>
          <w:szCs w:val="28"/>
          <w:lang w:eastAsia="ru-RU"/>
        </w:rPr>
        <w:t>котор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ый</w:t>
      </w:r>
      <w:r w:rsidRPr="008F42B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</w:rPr>
        <w:t>овершил преступление в несовершеннолетнем возрасте,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8F42BD">
        <w:rPr>
          <w:rFonts w:ascii="Times New Roman" w:hAnsi="Times New Roman" w:eastAsiaTheme="minorEastAsia" w:cs="Times New Roman"/>
          <w:sz w:val="28"/>
          <w:szCs w:val="28"/>
          <w:shd w:val="clear" w:color="auto" w:fill="FFFFFF"/>
          <w:lang w:eastAsia="ru-RU"/>
        </w:rPr>
        <w:t xml:space="preserve">по месту жительства </w:t>
      </w:r>
      <w:r>
        <w:rPr>
          <w:rFonts w:ascii="Times New Roman" w:hAnsi="Times New Roman" w:eastAsiaTheme="minorEastAsia" w:cs="Times New Roman"/>
          <w:sz w:val="28"/>
          <w:szCs w:val="28"/>
          <w:shd w:val="clear" w:color="auto" w:fill="FFFFFF"/>
          <w:lang w:eastAsia="ru-RU"/>
        </w:rPr>
        <w:t xml:space="preserve">и месту учебы </w:t>
      </w:r>
      <w:r w:rsidRPr="008F42BD">
        <w:rPr>
          <w:rFonts w:ascii="Times New Roman" w:hAnsi="Times New Roman" w:eastAsiaTheme="minorEastAsia" w:cs="Times New Roman"/>
          <w:sz w:val="28"/>
          <w:szCs w:val="28"/>
          <w:shd w:val="clear" w:color="auto" w:fill="FFFFFF"/>
          <w:lang w:eastAsia="ru-RU"/>
        </w:rPr>
        <w:t>характеризуется с положительной стороны, на учете врачей психиатра и нарколога  не состоит.</w:t>
      </w:r>
    </w:p>
    <w:p w:rsidR="005646D4" w:rsidP="005646D4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ответственность, судом не установлено.</w:t>
      </w:r>
    </w:p>
    <w:p w:rsidR="005646D4" w:rsidRPr="00F06E87" w:rsidP="005646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</w:pP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обстоятельства данного уголовного дела, принимая во внимание, что заявление о примирении потерпевш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 осознанно и добровольно,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совершил преступление небольшой тяжести, примирил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потерпевш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им,</w:t>
      </w: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загладил причиненный вред и против прекращения уголовного дела по указанному основанию не возражает, суд считает возможным уголовное дело в отношении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Полищука Н.М.</w:t>
      </w:r>
      <w:r w:rsidRPr="006F71E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прекратить </w:t>
      </w:r>
      <w:r w:rsidRPr="00F06E87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>в силу ст. 25 УПК РФ, в связи с примирением</w:t>
      </w:r>
      <w:r w:rsidRPr="00F06E87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 сторон, с освобождением </w:t>
      </w:r>
      <w:r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>его</w:t>
      </w:r>
      <w:r w:rsidRPr="00F06E87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 от уголовной ответственности на основании ст. 76 УК РФ.</w:t>
      </w:r>
    </w:p>
    <w:p w:rsidR="005646D4" w:rsidRPr="008F42BD" w:rsidP="005646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2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по делу не заявлен.</w:t>
      </w:r>
    </w:p>
    <w:p w:rsidR="005646D4" w:rsidRPr="008F42BD" w:rsidP="00564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2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 пресечения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F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Полищуку Н.М</w:t>
      </w:r>
      <w:r w:rsidRPr="008F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в виде подписки о невыезде и надлежащем поведении - отменить по вступлении постановления в законную силу. </w:t>
      </w:r>
    </w:p>
    <w:p w:rsidR="005646D4" w:rsidRPr="008F42BD" w:rsidP="005646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2BD">
        <w:rPr>
          <w:rFonts w:ascii="Times New Roman" w:eastAsia="Calibri" w:hAnsi="Times New Roman" w:cs="Times New Roman"/>
          <w:sz w:val="28"/>
          <w:szCs w:val="28"/>
        </w:rPr>
        <w:t>Вещественные доказательства по делу отсутствуют.</w:t>
      </w:r>
    </w:p>
    <w:p w:rsidR="005646D4" w:rsidP="005646D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2B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статьями ст.76 УК </w:t>
      </w:r>
      <w:r w:rsidRPr="008F42BD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Федерации, </w:t>
      </w:r>
      <w:r w:rsidRPr="008F42BD">
        <w:rPr>
          <w:rFonts w:ascii="Times New Roman" w:eastAsia="Times New Roman" w:hAnsi="Times New Roman" w:cs="Times New Roman"/>
          <w:sz w:val="28"/>
          <w:szCs w:val="28"/>
        </w:rPr>
        <w:t>ст.ст.25,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2BD">
        <w:rPr>
          <w:rFonts w:ascii="Times New Roman" w:eastAsia="Times New Roman" w:hAnsi="Times New Roman" w:cs="Times New Roman"/>
          <w:sz w:val="28"/>
          <w:szCs w:val="28"/>
        </w:rPr>
        <w:t xml:space="preserve">254 УПК Российской Федерации,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4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46D4" w:rsidRPr="008F42BD" w:rsidP="005646D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6D4" w:rsidRPr="008F42BD" w:rsidP="005646D4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42BD">
        <w:rPr>
          <w:rFonts w:ascii="Times New Roman" w:eastAsia="Calibri" w:hAnsi="Times New Roman" w:cs="Times New Roman"/>
          <w:sz w:val="28"/>
          <w:szCs w:val="28"/>
        </w:rPr>
        <w:t>ПОСТАНОВИЛ:</w:t>
      </w:r>
    </w:p>
    <w:p w:rsidR="005646D4" w:rsidRPr="008F42BD" w:rsidP="005646D4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F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Уголовное дело по обвинению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Полищука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Н.М.</w:t>
      </w:r>
      <w:r w:rsidRPr="008F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1 ст. 112 УК Российской Федерации прекратить на основании ст.25 УПК Российской Федерации, с освобождением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F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уголовной ответственности в соответствии со</w:t>
      </w:r>
      <w:r w:rsidRPr="008F42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ст.76 УК РФ, в связи с примирением с потерпевшим.</w:t>
      </w:r>
    </w:p>
    <w:p w:rsidR="005646D4" w:rsidRPr="008F42BD" w:rsidP="005646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2BD"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Полищука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Н.М.</w:t>
      </w:r>
      <w:r w:rsidRPr="008F42BD">
        <w:rPr>
          <w:rFonts w:ascii="Times New Roman" w:eastAsia="Times New Roman" w:hAnsi="Times New Roman" w:cs="Times New Roman"/>
          <w:sz w:val="28"/>
          <w:szCs w:val="28"/>
        </w:rPr>
        <w:t xml:space="preserve"> в виде подписки о невыезде и надлежащем поведении отменить </w:t>
      </w:r>
      <w:r w:rsidRPr="008F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вступлении постановления в законную силу. </w:t>
      </w:r>
    </w:p>
    <w:p w:rsidR="005646D4" w:rsidRPr="008F42BD" w:rsidP="005646D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2BD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5646D4" w:rsidRPr="008F42BD" w:rsidP="005646D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46D4" w:rsidRPr="008F42BD" w:rsidP="005646D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46D4" w:rsidP="005646D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8F42BD">
        <w:rPr>
          <w:rFonts w:ascii="Times New Roman" w:eastAsia="Calibri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8F42BD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646D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F42BD">
        <w:rPr>
          <w:rFonts w:ascii="Times New Roman" w:eastAsia="Calibri" w:hAnsi="Times New Roman" w:cs="Times New Roman"/>
          <w:sz w:val="28"/>
          <w:szCs w:val="28"/>
        </w:rPr>
        <w:t xml:space="preserve">.А. </w:t>
      </w:r>
      <w:r w:rsidRPr="008F42BD">
        <w:rPr>
          <w:rFonts w:ascii="Times New Roman" w:eastAsia="Calibri" w:hAnsi="Times New Roman" w:cs="Times New Roman"/>
          <w:sz w:val="28"/>
          <w:szCs w:val="28"/>
        </w:rPr>
        <w:t>Чепиль</w:t>
      </w:r>
    </w:p>
    <w:p w:rsidR="00743D4C"/>
    <w:sectPr w:rsidSect="002F3C84">
      <w:headerReference w:type="first" r:id="rId12"/>
      <w:footerReference w:type="first" r:id="rId13"/>
      <w:pgSz w:w="11907" w:h="16839"/>
      <w:pgMar w:top="1134" w:right="1080" w:bottom="993" w:left="108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F7A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20059422"/>
      <w:docPartObj>
        <w:docPartGallery w:val="Page Numbers (Top of Page)"/>
        <w:docPartUnique/>
      </w:docPartObj>
    </w:sdtPr>
    <w:sdtContent>
      <w:p w:rsidR="002F3C8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D2F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A4"/>
    <w:rsid w:val="00014FFC"/>
    <w:rsid w:val="001A4DC1"/>
    <w:rsid w:val="002853E9"/>
    <w:rsid w:val="002C7358"/>
    <w:rsid w:val="002F3C84"/>
    <w:rsid w:val="004F2139"/>
    <w:rsid w:val="005646D4"/>
    <w:rsid w:val="006C6C84"/>
    <w:rsid w:val="006F71ED"/>
    <w:rsid w:val="00743D4C"/>
    <w:rsid w:val="0076407E"/>
    <w:rsid w:val="008F42BD"/>
    <w:rsid w:val="009D2F7A"/>
    <w:rsid w:val="00A60E27"/>
    <w:rsid w:val="00AB7BD4"/>
    <w:rsid w:val="00B57F09"/>
    <w:rsid w:val="00BE6410"/>
    <w:rsid w:val="00D137A4"/>
    <w:rsid w:val="00D20A98"/>
    <w:rsid w:val="00EC2B04"/>
    <w:rsid w:val="00EC5AAA"/>
    <w:rsid w:val="00F06E87"/>
    <w:rsid w:val="00FC33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6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646D4"/>
  </w:style>
  <w:style w:type="paragraph" w:styleId="Title">
    <w:name w:val="Title"/>
    <w:basedOn w:val="Normal"/>
    <w:next w:val="Normal"/>
    <w:link w:val="a0"/>
    <w:uiPriority w:val="10"/>
    <w:qFormat/>
    <w:rsid w:val="005646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5646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5646D4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5646D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5D4BCA46B8D941055932DC7D9BD580580455137A77B4E199AD03A080BFF1930F05255BF0C417DAE26BC3736FE803B9D09AF86F4FF1BECy2HBM" TargetMode="External" /><Relationship Id="rId11" Type="http://schemas.openxmlformats.org/officeDocument/2006/relationships/hyperlink" Target="consultantplus://offline/ref=796FCB5FAC8CE9AF227C6D240370CB8FF6DC703ECA88735EB1C56DE9D6BF8D32A4CBB35E028E429CAAB01497DF22E06E736CFB4093B2E37AF5gEI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950DE39C3B48C6AACA86FE18E267F1ACF13CD584EE47A527A86950621B786D09F334DCD46AE68447F8A7024CBA86B664B433E0CFB988E4X3Z2I" TargetMode="External" /><Relationship Id="rId5" Type="http://schemas.openxmlformats.org/officeDocument/2006/relationships/hyperlink" Target="consultantplus://offline/ref=B1950DE39C3B48C6AACA86FE18E267F1AAF13EDA80E947A527A86950621B786D09F334DCD26EE18A12A2B70605ED88AA67A92DE1D1B9X8ZAI" TargetMode="External" /><Relationship Id="rId6" Type="http://schemas.openxmlformats.org/officeDocument/2006/relationships/hyperlink" Target="consultantplus://offline/ref=31D69CC77AB59D2A9A17C9ED3E5B2FBB2C8A9A37D23F22FCC5CE0DF2926BA1A040AF7DBC94650F8B50EC769D4F9B8F9FF4660B7C288D3099g8d9I" TargetMode="External" /><Relationship Id="rId7" Type="http://schemas.openxmlformats.org/officeDocument/2006/relationships/hyperlink" Target="consultantplus://offline/ref=C5D4BCA46B8D941055932DC7D9BD580580455137A77B4E199AD03A080BFF1930F05255BF0E4772AD26BC3736FE803B9D09AF86F4FF1BECy2HBM" TargetMode="External" /><Relationship Id="rId8" Type="http://schemas.openxmlformats.org/officeDocument/2006/relationships/hyperlink" Target="consultantplus://offline/ref=C5D4BCA46B8D941055932DC7D9BD580580455137A77B4E199AD03A080BFF1930F05255BF0E407DA826BC3736FE803B9D09AF86F4FF1BECy2HBM" TargetMode="External" /><Relationship Id="rId9" Type="http://schemas.openxmlformats.org/officeDocument/2006/relationships/hyperlink" Target="consultantplus://offline/ref=C5D4BCA46B8D941055932DC7D9BD580580455137A77B4E199AD03A080BFF1930F05255BF0E4772A926BC3736FE803B9D09AF86F4FF1BECy2HB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