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56ACA" w:rsidRPr="006A43D5" w:rsidP="00556ACA">
      <w:pPr>
        <w:spacing w:after="0" w:line="240" w:lineRule="auto"/>
        <w:jc w:val="right"/>
        <w:rPr>
          <w:rFonts w:ascii="Times New Roman" w:eastAsia="Times New Roman" w:hAnsi="Times New Roman" w:cs="Times New Roman"/>
          <w:sz w:val="28"/>
          <w:szCs w:val="28"/>
          <w:lang w:val="uk-UA" w:eastAsia="ru-RU"/>
        </w:rPr>
      </w:pPr>
      <w:r w:rsidRPr="006A43D5">
        <w:rPr>
          <w:rFonts w:ascii="Times New Roman" w:eastAsia="Times New Roman" w:hAnsi="Times New Roman" w:cs="Times New Roman"/>
          <w:sz w:val="28"/>
          <w:szCs w:val="28"/>
          <w:lang w:eastAsia="ru-RU"/>
        </w:rPr>
        <w:t xml:space="preserve">                                                         </w:t>
      </w:r>
      <w:r w:rsidRPr="006A43D5">
        <w:rPr>
          <w:rFonts w:ascii="Times New Roman" w:eastAsia="Times New Roman" w:hAnsi="Times New Roman" w:cs="Times New Roman"/>
          <w:sz w:val="28"/>
          <w:szCs w:val="28"/>
          <w:lang w:val="uk-UA" w:eastAsia="ru-RU"/>
        </w:rPr>
        <w:t xml:space="preserve">           </w:t>
      </w:r>
      <w:r w:rsidRPr="006A43D5">
        <w:rPr>
          <w:rFonts w:ascii="Times New Roman" w:eastAsia="Times New Roman" w:hAnsi="Times New Roman" w:cs="Times New Roman"/>
          <w:sz w:val="28"/>
          <w:szCs w:val="28"/>
          <w:lang w:val="uk-UA" w:eastAsia="ru-RU"/>
        </w:rPr>
        <w:t>Дело</w:t>
      </w:r>
      <w:r w:rsidRPr="006A43D5">
        <w:rPr>
          <w:rFonts w:ascii="Times New Roman" w:eastAsia="Times New Roman" w:hAnsi="Times New Roman" w:cs="Times New Roman"/>
          <w:sz w:val="28"/>
          <w:szCs w:val="28"/>
          <w:lang w:val="uk-UA" w:eastAsia="ru-RU"/>
        </w:rPr>
        <w:t xml:space="preserve"> № 01-00</w:t>
      </w:r>
      <w:r>
        <w:rPr>
          <w:rFonts w:ascii="Times New Roman" w:eastAsia="Times New Roman" w:hAnsi="Times New Roman" w:cs="Times New Roman"/>
          <w:sz w:val="28"/>
          <w:szCs w:val="28"/>
          <w:lang w:eastAsia="ru-RU"/>
        </w:rPr>
        <w:t>02</w:t>
      </w:r>
      <w:r w:rsidRPr="006A43D5">
        <w:rPr>
          <w:rFonts w:ascii="Times New Roman" w:eastAsia="Times New Roman" w:hAnsi="Times New Roman" w:cs="Times New Roman"/>
          <w:sz w:val="28"/>
          <w:szCs w:val="28"/>
          <w:lang w:val="uk-UA" w:eastAsia="ru-RU"/>
        </w:rPr>
        <w:t>/16/20</w:t>
      </w:r>
      <w:r>
        <w:rPr>
          <w:rFonts w:ascii="Times New Roman" w:eastAsia="Times New Roman" w:hAnsi="Times New Roman" w:cs="Times New Roman"/>
          <w:sz w:val="28"/>
          <w:szCs w:val="28"/>
          <w:lang w:val="uk-UA" w:eastAsia="ru-RU"/>
        </w:rPr>
        <w:t>20</w:t>
      </w:r>
    </w:p>
    <w:p w:rsidR="00556ACA" w:rsidRPr="006A43D5" w:rsidP="00556ACA">
      <w:pPr>
        <w:spacing w:after="0" w:line="240" w:lineRule="auto"/>
        <w:jc w:val="center"/>
        <w:rPr>
          <w:rFonts w:ascii="Times New Roman" w:eastAsia="Times New Roman" w:hAnsi="Times New Roman" w:cs="Times New Roman"/>
          <w:b/>
          <w:sz w:val="28"/>
          <w:szCs w:val="28"/>
          <w:lang w:eastAsia="ru-RU"/>
        </w:rPr>
      </w:pPr>
      <w:r w:rsidRPr="006A43D5">
        <w:rPr>
          <w:rFonts w:ascii="Times New Roman" w:eastAsia="Times New Roman" w:hAnsi="Times New Roman" w:cs="Times New Roman"/>
          <w:b/>
          <w:sz w:val="28"/>
          <w:szCs w:val="28"/>
          <w:lang w:eastAsia="ru-RU"/>
        </w:rPr>
        <w:t>ПРИГОВОР</w:t>
      </w:r>
    </w:p>
    <w:p w:rsidR="00556ACA" w:rsidRPr="006A43D5" w:rsidP="00556ACA">
      <w:pPr>
        <w:spacing w:after="0" w:line="240" w:lineRule="auto"/>
        <w:jc w:val="center"/>
        <w:rPr>
          <w:rFonts w:ascii="Times New Roman" w:eastAsia="Times New Roman" w:hAnsi="Times New Roman" w:cs="Times New Roman"/>
          <w:b/>
          <w:sz w:val="28"/>
          <w:szCs w:val="28"/>
          <w:lang w:eastAsia="ru-RU"/>
        </w:rPr>
      </w:pPr>
      <w:r w:rsidRPr="006A43D5">
        <w:rPr>
          <w:rFonts w:ascii="Times New Roman" w:eastAsia="Times New Roman" w:hAnsi="Times New Roman" w:cs="Times New Roman"/>
          <w:b/>
          <w:sz w:val="28"/>
          <w:szCs w:val="28"/>
          <w:lang w:eastAsia="ru-RU"/>
        </w:rPr>
        <w:t>Именем  Российской  Федерации</w:t>
      </w:r>
    </w:p>
    <w:p w:rsidR="00556ACA" w:rsidRPr="006A43D5" w:rsidP="00556ACA">
      <w:pPr>
        <w:spacing w:after="0" w:line="240" w:lineRule="auto"/>
        <w:jc w:val="center"/>
        <w:rPr>
          <w:rFonts w:ascii="Times New Roman" w:eastAsia="Times New Roman" w:hAnsi="Times New Roman" w:cs="Times New Roman"/>
          <w:b/>
          <w:sz w:val="28"/>
          <w:szCs w:val="28"/>
          <w:lang w:eastAsia="ru-RU"/>
        </w:rPr>
      </w:pPr>
    </w:p>
    <w:p w:rsidR="00556ACA" w:rsidRPr="006A43D5" w:rsidP="00556ACA">
      <w:pPr>
        <w:widowControl w:val="0"/>
        <w:spacing w:after="0" w:line="240" w:lineRule="auto"/>
        <w:ind w:firstLine="708"/>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19 октября</w:t>
      </w:r>
      <w:r w:rsidRPr="006A43D5">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2020</w:t>
      </w:r>
      <w:r w:rsidRPr="006A43D5">
        <w:rPr>
          <w:rFonts w:ascii="Times New Roman" w:eastAsia="Times New Roman" w:hAnsi="Times New Roman" w:cs="Times New Roman"/>
          <w:bCs/>
          <w:sz w:val="28"/>
          <w:szCs w:val="28"/>
          <w:lang w:eastAsia="ru-RU"/>
        </w:rPr>
        <w:t xml:space="preserve"> года             </w:t>
      </w:r>
      <w:r>
        <w:rPr>
          <w:rFonts w:ascii="Times New Roman" w:eastAsia="Times New Roman" w:hAnsi="Times New Roman" w:cs="Times New Roman"/>
          <w:bCs/>
          <w:sz w:val="28"/>
          <w:szCs w:val="28"/>
          <w:lang w:eastAsia="ru-RU"/>
        </w:rPr>
        <w:t xml:space="preserve">     </w:t>
      </w:r>
      <w:r w:rsidRPr="006A43D5">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Pr="006A43D5">
        <w:rPr>
          <w:rFonts w:ascii="Times New Roman" w:eastAsia="Times New Roman" w:hAnsi="Times New Roman" w:cs="Times New Roman"/>
          <w:bCs/>
          <w:sz w:val="28"/>
          <w:szCs w:val="28"/>
          <w:lang w:eastAsia="ru-RU"/>
        </w:rPr>
        <w:t xml:space="preserve"> г. Симферополь</w:t>
      </w:r>
    </w:p>
    <w:p w:rsidR="00556ACA" w:rsidRPr="006A43D5" w:rsidP="00556ACA">
      <w:pPr>
        <w:widowControl w:val="0"/>
        <w:spacing w:after="0" w:line="240" w:lineRule="auto"/>
        <w:outlineLvl w:val="0"/>
        <w:rPr>
          <w:rFonts w:ascii="Times New Roman" w:eastAsia="Times New Roman" w:hAnsi="Times New Roman" w:cs="Times New Roman"/>
          <w:bCs/>
          <w:sz w:val="28"/>
          <w:szCs w:val="28"/>
          <w:lang w:eastAsia="ru-RU"/>
        </w:rPr>
      </w:pPr>
    </w:p>
    <w:p w:rsidR="00556ACA" w:rsidRPr="006A43D5" w:rsidP="00556ACA">
      <w:pPr>
        <w:spacing w:after="0" w:line="240" w:lineRule="auto"/>
        <w:jc w:val="both"/>
        <w:rPr>
          <w:rFonts w:ascii="Times New Roman" w:eastAsia="Times New Roman" w:hAnsi="Times New Roman" w:cs="Times New Roman"/>
          <w:sz w:val="28"/>
          <w:szCs w:val="28"/>
          <w:lang w:eastAsia="ru-RU"/>
        </w:rPr>
      </w:pPr>
      <w:r w:rsidRPr="006A43D5">
        <w:rPr>
          <w:rFonts w:ascii="Times New Roman" w:hAnsi="Times New Roman" w:cs="Times New Roman"/>
          <w:color w:val="000000"/>
          <w:sz w:val="28"/>
          <w:szCs w:val="28"/>
        </w:rPr>
        <w:t xml:space="preserve">       Мировой судья судебного участка №16 Центрального судебного района г. Симферополь (Центральный район городского округа Симферополь) Республики Крым -  </w:t>
      </w:r>
      <w:r w:rsidRPr="006A43D5">
        <w:rPr>
          <w:rFonts w:ascii="Times New Roman" w:hAnsi="Times New Roman" w:cs="Times New Roman"/>
          <w:color w:val="000000"/>
          <w:sz w:val="28"/>
          <w:szCs w:val="28"/>
        </w:rPr>
        <w:t>Чепиль</w:t>
      </w:r>
      <w:r w:rsidRPr="006A43D5">
        <w:rPr>
          <w:rFonts w:ascii="Times New Roman" w:hAnsi="Times New Roman" w:cs="Times New Roman"/>
          <w:color w:val="000000"/>
          <w:sz w:val="28"/>
          <w:szCs w:val="28"/>
        </w:rPr>
        <w:t xml:space="preserve"> О.А.,</w:t>
      </w:r>
    </w:p>
    <w:p w:rsidR="00556ACA" w:rsidRPr="00C55BD9" w:rsidP="00556ACA">
      <w:pPr>
        <w:spacing w:after="0" w:line="240" w:lineRule="auto"/>
        <w:ind w:firstLine="567"/>
        <w:jc w:val="both"/>
        <w:rPr>
          <w:rFonts w:ascii="Times New Roman" w:eastAsia="Times New Roman" w:hAnsi="Times New Roman" w:cs="Times New Roman"/>
          <w:sz w:val="28"/>
          <w:szCs w:val="28"/>
          <w:lang w:eastAsia="ru-RU"/>
        </w:rPr>
      </w:pPr>
      <w:r w:rsidRPr="006A43D5">
        <w:rPr>
          <w:rFonts w:ascii="Times New Roman" w:eastAsia="Times New Roman" w:hAnsi="Times New Roman" w:cs="Times New Roman"/>
          <w:color w:val="000000" w:themeColor="text1"/>
          <w:sz w:val="28"/>
          <w:szCs w:val="28"/>
          <w:lang w:eastAsia="ru-RU"/>
        </w:rPr>
        <w:t xml:space="preserve">при </w:t>
      </w:r>
      <w:r>
        <w:rPr>
          <w:rFonts w:ascii="Times New Roman" w:eastAsia="Times New Roman" w:hAnsi="Times New Roman" w:cs="Times New Roman"/>
          <w:color w:val="000000" w:themeColor="text1"/>
          <w:sz w:val="28"/>
          <w:szCs w:val="28"/>
        </w:rPr>
        <w:t>ведении протокола и аудиозаписи судебного заседания</w:t>
      </w:r>
      <w:r w:rsidRPr="006A43D5">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eastAsia="ru-RU"/>
        </w:rPr>
        <w:t>-</w:t>
      </w:r>
      <w:r w:rsidRPr="006A43D5">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помощником мирового судьи Новиковым С.Р., секретарями судебного заседания - </w:t>
      </w:r>
      <w:r w:rsidRPr="006A43D5">
        <w:rPr>
          <w:rFonts w:ascii="Times New Roman" w:eastAsia="Times New Roman" w:hAnsi="Times New Roman" w:cs="Times New Roman"/>
          <w:color w:val="000000" w:themeColor="text1"/>
          <w:sz w:val="28"/>
          <w:szCs w:val="28"/>
          <w:lang w:eastAsia="ru-RU"/>
        </w:rPr>
        <w:t>Алимовой А.А.,</w:t>
      </w:r>
      <w:r>
        <w:rPr>
          <w:rFonts w:ascii="Times New Roman" w:eastAsia="Times New Roman" w:hAnsi="Times New Roman" w:cs="Times New Roman"/>
          <w:color w:val="000000" w:themeColor="text1"/>
          <w:sz w:val="28"/>
          <w:szCs w:val="28"/>
          <w:lang w:eastAsia="ru-RU"/>
        </w:rPr>
        <w:t xml:space="preserve"> Арбузовой В.А., </w:t>
      </w:r>
      <w:r w:rsidRPr="00C55BD9">
        <w:rPr>
          <w:rFonts w:ascii="Times New Roman" w:eastAsia="Times New Roman" w:hAnsi="Times New Roman" w:cs="Times New Roman"/>
          <w:sz w:val="28"/>
          <w:szCs w:val="28"/>
          <w:lang w:eastAsia="ru-RU"/>
        </w:rPr>
        <w:t xml:space="preserve">Тарасовой И.В., </w:t>
      </w:r>
    </w:p>
    <w:p w:rsidR="00556ACA" w:rsidRPr="00C55BD9" w:rsidP="00556ACA">
      <w:pPr>
        <w:keepNext/>
        <w:spacing w:after="0" w:line="240" w:lineRule="auto"/>
        <w:ind w:firstLine="567"/>
        <w:jc w:val="both"/>
        <w:outlineLvl w:val="0"/>
        <w:rPr>
          <w:rFonts w:ascii="Times New Roman" w:eastAsia="Times New Roman" w:hAnsi="Times New Roman" w:cs="Times New Roman"/>
          <w:sz w:val="28"/>
          <w:szCs w:val="28"/>
          <w:lang w:eastAsia="ru-RU"/>
        </w:rPr>
      </w:pPr>
      <w:r w:rsidRPr="00C55BD9">
        <w:rPr>
          <w:rFonts w:ascii="Times New Roman" w:eastAsia="Times New Roman" w:hAnsi="Times New Roman" w:cs="Times New Roman"/>
          <w:sz w:val="28"/>
          <w:szCs w:val="28"/>
          <w:lang w:eastAsia="ru-RU"/>
        </w:rPr>
        <w:t xml:space="preserve">с участием государственных обвинителей - Терентьева Ю.Ю., Сень А.В., Туренко А.А., Виноградова С.В., </w:t>
      </w:r>
      <w:r w:rsidRPr="00C55BD9">
        <w:rPr>
          <w:rFonts w:ascii="Times New Roman" w:eastAsia="Times New Roman" w:hAnsi="Times New Roman" w:cs="Times New Roman"/>
          <w:sz w:val="28"/>
          <w:szCs w:val="28"/>
          <w:lang w:eastAsia="ru-RU"/>
        </w:rPr>
        <w:t>Сарбея</w:t>
      </w:r>
      <w:r w:rsidRPr="00C55BD9">
        <w:rPr>
          <w:rFonts w:ascii="Times New Roman" w:eastAsia="Times New Roman" w:hAnsi="Times New Roman" w:cs="Times New Roman"/>
          <w:sz w:val="28"/>
          <w:szCs w:val="28"/>
          <w:lang w:eastAsia="ru-RU"/>
        </w:rPr>
        <w:t xml:space="preserve"> Д.Д.,</w:t>
      </w:r>
    </w:p>
    <w:p w:rsidR="00556ACA" w:rsidRPr="00C55BD9" w:rsidP="00556ACA">
      <w:pPr>
        <w:keepNext/>
        <w:spacing w:after="0" w:line="240" w:lineRule="auto"/>
        <w:ind w:firstLine="567"/>
        <w:jc w:val="both"/>
        <w:outlineLvl w:val="0"/>
        <w:rPr>
          <w:rFonts w:ascii="Times New Roman" w:eastAsia="Times New Roman" w:hAnsi="Times New Roman" w:cs="Times New Roman"/>
          <w:sz w:val="28"/>
          <w:szCs w:val="28"/>
          <w:lang w:eastAsia="ru-RU"/>
        </w:rPr>
      </w:pPr>
      <w:r w:rsidRPr="00C55BD9">
        <w:rPr>
          <w:rFonts w:ascii="Times New Roman" w:eastAsia="Times New Roman" w:hAnsi="Times New Roman" w:cs="Times New Roman"/>
          <w:sz w:val="28"/>
          <w:szCs w:val="28"/>
          <w:lang w:eastAsia="ru-RU"/>
        </w:rPr>
        <w:t xml:space="preserve">подсудимого </w:t>
      </w:r>
      <w:r>
        <w:rPr>
          <w:rFonts w:ascii="Times New Roman" w:eastAsia="Times New Roman" w:hAnsi="Times New Roman" w:cs="Times New Roman"/>
          <w:sz w:val="28"/>
          <w:szCs w:val="28"/>
          <w:lang w:eastAsia="ru-RU"/>
        </w:rPr>
        <w:t>-</w:t>
      </w:r>
      <w:r w:rsidRPr="00C55BD9">
        <w:rPr>
          <w:rFonts w:ascii="Times New Roman" w:eastAsia="Times New Roman" w:hAnsi="Times New Roman" w:cs="Times New Roman"/>
          <w:sz w:val="28"/>
          <w:szCs w:val="28"/>
          <w:lang w:eastAsia="ru-RU"/>
        </w:rPr>
        <w:t xml:space="preserve"> Антоненко П.В..,</w:t>
      </w:r>
    </w:p>
    <w:p w:rsidR="00556ACA" w:rsidRPr="00C55BD9" w:rsidP="00556ACA">
      <w:pPr>
        <w:keepNext/>
        <w:spacing w:after="0" w:line="240" w:lineRule="auto"/>
        <w:ind w:firstLine="567"/>
        <w:jc w:val="both"/>
        <w:outlineLvl w:val="0"/>
        <w:rPr>
          <w:rFonts w:ascii="Times New Roman" w:eastAsia="Times New Roman" w:hAnsi="Times New Roman" w:cs="Times New Roman"/>
          <w:sz w:val="28"/>
          <w:szCs w:val="28"/>
          <w:lang w:eastAsia="ru-RU"/>
        </w:rPr>
      </w:pPr>
      <w:r w:rsidRPr="00C55BD9">
        <w:rPr>
          <w:rFonts w:ascii="Times New Roman" w:eastAsia="Times New Roman" w:hAnsi="Times New Roman" w:cs="Times New Roman"/>
          <w:sz w:val="28"/>
          <w:szCs w:val="28"/>
          <w:lang w:eastAsia="ru-RU"/>
        </w:rPr>
        <w:t xml:space="preserve">защитника - адвоката Бойко С., представившего удостоверение № </w:t>
      </w:r>
      <w:r>
        <w:rPr>
          <w:rFonts w:ascii="Times New Roman" w:eastAsia="Times New Roman" w:hAnsi="Times New Roman" w:cs="Times New Roman"/>
          <w:sz w:val="28"/>
          <w:szCs w:val="28"/>
          <w:lang w:eastAsia="ru-RU"/>
        </w:rPr>
        <w:t>/изъято/</w:t>
      </w:r>
      <w:r w:rsidRPr="00C55BD9">
        <w:rPr>
          <w:rFonts w:ascii="Times New Roman" w:eastAsia="Times New Roman" w:hAnsi="Times New Roman" w:cs="Times New Roman"/>
          <w:sz w:val="28"/>
          <w:szCs w:val="28"/>
          <w:lang w:eastAsia="ru-RU"/>
        </w:rPr>
        <w:t xml:space="preserve"> </w:t>
      </w:r>
      <w:r w:rsidRPr="00C55BD9">
        <w:rPr>
          <w:rFonts w:ascii="Times New Roman" w:eastAsia="Times New Roman" w:hAnsi="Times New Roman" w:cs="Times New Roman"/>
          <w:sz w:val="28"/>
          <w:szCs w:val="28"/>
          <w:lang w:eastAsia="ru-RU"/>
        </w:rPr>
        <w:t>от</w:t>
      </w:r>
      <w:r w:rsidRPr="00C55BD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/изъято/</w:t>
      </w:r>
      <w:r w:rsidRPr="00C55BD9">
        <w:rPr>
          <w:rFonts w:ascii="Times New Roman" w:eastAsia="Times New Roman" w:hAnsi="Times New Roman" w:cs="Times New Roman"/>
          <w:sz w:val="28"/>
          <w:szCs w:val="28"/>
          <w:lang w:eastAsia="ru-RU"/>
        </w:rPr>
        <w:t xml:space="preserve">, ордер № </w:t>
      </w:r>
      <w:r>
        <w:rPr>
          <w:rFonts w:ascii="Times New Roman" w:eastAsia="Times New Roman" w:hAnsi="Times New Roman" w:cs="Times New Roman"/>
          <w:sz w:val="28"/>
          <w:szCs w:val="28"/>
          <w:lang w:eastAsia="ru-RU"/>
        </w:rPr>
        <w:t>/изъято/</w:t>
      </w:r>
      <w:r w:rsidRPr="00C55BD9">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/изъято/</w:t>
      </w:r>
      <w:r w:rsidRPr="00C55BD9">
        <w:rPr>
          <w:rFonts w:ascii="Times New Roman" w:eastAsia="Times New Roman" w:hAnsi="Times New Roman" w:cs="Times New Roman"/>
          <w:sz w:val="28"/>
          <w:szCs w:val="28"/>
          <w:lang w:eastAsia="ru-RU"/>
        </w:rPr>
        <w:t xml:space="preserve">, </w:t>
      </w:r>
    </w:p>
    <w:p w:rsidR="00556ACA" w:rsidRPr="00C55BD9" w:rsidP="00556ACA">
      <w:pPr>
        <w:spacing w:after="0" w:line="240" w:lineRule="auto"/>
        <w:ind w:firstLine="709"/>
        <w:jc w:val="both"/>
        <w:rPr>
          <w:rFonts w:ascii="Times New Roman" w:eastAsia="Times New Roman" w:hAnsi="Times New Roman" w:cs="Times New Roman"/>
          <w:sz w:val="28"/>
          <w:szCs w:val="28"/>
          <w:lang w:eastAsia="ru-RU"/>
        </w:rPr>
      </w:pPr>
    </w:p>
    <w:p w:rsidR="00556ACA" w:rsidRPr="006A43D5" w:rsidP="00556ACA">
      <w:pPr>
        <w:spacing w:after="0" w:line="240" w:lineRule="auto"/>
        <w:jc w:val="both"/>
        <w:rPr>
          <w:rFonts w:ascii="Times New Roman" w:eastAsia="Times New Roman" w:hAnsi="Times New Roman" w:cs="Times New Roman"/>
          <w:sz w:val="28"/>
          <w:szCs w:val="28"/>
          <w:lang w:eastAsia="ru-RU"/>
        </w:rPr>
      </w:pPr>
      <w:r w:rsidRPr="006A43D5">
        <w:rPr>
          <w:rFonts w:ascii="Times New Roman" w:eastAsia="Times New Roman" w:hAnsi="Times New Roman" w:cs="Times New Roman"/>
          <w:color w:val="000000" w:themeColor="text1"/>
          <w:sz w:val="28"/>
          <w:szCs w:val="28"/>
          <w:lang w:eastAsia="ru-RU"/>
        </w:rPr>
        <w:t xml:space="preserve">рассмотрев в </w:t>
      </w:r>
      <w:r>
        <w:rPr>
          <w:rFonts w:ascii="Times New Roman" w:eastAsia="Times New Roman" w:hAnsi="Times New Roman" w:cs="Times New Roman"/>
          <w:color w:val="000000" w:themeColor="text1"/>
          <w:sz w:val="28"/>
          <w:szCs w:val="28"/>
          <w:lang w:eastAsia="ru-RU"/>
        </w:rPr>
        <w:t>открытом</w:t>
      </w:r>
      <w:r w:rsidRPr="006A43D5">
        <w:rPr>
          <w:rFonts w:ascii="Times New Roman" w:eastAsia="Times New Roman" w:hAnsi="Times New Roman" w:cs="Times New Roman"/>
          <w:color w:val="000000" w:themeColor="text1"/>
          <w:sz w:val="28"/>
          <w:szCs w:val="28"/>
          <w:lang w:eastAsia="ru-RU"/>
        </w:rPr>
        <w:t xml:space="preserve"> судебном заседании </w:t>
      </w:r>
      <w:r w:rsidRPr="006A43D5">
        <w:rPr>
          <w:rFonts w:ascii="Times New Roman" w:eastAsia="Times New Roman" w:hAnsi="Times New Roman" w:cs="Times New Roman"/>
          <w:sz w:val="28"/>
          <w:szCs w:val="28"/>
          <w:lang w:eastAsia="ru-RU"/>
        </w:rPr>
        <w:t xml:space="preserve">в помещении мировых судей </w:t>
      </w:r>
      <w:r w:rsidRPr="006A43D5">
        <w:rPr>
          <w:rFonts w:ascii="Times New Roman" w:hAnsi="Times New Roman" w:cs="Times New Roman"/>
          <w:color w:val="000000"/>
          <w:sz w:val="28"/>
          <w:szCs w:val="28"/>
        </w:rPr>
        <w:t>Центрального судебного района г. Симферополь</w:t>
      </w:r>
      <w:r w:rsidRPr="006A43D5">
        <w:rPr>
          <w:rFonts w:ascii="Times New Roman" w:eastAsia="Times New Roman" w:hAnsi="Times New Roman" w:cs="Times New Roman"/>
          <w:sz w:val="28"/>
          <w:szCs w:val="28"/>
          <w:lang w:eastAsia="ru-RU"/>
        </w:rPr>
        <w:t xml:space="preserve"> в особом порядке  уголовное дело  по обвинению:</w:t>
      </w:r>
    </w:p>
    <w:p w:rsidR="00556ACA" w:rsidRPr="006A43D5" w:rsidP="00556ACA">
      <w:pPr>
        <w:spacing w:after="0" w:line="240" w:lineRule="auto"/>
        <w:ind w:left="2552" w:firstLine="567"/>
        <w:jc w:val="both"/>
        <w:rPr>
          <w:rFonts w:ascii="Times New Roman" w:eastAsia="Times New Roman" w:hAnsi="Times New Roman" w:cs="Times New Roman"/>
          <w:sz w:val="28"/>
          <w:szCs w:val="28"/>
          <w:lang w:eastAsia="ru-RU"/>
        </w:rPr>
      </w:pPr>
    </w:p>
    <w:p w:rsidR="00556ACA" w:rsidRPr="00AB1142" w:rsidP="00556ACA">
      <w:pPr>
        <w:spacing w:after="0" w:line="240" w:lineRule="auto"/>
        <w:ind w:left="2268" w:firstLine="1"/>
        <w:jc w:val="both"/>
        <w:rPr>
          <w:rFonts w:ascii="Times New Roman" w:eastAsia="Times New Roman" w:hAnsi="Times New Roman" w:cs="Times New Roman"/>
          <w:sz w:val="28"/>
          <w:szCs w:val="28"/>
          <w:lang w:eastAsia="ru-RU"/>
        </w:rPr>
      </w:pPr>
      <w:r w:rsidRPr="00C55BD9">
        <w:rPr>
          <w:rFonts w:ascii="Times New Roman" w:eastAsia="Times New Roman" w:hAnsi="Times New Roman" w:cs="Times New Roman"/>
          <w:sz w:val="28"/>
          <w:szCs w:val="28"/>
          <w:lang w:eastAsia="ru-RU"/>
        </w:rPr>
        <w:t xml:space="preserve">Антоненко </w:t>
      </w:r>
      <w:r>
        <w:rPr>
          <w:rFonts w:ascii="Times New Roman" w:eastAsia="Times New Roman" w:hAnsi="Times New Roman" w:cs="Times New Roman"/>
          <w:sz w:val="28"/>
          <w:szCs w:val="28"/>
          <w:lang w:eastAsia="ru-RU"/>
        </w:rPr>
        <w:t>П.В.</w:t>
      </w:r>
      <w:r w:rsidRPr="00C55BD9">
        <w:rPr>
          <w:rFonts w:ascii="Times New Roman" w:eastAsia="Times New Roman" w:hAnsi="Times New Roman" w:cs="Times New Roman"/>
          <w:sz w:val="28"/>
          <w:szCs w:val="28"/>
          <w:lang w:eastAsia="ru-RU"/>
        </w:rPr>
        <w:t>,</w:t>
      </w:r>
      <w:r w:rsidRPr="006A43D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/изъято/</w:t>
      </w:r>
      <w:r>
        <w:rPr>
          <w:rFonts w:ascii="Times New Roman" w:eastAsia="Times New Roman" w:hAnsi="Times New Roman" w:cs="Times New Roman"/>
          <w:sz w:val="28"/>
          <w:szCs w:val="28"/>
          <w:lang w:eastAsia="ru-RU"/>
        </w:rPr>
        <w:t xml:space="preserve"> </w:t>
      </w:r>
      <w:r w:rsidRPr="006A43D5">
        <w:rPr>
          <w:rFonts w:ascii="Times New Roman" w:eastAsia="Times New Roman" w:hAnsi="Times New Roman" w:cs="Times New Roman"/>
          <w:sz w:val="28"/>
          <w:szCs w:val="28"/>
          <w:lang w:eastAsia="ru-RU"/>
        </w:rPr>
        <w:t>года рождения, уроженца г</w:t>
      </w:r>
      <w:r>
        <w:rPr>
          <w:rFonts w:ascii="Times New Roman" w:eastAsia="Times New Roman" w:hAnsi="Times New Roman" w:cs="Times New Roman"/>
          <w:sz w:val="28"/>
          <w:szCs w:val="28"/>
          <w:lang w:eastAsia="ru-RU"/>
        </w:rPr>
        <w:t>/изъято/</w:t>
      </w:r>
      <w:r w:rsidRPr="006A43D5">
        <w:rPr>
          <w:rFonts w:ascii="Times New Roman" w:eastAsia="Times New Roman" w:hAnsi="Times New Roman" w:cs="Times New Roman"/>
          <w:sz w:val="28"/>
          <w:szCs w:val="28"/>
          <w:lang w:eastAsia="ru-RU"/>
        </w:rPr>
        <w:t xml:space="preserve">, гражданина </w:t>
      </w:r>
      <w:r>
        <w:rPr>
          <w:rFonts w:ascii="Times New Roman" w:eastAsia="Times New Roman" w:hAnsi="Times New Roman" w:cs="Times New Roman"/>
          <w:sz w:val="28"/>
          <w:szCs w:val="28"/>
          <w:lang w:eastAsia="ru-RU"/>
        </w:rPr>
        <w:t>/изъято/</w:t>
      </w:r>
      <w:r w:rsidRPr="006A43D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/изъято/</w:t>
      </w:r>
      <w:r w:rsidRPr="006A43D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/изъято/</w:t>
      </w:r>
      <w:r w:rsidRPr="006A43D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/изъято/</w:t>
      </w:r>
      <w:r w:rsidRPr="006A43D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/изъято/</w:t>
      </w:r>
      <w:r w:rsidRPr="006A43D5">
        <w:rPr>
          <w:rFonts w:ascii="Times New Roman" w:eastAsia="Times New Roman" w:hAnsi="Times New Roman" w:cs="Times New Roman"/>
          <w:sz w:val="28"/>
          <w:szCs w:val="28"/>
          <w:lang w:eastAsia="ru-RU"/>
        </w:rPr>
        <w:t xml:space="preserve">, зарегистрированного по адресу: </w:t>
      </w:r>
      <w:r>
        <w:rPr>
          <w:rFonts w:ascii="Times New Roman" w:eastAsia="Times New Roman" w:hAnsi="Times New Roman" w:cs="Times New Roman"/>
          <w:sz w:val="28"/>
          <w:szCs w:val="28"/>
          <w:lang w:eastAsia="ru-RU"/>
        </w:rPr>
        <w:t>/изъято/</w:t>
      </w:r>
      <w:r w:rsidRPr="006A43D5">
        <w:rPr>
          <w:rFonts w:ascii="Times New Roman" w:eastAsia="Times New Roman" w:hAnsi="Times New Roman" w:cs="Times New Roman"/>
          <w:sz w:val="28"/>
          <w:szCs w:val="28"/>
          <w:lang w:eastAsia="ru-RU"/>
        </w:rPr>
        <w:t xml:space="preserve">, фактически проживающего по адресу: </w:t>
      </w:r>
      <w:r>
        <w:rPr>
          <w:rFonts w:ascii="Times New Roman" w:eastAsia="Times New Roman" w:hAnsi="Times New Roman" w:cs="Times New Roman"/>
          <w:sz w:val="28"/>
          <w:szCs w:val="28"/>
          <w:lang w:eastAsia="ru-RU"/>
        </w:rPr>
        <w:t>/изъято/</w:t>
      </w:r>
      <w:r w:rsidRPr="006A43D5">
        <w:rPr>
          <w:rFonts w:ascii="Times New Roman" w:eastAsia="Times New Roman" w:hAnsi="Times New Roman" w:cs="Times New Roman"/>
          <w:sz w:val="28"/>
          <w:szCs w:val="28"/>
          <w:lang w:eastAsia="ru-RU"/>
        </w:rPr>
        <w:t xml:space="preserve">, ранее  судимого: </w:t>
      </w:r>
      <w:r>
        <w:rPr>
          <w:rFonts w:ascii="Times New Roman" w:eastAsia="Times New Roman" w:hAnsi="Times New Roman" w:cs="Times New Roman"/>
          <w:sz w:val="28"/>
          <w:szCs w:val="28"/>
          <w:lang w:eastAsia="ru-RU"/>
        </w:rPr>
        <w:t>/изъято/</w:t>
      </w:r>
    </w:p>
    <w:p w:rsidR="00556ACA" w:rsidRPr="006A43D5" w:rsidP="00556ACA">
      <w:pPr>
        <w:spacing w:after="0" w:line="240" w:lineRule="auto"/>
        <w:ind w:left="2268" w:firstLine="1"/>
        <w:jc w:val="both"/>
        <w:rPr>
          <w:rFonts w:ascii="Times New Roman" w:eastAsia="Times New Roman" w:hAnsi="Times New Roman" w:cs="Times New Roman"/>
          <w:sz w:val="28"/>
          <w:szCs w:val="28"/>
          <w:lang w:eastAsia="ru-RU"/>
        </w:rPr>
      </w:pPr>
      <w:r w:rsidRPr="006A43D5">
        <w:rPr>
          <w:rFonts w:ascii="Times New Roman" w:eastAsia="Times New Roman" w:hAnsi="Times New Roman" w:cs="Times New Roman"/>
          <w:sz w:val="28"/>
          <w:szCs w:val="28"/>
          <w:lang w:eastAsia="ru-RU"/>
        </w:rPr>
        <w:t xml:space="preserve">  </w:t>
      </w:r>
    </w:p>
    <w:p w:rsidR="00556ACA" w:rsidRPr="006A43D5" w:rsidP="00556ACA">
      <w:pPr>
        <w:spacing w:after="0" w:line="240" w:lineRule="auto"/>
        <w:jc w:val="both"/>
        <w:rPr>
          <w:rFonts w:ascii="Times New Roman" w:eastAsia="Times New Roman" w:hAnsi="Times New Roman" w:cs="Times New Roman"/>
          <w:sz w:val="28"/>
          <w:szCs w:val="28"/>
          <w:lang w:eastAsia="ru-RU"/>
        </w:rPr>
      </w:pPr>
      <w:r w:rsidRPr="006A43D5">
        <w:rPr>
          <w:rFonts w:ascii="Times New Roman" w:eastAsia="Times New Roman" w:hAnsi="Times New Roman" w:cs="Times New Roman"/>
          <w:sz w:val="28"/>
          <w:szCs w:val="28"/>
          <w:lang w:eastAsia="ru-RU"/>
        </w:rPr>
        <w:t>в совершении преступления, предусмотренного ст. 319  УК Российской Федерации,</w:t>
      </w:r>
    </w:p>
    <w:p w:rsidR="00556ACA" w:rsidRPr="006A43D5" w:rsidP="00556ACA">
      <w:pPr>
        <w:spacing w:after="0" w:line="240" w:lineRule="auto"/>
        <w:ind w:firstLine="567"/>
        <w:jc w:val="center"/>
        <w:rPr>
          <w:rFonts w:ascii="Times New Roman" w:eastAsia="Times New Roman" w:hAnsi="Times New Roman" w:cs="Times New Roman"/>
          <w:sz w:val="28"/>
          <w:szCs w:val="28"/>
          <w:lang w:eastAsia="ru-RU"/>
        </w:rPr>
      </w:pPr>
      <w:r w:rsidRPr="006A43D5">
        <w:rPr>
          <w:rFonts w:ascii="Times New Roman" w:eastAsia="Times New Roman" w:hAnsi="Times New Roman" w:cs="Times New Roman"/>
          <w:sz w:val="28"/>
          <w:szCs w:val="28"/>
          <w:lang w:eastAsia="ru-RU"/>
        </w:rPr>
        <w:t>УСТАНОВИЛ:</w:t>
      </w:r>
    </w:p>
    <w:p w:rsidR="00556ACA" w:rsidRPr="006A43D5" w:rsidP="00556ACA">
      <w:pPr>
        <w:spacing w:after="0" w:line="240" w:lineRule="auto"/>
        <w:ind w:firstLine="567"/>
        <w:contextualSpacing/>
        <w:jc w:val="both"/>
        <w:rPr>
          <w:rFonts w:ascii="Times New Roman" w:hAnsi="Times New Roman" w:cs="Times New Roman"/>
          <w:sz w:val="28"/>
          <w:szCs w:val="28"/>
        </w:rPr>
      </w:pPr>
      <w:r w:rsidRPr="006A43D5">
        <w:rPr>
          <w:rFonts w:ascii="Times New Roman" w:eastAsia="Times New Roman" w:hAnsi="Times New Roman" w:cs="Times New Roman"/>
          <w:sz w:val="28"/>
          <w:szCs w:val="28"/>
          <w:lang w:eastAsia="ru-RU"/>
        </w:rPr>
        <w:t xml:space="preserve">Антоненко П.В. </w:t>
      </w:r>
      <w:r w:rsidRPr="006A43D5">
        <w:rPr>
          <w:rFonts w:ascii="Times New Roman" w:hAnsi="Times New Roman" w:cs="Times New Roman"/>
          <w:sz w:val="28"/>
          <w:szCs w:val="28"/>
          <w:shd w:val="clear" w:color="auto" w:fill="FFFFFF"/>
        </w:rPr>
        <w:t>совершил преступление, предусмотренное ст. 319 УК РФ – публичное оскорбление представителя власти при исполнении им своих должностных обязанностей и в связи с их исполнением, при следующих обстоятельствах</w:t>
      </w:r>
      <w:r w:rsidRPr="006A43D5">
        <w:rPr>
          <w:rFonts w:ascii="Times New Roman" w:hAnsi="Times New Roman" w:cs="Times New Roman"/>
          <w:sz w:val="28"/>
          <w:szCs w:val="28"/>
        </w:rPr>
        <w:t>.</w:t>
      </w:r>
    </w:p>
    <w:p w:rsidR="00556ACA" w:rsidRPr="006A43D5" w:rsidP="00556ACA">
      <w:pPr>
        <w:spacing w:after="0" w:line="240" w:lineRule="auto"/>
        <w:ind w:firstLine="567"/>
        <w:contextualSpacing/>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eastAsia="ru-RU"/>
        </w:rPr>
        <w:t>/изъято/</w:t>
      </w:r>
      <w:r w:rsidRPr="006A43D5">
        <w:rPr>
          <w:rFonts w:ascii="Times New Roman" w:hAnsi="Times New Roman" w:cs="Times New Roman"/>
          <w:sz w:val="28"/>
          <w:szCs w:val="28"/>
          <w:shd w:val="clear" w:color="auto" w:fill="FFFFFF"/>
        </w:rPr>
        <w:t xml:space="preserve">участковый уполномоченный полиции отдела участковых уполномоченных полиции и по делам несовершеннолетних отдела полиции  № 3 «Центральный» УМВД России по г. Симферополь </w:t>
      </w:r>
      <w:r>
        <w:rPr>
          <w:rFonts w:ascii="Times New Roman" w:eastAsia="Times New Roman" w:hAnsi="Times New Roman" w:cs="Times New Roman"/>
          <w:sz w:val="28"/>
          <w:szCs w:val="28"/>
          <w:lang w:eastAsia="ru-RU"/>
        </w:rPr>
        <w:t>/изъято/</w:t>
      </w:r>
      <w:r w:rsidRPr="006A43D5">
        <w:rPr>
          <w:rFonts w:ascii="Times New Roman" w:hAnsi="Times New Roman" w:cs="Times New Roman"/>
          <w:sz w:val="28"/>
          <w:szCs w:val="28"/>
          <w:shd w:val="clear" w:color="auto" w:fill="FFFFFF"/>
        </w:rPr>
        <w:t xml:space="preserve"> </w:t>
      </w:r>
      <w:r w:rsidRPr="006A43D5">
        <w:rPr>
          <w:rFonts w:ascii="Times New Roman" w:hAnsi="Times New Roman" w:cs="Times New Roman"/>
          <w:sz w:val="28"/>
          <w:szCs w:val="28"/>
          <w:shd w:val="clear" w:color="auto" w:fill="FFFFFF"/>
        </w:rPr>
        <w:t xml:space="preserve">(далее по тексту участковый уполномоченный </w:t>
      </w:r>
      <w:r w:rsidRPr="006A43D5">
        <w:rPr>
          <w:rFonts w:ascii="Times New Roman" w:hAnsi="Times New Roman" w:cs="Times New Roman"/>
          <w:sz w:val="28"/>
          <w:szCs w:val="28"/>
          <w:shd w:val="clear" w:color="auto" w:fill="FFFFFF"/>
        </w:rPr>
        <w:t>полиции</w:t>
      </w:r>
      <w:r w:rsidRPr="006A43D5">
        <w:rPr>
          <w:rFonts w:ascii="Times New Roman" w:hAnsi="Times New Roman" w:cs="Times New Roman"/>
          <w:sz w:val="28"/>
          <w:szCs w:val="28"/>
          <w:shd w:val="clear" w:color="auto" w:fill="FFFFFF"/>
        </w:rPr>
        <w:t xml:space="preserve"> </w:t>
      </w:r>
      <w:r>
        <w:rPr>
          <w:rFonts w:ascii="Times New Roman" w:eastAsia="Times New Roman" w:hAnsi="Times New Roman" w:cs="Times New Roman"/>
          <w:sz w:val="28"/>
          <w:szCs w:val="28"/>
          <w:lang w:eastAsia="ru-RU"/>
        </w:rPr>
        <w:t>/изъято/</w:t>
      </w:r>
      <w:r w:rsidRPr="006A43D5">
        <w:rPr>
          <w:rFonts w:ascii="Times New Roman" w:hAnsi="Times New Roman" w:cs="Times New Roman"/>
          <w:sz w:val="28"/>
          <w:szCs w:val="28"/>
          <w:shd w:val="clear" w:color="auto" w:fill="FFFFFF"/>
        </w:rPr>
        <w:t xml:space="preserve">), назначенный на должность приказом начальника УМВД России по г. Симферополь № </w:t>
      </w:r>
      <w:r>
        <w:rPr>
          <w:rFonts w:ascii="Times New Roman" w:eastAsia="Times New Roman" w:hAnsi="Times New Roman" w:cs="Times New Roman"/>
          <w:sz w:val="28"/>
          <w:szCs w:val="28"/>
          <w:lang w:eastAsia="ru-RU"/>
        </w:rPr>
        <w:t>/изъято/</w:t>
      </w:r>
      <w:r w:rsidRPr="006A43D5">
        <w:rPr>
          <w:rFonts w:ascii="Times New Roman" w:hAnsi="Times New Roman" w:cs="Times New Roman"/>
          <w:sz w:val="28"/>
          <w:szCs w:val="28"/>
          <w:shd w:val="clear" w:color="auto" w:fill="FFFFFF"/>
        </w:rPr>
        <w:t xml:space="preserve"> л/с от </w:t>
      </w:r>
      <w:r>
        <w:rPr>
          <w:rFonts w:ascii="Times New Roman" w:eastAsia="Times New Roman" w:hAnsi="Times New Roman" w:cs="Times New Roman"/>
          <w:sz w:val="28"/>
          <w:szCs w:val="28"/>
          <w:lang w:eastAsia="ru-RU"/>
        </w:rPr>
        <w:t>/изъято/</w:t>
      </w:r>
      <w:r w:rsidRPr="006A43D5">
        <w:rPr>
          <w:rFonts w:ascii="Times New Roman" w:hAnsi="Times New Roman" w:cs="Times New Roman"/>
          <w:sz w:val="28"/>
          <w:szCs w:val="28"/>
          <w:shd w:val="clear" w:color="auto" w:fill="FFFFFF"/>
        </w:rPr>
        <w:t xml:space="preserve">, который в силу своих должностных обязанностей наделен распорядительными полномочиями в отношении лиц, не находящихся от него в служебной зависимости и являющийся представителем власти, проводил </w:t>
      </w:r>
      <w:r w:rsidRPr="006A43D5">
        <w:rPr>
          <w:rFonts w:ascii="Times New Roman" w:hAnsi="Times New Roman" w:cs="Times New Roman"/>
          <w:sz w:val="28"/>
          <w:szCs w:val="28"/>
          <w:shd w:val="clear" w:color="auto" w:fill="FFFFFF"/>
        </w:rPr>
        <w:t xml:space="preserve">профилактический обход обслуживаемой территории в Центральном районе г. Симферополь Республики Крым с целью выявления и пресечения правонарушений и преступлений. </w:t>
      </w:r>
    </w:p>
    <w:p w:rsidR="00556ACA" w:rsidRPr="006A43D5" w:rsidP="00556ACA">
      <w:pPr>
        <w:spacing w:after="0" w:line="240" w:lineRule="auto"/>
        <w:ind w:firstLine="567"/>
        <w:contextualSpacing/>
        <w:jc w:val="both"/>
        <w:rPr>
          <w:rFonts w:ascii="Times New Roman" w:hAnsi="Times New Roman" w:cs="Times New Roman"/>
          <w:sz w:val="28"/>
          <w:szCs w:val="28"/>
          <w:shd w:val="clear" w:color="auto" w:fill="FFFFFF"/>
        </w:rPr>
      </w:pPr>
      <w:r w:rsidRPr="006A43D5">
        <w:rPr>
          <w:rFonts w:ascii="Times New Roman" w:hAnsi="Times New Roman" w:cs="Times New Roman"/>
          <w:sz w:val="28"/>
          <w:szCs w:val="28"/>
          <w:shd w:val="clear" w:color="auto" w:fill="FFFFFF"/>
        </w:rPr>
        <w:t xml:space="preserve">Согласно должностного регламента участкового уполномоченного ОП № 3 «Центральный» УМВД России по г. Симферополь и Федеральному закону «О полиции» №3-ФЗ от 07.02.2011 </w:t>
      </w:r>
      <w:r>
        <w:rPr>
          <w:rFonts w:ascii="Times New Roman" w:eastAsia="Times New Roman" w:hAnsi="Times New Roman" w:cs="Times New Roman"/>
          <w:sz w:val="28"/>
          <w:szCs w:val="28"/>
          <w:lang w:eastAsia="ru-RU"/>
        </w:rPr>
        <w:t>/изъято/</w:t>
      </w:r>
      <w:r w:rsidRPr="006A43D5">
        <w:rPr>
          <w:rFonts w:ascii="Times New Roman" w:hAnsi="Times New Roman" w:cs="Times New Roman"/>
          <w:sz w:val="28"/>
          <w:szCs w:val="28"/>
          <w:shd w:val="clear" w:color="auto" w:fill="FFFFFF"/>
        </w:rPr>
        <w:t>, уполномочен требовать от граждан и должностных лиц прекращения противоправных действий, проверять документы, удостоверяющие личность у граждан, если имеются достаточные основания подозревать их в совершении преступления или полагать, что они находятся в розыске, либо имеется повод к возбуждению в</w:t>
      </w:r>
      <w:r w:rsidRPr="006A43D5">
        <w:rPr>
          <w:rFonts w:ascii="Times New Roman" w:hAnsi="Times New Roman" w:cs="Times New Roman"/>
          <w:sz w:val="28"/>
          <w:szCs w:val="28"/>
          <w:shd w:val="clear" w:color="auto" w:fill="FFFFFF"/>
        </w:rPr>
        <w:t xml:space="preserve"> </w:t>
      </w:r>
      <w:r w:rsidRPr="006A43D5">
        <w:rPr>
          <w:rFonts w:ascii="Times New Roman" w:hAnsi="Times New Roman" w:cs="Times New Roman"/>
          <w:sz w:val="28"/>
          <w:szCs w:val="28"/>
          <w:shd w:val="clear" w:color="auto" w:fill="FFFFFF"/>
        </w:rPr>
        <w:t>отношении них дела об административном правонарушении, доставлять лиц, подозреваемых в совершении преступления, административного правонарушения, в служебное помещение территориального органа или подразделения полиции, в помещение муниципального органа, в иное служебное помещение, применять физическую силу, специальные средства и огнестрельное оружие по основаниям и в порядке, которые предусмотрены Федеральным законом от 07.02.2011 № 3 – ФЗ «О полиции».</w:t>
      </w:r>
    </w:p>
    <w:p w:rsidR="00556ACA" w:rsidRPr="006A43D5" w:rsidP="00556ACA">
      <w:pPr>
        <w:spacing w:after="0" w:line="240" w:lineRule="auto"/>
        <w:ind w:firstLine="567"/>
        <w:contextualSpacing/>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изъято/</w:t>
      </w:r>
      <w:r w:rsidRPr="006A43D5">
        <w:rPr>
          <w:rFonts w:ascii="Times New Roman" w:hAnsi="Times New Roman" w:cs="Times New Roman"/>
          <w:sz w:val="28"/>
          <w:szCs w:val="28"/>
          <w:shd w:val="clear" w:color="auto" w:fill="FFFFFF"/>
        </w:rPr>
        <w:t xml:space="preserve">около </w:t>
      </w:r>
      <w:r>
        <w:rPr>
          <w:rFonts w:ascii="Times New Roman" w:eastAsia="Times New Roman" w:hAnsi="Times New Roman" w:cs="Times New Roman"/>
          <w:sz w:val="28"/>
          <w:szCs w:val="28"/>
          <w:lang w:eastAsia="ru-RU"/>
        </w:rPr>
        <w:t>/изъято</w:t>
      </w:r>
      <w:r>
        <w:rPr>
          <w:rFonts w:ascii="Times New Roman" w:eastAsia="Times New Roman" w:hAnsi="Times New Roman" w:cs="Times New Roman"/>
          <w:sz w:val="28"/>
          <w:szCs w:val="28"/>
          <w:lang w:eastAsia="ru-RU"/>
        </w:rPr>
        <w:t>/</w:t>
      </w:r>
      <w:r w:rsidRPr="006A43D5">
        <w:rPr>
          <w:rFonts w:ascii="Times New Roman" w:hAnsi="Times New Roman" w:cs="Times New Roman"/>
          <w:sz w:val="28"/>
          <w:szCs w:val="28"/>
          <w:shd w:val="clear" w:color="auto" w:fill="FFFFFF"/>
        </w:rPr>
        <w:t xml:space="preserve">, </w:t>
      </w:r>
      <w:r>
        <w:rPr>
          <w:rFonts w:ascii="Times New Roman" w:eastAsia="Times New Roman" w:hAnsi="Times New Roman" w:cs="Times New Roman"/>
          <w:sz w:val="28"/>
          <w:szCs w:val="28"/>
          <w:lang w:eastAsia="ru-RU"/>
        </w:rPr>
        <w:t>/изъято/</w:t>
      </w:r>
      <w:r>
        <w:rPr>
          <w:rFonts w:ascii="Times New Roman" w:eastAsia="Times New Roman" w:hAnsi="Times New Roman" w:cs="Times New Roman"/>
          <w:sz w:val="28"/>
          <w:szCs w:val="28"/>
          <w:lang w:eastAsia="ru-RU"/>
        </w:rPr>
        <w:t xml:space="preserve"> </w:t>
      </w:r>
      <w:r w:rsidRPr="006A43D5">
        <w:rPr>
          <w:rFonts w:ascii="Times New Roman" w:hAnsi="Times New Roman" w:cs="Times New Roman"/>
          <w:sz w:val="28"/>
          <w:szCs w:val="28"/>
          <w:shd w:val="clear" w:color="auto" w:fill="FFFFFF"/>
        </w:rPr>
        <w:t xml:space="preserve">в ходе исполнения своих должностных обязанностей, выявил Антоненко П.В., который будучи в состоянии </w:t>
      </w:r>
      <w:r w:rsidRPr="00556ACA">
        <w:rPr>
          <w:rFonts w:ascii="Times New Roman" w:hAnsi="Times New Roman" w:cs="Times New Roman"/>
          <w:sz w:val="28"/>
          <w:szCs w:val="28"/>
          <w:shd w:val="clear" w:color="auto" w:fill="FFFFFF"/>
        </w:rPr>
        <w:t xml:space="preserve">алкогольного опьянения находился на перекрестке улиц </w:t>
      </w:r>
      <w:r w:rsidRPr="00556ACA">
        <w:rPr>
          <w:rFonts w:ascii="Times New Roman" w:eastAsia="Times New Roman" w:hAnsi="Times New Roman" w:cs="Times New Roman"/>
          <w:sz w:val="28"/>
          <w:szCs w:val="28"/>
          <w:lang w:eastAsia="ru-RU"/>
        </w:rPr>
        <w:t>/изъято/</w:t>
      </w:r>
      <w:r w:rsidRPr="00556ACA">
        <w:rPr>
          <w:rFonts w:ascii="Times New Roman" w:hAnsi="Times New Roman" w:cs="Times New Roman"/>
          <w:sz w:val="28"/>
          <w:szCs w:val="28"/>
          <w:shd w:val="clear" w:color="auto" w:fill="FFFFFF"/>
        </w:rPr>
        <w:t>, тем самым совершив административное правонарушение, предусмотренное ст. 20.21 КоАП РФ.</w:t>
      </w:r>
      <w:r w:rsidRPr="006A43D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p>
    <w:p w:rsidR="00556ACA" w:rsidRPr="006A43D5" w:rsidP="00556ACA">
      <w:pPr>
        <w:spacing w:after="0" w:line="240" w:lineRule="auto"/>
        <w:ind w:firstLine="567"/>
        <w:contextualSpacing/>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eastAsia="ru-RU"/>
        </w:rPr>
        <w:t>/изъято/</w:t>
      </w:r>
      <w:r w:rsidRPr="006A43D5">
        <w:rPr>
          <w:rFonts w:ascii="Times New Roman" w:hAnsi="Times New Roman" w:cs="Times New Roman"/>
          <w:sz w:val="28"/>
          <w:szCs w:val="28"/>
          <w:shd w:val="clear" w:color="auto" w:fill="FFFFFF"/>
        </w:rPr>
        <w:t xml:space="preserve">, с целью пресечения и фиксации совершенного Антоненко П.В. административного правонарушения, подошел к нему, представился, показал служебное удостоверение и потребовал прекратить противоправное поведение. В ответ на законные требования сотрудника полиции </w:t>
      </w:r>
      <w:r>
        <w:rPr>
          <w:rFonts w:ascii="Times New Roman" w:eastAsia="Times New Roman" w:hAnsi="Times New Roman" w:cs="Times New Roman"/>
          <w:sz w:val="28"/>
          <w:szCs w:val="28"/>
          <w:lang w:eastAsia="ru-RU"/>
        </w:rPr>
        <w:t>/изъято/</w:t>
      </w:r>
      <w:r w:rsidRPr="006A43D5">
        <w:rPr>
          <w:rFonts w:ascii="Times New Roman" w:hAnsi="Times New Roman" w:cs="Times New Roman"/>
          <w:sz w:val="28"/>
          <w:szCs w:val="28"/>
          <w:shd w:val="clear" w:color="auto" w:fill="FFFFFF"/>
        </w:rPr>
        <w:t xml:space="preserve"> у Антоненко П.В. возник преступный умысел, направленный на публичное оскорбление представителя власти при исполнении им своих должностных обязанностей. </w:t>
      </w:r>
    </w:p>
    <w:p w:rsidR="00556ACA" w:rsidRPr="006A43D5" w:rsidP="00556ACA">
      <w:pPr>
        <w:spacing w:after="0" w:line="240" w:lineRule="auto"/>
        <w:ind w:firstLine="567"/>
        <w:contextualSpacing/>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eastAsia="ru-RU"/>
        </w:rPr>
        <w:t>/изъято/</w:t>
      </w:r>
      <w:r>
        <w:rPr>
          <w:rFonts w:ascii="Times New Roman" w:eastAsia="Times New Roman" w:hAnsi="Times New Roman" w:cs="Times New Roman"/>
          <w:sz w:val="28"/>
          <w:szCs w:val="28"/>
          <w:lang w:eastAsia="ru-RU"/>
        </w:rPr>
        <w:t xml:space="preserve"> </w:t>
      </w:r>
      <w:r w:rsidRPr="006A43D5">
        <w:rPr>
          <w:rFonts w:ascii="Times New Roman" w:hAnsi="Times New Roman" w:cs="Times New Roman"/>
          <w:sz w:val="28"/>
          <w:szCs w:val="28"/>
          <w:shd w:val="clear" w:color="auto" w:fill="FFFFFF"/>
        </w:rPr>
        <w:t xml:space="preserve">в период с </w:t>
      </w:r>
      <w:r>
        <w:rPr>
          <w:rFonts w:ascii="Times New Roman" w:eastAsia="Times New Roman" w:hAnsi="Times New Roman" w:cs="Times New Roman"/>
          <w:sz w:val="28"/>
          <w:szCs w:val="28"/>
          <w:lang w:eastAsia="ru-RU"/>
        </w:rPr>
        <w:t>/изъято/</w:t>
      </w:r>
      <w:r>
        <w:rPr>
          <w:rFonts w:ascii="Times New Roman" w:eastAsia="Times New Roman" w:hAnsi="Times New Roman" w:cs="Times New Roman"/>
          <w:sz w:val="28"/>
          <w:szCs w:val="28"/>
          <w:lang w:eastAsia="ru-RU"/>
        </w:rPr>
        <w:t xml:space="preserve"> </w:t>
      </w:r>
      <w:r w:rsidRPr="006A43D5">
        <w:rPr>
          <w:rFonts w:ascii="Times New Roman" w:hAnsi="Times New Roman" w:cs="Times New Roman"/>
          <w:sz w:val="28"/>
          <w:szCs w:val="28"/>
          <w:shd w:val="clear" w:color="auto" w:fill="FFFFFF"/>
        </w:rPr>
        <w:t xml:space="preserve">до </w:t>
      </w:r>
      <w:r>
        <w:rPr>
          <w:rFonts w:ascii="Times New Roman" w:eastAsia="Times New Roman" w:hAnsi="Times New Roman" w:cs="Times New Roman"/>
          <w:sz w:val="28"/>
          <w:szCs w:val="28"/>
          <w:lang w:eastAsia="ru-RU"/>
        </w:rPr>
        <w:t>/изъято/</w:t>
      </w:r>
      <w:r w:rsidRPr="006A43D5">
        <w:rPr>
          <w:rFonts w:ascii="Times New Roman" w:hAnsi="Times New Roman" w:cs="Times New Roman"/>
          <w:sz w:val="28"/>
          <w:szCs w:val="28"/>
          <w:shd w:val="clear" w:color="auto" w:fill="FFFFFF"/>
        </w:rPr>
        <w:t xml:space="preserve">, реализуя свой преступный умысел, Антоненко П.В., находясь в состоянии алкогольного опьянения на пересечении </w:t>
      </w:r>
      <w:r>
        <w:rPr>
          <w:rFonts w:ascii="Times New Roman" w:eastAsia="Times New Roman" w:hAnsi="Times New Roman" w:cs="Times New Roman"/>
          <w:sz w:val="28"/>
          <w:szCs w:val="28"/>
          <w:lang w:eastAsia="ru-RU"/>
        </w:rPr>
        <w:t>/изъято/</w:t>
      </w:r>
      <w:r w:rsidRPr="006A43D5">
        <w:rPr>
          <w:rFonts w:ascii="Times New Roman" w:hAnsi="Times New Roman" w:cs="Times New Roman"/>
          <w:sz w:val="28"/>
          <w:szCs w:val="28"/>
          <w:shd w:val="clear" w:color="auto" w:fill="FFFFFF"/>
        </w:rPr>
        <w:t xml:space="preserve">, понимая, что </w:t>
      </w:r>
      <w:r>
        <w:rPr>
          <w:rFonts w:ascii="Times New Roman" w:eastAsia="Times New Roman" w:hAnsi="Times New Roman" w:cs="Times New Roman"/>
          <w:sz w:val="28"/>
          <w:szCs w:val="28"/>
          <w:lang w:eastAsia="ru-RU"/>
        </w:rPr>
        <w:t>/изъято/</w:t>
      </w:r>
      <w:r w:rsidRPr="006A43D5">
        <w:rPr>
          <w:rFonts w:ascii="Times New Roman" w:hAnsi="Times New Roman" w:cs="Times New Roman"/>
          <w:sz w:val="28"/>
          <w:szCs w:val="28"/>
          <w:shd w:val="clear" w:color="auto" w:fill="FFFFFF"/>
        </w:rPr>
        <w:t>, является представителем власти и находится при исполнении своих должностных обязанностей в форменном обмундировании сотрудника полиции, осознавая публичный характер своих действий, предвидя возможность наступления общественно-опасных последствий в виде унижения чести и достоинства представителя власти и желая</w:t>
      </w:r>
      <w:r w:rsidRPr="006A43D5">
        <w:rPr>
          <w:rFonts w:ascii="Times New Roman" w:hAnsi="Times New Roman" w:cs="Times New Roman"/>
          <w:sz w:val="28"/>
          <w:szCs w:val="28"/>
          <w:shd w:val="clear" w:color="auto" w:fill="FFFFFF"/>
        </w:rPr>
        <w:t xml:space="preserve"> их наступления, публично, в присутствии </w:t>
      </w:r>
      <w:r>
        <w:rPr>
          <w:rFonts w:ascii="Times New Roman" w:eastAsia="Times New Roman" w:hAnsi="Times New Roman" w:cs="Times New Roman"/>
          <w:sz w:val="28"/>
          <w:szCs w:val="28"/>
          <w:lang w:eastAsia="ru-RU"/>
        </w:rPr>
        <w:t>/изъято/</w:t>
      </w:r>
      <w:r>
        <w:rPr>
          <w:rFonts w:ascii="Times New Roman" w:eastAsia="Times New Roman" w:hAnsi="Times New Roman" w:cs="Times New Roman"/>
          <w:sz w:val="28"/>
          <w:szCs w:val="28"/>
          <w:lang w:eastAsia="ru-RU"/>
        </w:rPr>
        <w:t xml:space="preserve"> </w:t>
      </w:r>
      <w:r w:rsidRPr="006A43D5">
        <w:rPr>
          <w:rFonts w:ascii="Times New Roman" w:hAnsi="Times New Roman" w:cs="Times New Roman"/>
          <w:sz w:val="28"/>
          <w:szCs w:val="28"/>
          <w:shd w:val="clear" w:color="auto" w:fill="FFFFFF"/>
        </w:rPr>
        <w:t xml:space="preserve">и </w:t>
      </w:r>
      <w:r>
        <w:rPr>
          <w:rFonts w:ascii="Times New Roman" w:eastAsia="Times New Roman" w:hAnsi="Times New Roman" w:cs="Times New Roman"/>
          <w:sz w:val="28"/>
          <w:szCs w:val="28"/>
          <w:lang w:eastAsia="ru-RU"/>
        </w:rPr>
        <w:t>/изъято/</w:t>
      </w:r>
      <w:r w:rsidRPr="006A43D5">
        <w:rPr>
          <w:rFonts w:ascii="Times New Roman" w:hAnsi="Times New Roman" w:cs="Times New Roman"/>
          <w:sz w:val="28"/>
          <w:szCs w:val="28"/>
          <w:shd w:val="clear" w:color="auto" w:fill="FFFFFF"/>
        </w:rPr>
        <w:t xml:space="preserve">, не имеющих отношения к правоохранительным органам, в словесной форме, используя грубую нецензурную брань, оскорбил представителя власти – участкового уполномоченного полиции  ОП № 3 «Центральный» УМВД России по г. Симферополь </w:t>
      </w:r>
      <w:r>
        <w:rPr>
          <w:rFonts w:ascii="Times New Roman" w:eastAsia="Times New Roman" w:hAnsi="Times New Roman" w:cs="Times New Roman"/>
          <w:sz w:val="28"/>
          <w:szCs w:val="28"/>
          <w:lang w:eastAsia="ru-RU"/>
        </w:rPr>
        <w:t>/изъято/</w:t>
      </w:r>
      <w:r w:rsidRPr="006A43D5">
        <w:rPr>
          <w:rFonts w:ascii="Times New Roman" w:hAnsi="Times New Roman" w:cs="Times New Roman"/>
          <w:sz w:val="28"/>
          <w:szCs w:val="28"/>
          <w:shd w:val="clear" w:color="auto" w:fill="FFFFFF"/>
        </w:rPr>
        <w:t>, находящегося при исполнении своих должностных обязанностей и в связи с их исполнением.</w:t>
      </w:r>
    </w:p>
    <w:p w:rsidR="00556ACA" w:rsidRPr="006A43D5" w:rsidP="00556ACA">
      <w:pPr>
        <w:spacing w:after="0" w:line="240" w:lineRule="auto"/>
        <w:ind w:firstLine="567"/>
        <w:contextualSpacing/>
        <w:jc w:val="both"/>
        <w:rPr>
          <w:rFonts w:ascii="Times New Roman" w:hAnsi="Times New Roman" w:cs="Times New Roman"/>
          <w:sz w:val="28"/>
          <w:szCs w:val="28"/>
          <w:shd w:val="clear" w:color="auto" w:fill="FFFFFF"/>
        </w:rPr>
      </w:pPr>
      <w:r w:rsidRPr="006A43D5">
        <w:rPr>
          <w:rFonts w:ascii="Times New Roman" w:hAnsi="Times New Roman" w:cs="Times New Roman"/>
          <w:sz w:val="28"/>
          <w:szCs w:val="28"/>
          <w:shd w:val="clear" w:color="auto" w:fill="FFFFFF"/>
        </w:rPr>
        <w:t xml:space="preserve">По окончании предварительного расследования при ознакомлении с материалами уголовного дела </w:t>
      </w:r>
      <w:r w:rsidRPr="006A43D5">
        <w:rPr>
          <w:rFonts w:ascii="Times New Roman" w:eastAsia="Times New Roman" w:hAnsi="Times New Roman" w:cs="Times New Roman"/>
          <w:sz w:val="28"/>
          <w:szCs w:val="28"/>
          <w:lang w:eastAsia="ru-RU"/>
        </w:rPr>
        <w:t>Антоненко П.В.</w:t>
      </w:r>
      <w:r w:rsidRPr="006A43D5">
        <w:rPr>
          <w:rFonts w:ascii="Times New Roman" w:hAnsi="Times New Roman" w:cs="Times New Roman"/>
          <w:sz w:val="28"/>
          <w:szCs w:val="28"/>
          <w:shd w:val="clear" w:color="auto" w:fill="FFFFFF"/>
        </w:rPr>
        <w:t xml:space="preserve"> в присутствии своего защитника заявил ходатайство  о рассмотрении уголовного дела в особом порядке.</w:t>
      </w:r>
    </w:p>
    <w:p w:rsidR="00556ACA" w:rsidP="00556ACA">
      <w:pPr>
        <w:spacing w:after="0" w:line="240" w:lineRule="auto"/>
        <w:ind w:firstLine="567"/>
        <w:contextualSpacing/>
        <w:jc w:val="both"/>
        <w:rPr>
          <w:rFonts w:ascii="Times New Roman" w:hAnsi="Times New Roman" w:cs="Times New Roman"/>
          <w:sz w:val="28"/>
          <w:szCs w:val="28"/>
          <w:shd w:val="clear" w:color="auto" w:fill="FFFFFF"/>
        </w:rPr>
      </w:pPr>
      <w:r w:rsidRPr="006A43D5">
        <w:rPr>
          <w:rFonts w:ascii="Times New Roman" w:hAnsi="Times New Roman" w:cs="Times New Roman"/>
          <w:sz w:val="28"/>
          <w:szCs w:val="28"/>
          <w:shd w:val="clear" w:color="auto" w:fill="FFFFFF"/>
        </w:rPr>
        <w:t xml:space="preserve">В ходе проведения судебного заседания судом, в присутствии защитника, удостоверена позиция подсудимого о проведении судебного разбирательства в особом порядке. </w:t>
      </w:r>
      <w:r w:rsidRPr="006A43D5">
        <w:rPr>
          <w:rFonts w:ascii="Times New Roman" w:hAnsi="Times New Roman" w:cs="Times New Roman"/>
          <w:sz w:val="28"/>
          <w:szCs w:val="28"/>
          <w:shd w:val="clear" w:color="auto" w:fill="FFFFFF"/>
        </w:rPr>
        <w:t xml:space="preserve">Предъявленное обвинение </w:t>
      </w:r>
      <w:r w:rsidRPr="006A43D5">
        <w:rPr>
          <w:rFonts w:ascii="Times New Roman" w:eastAsia="Times New Roman" w:hAnsi="Times New Roman" w:cs="Times New Roman"/>
          <w:sz w:val="28"/>
          <w:szCs w:val="28"/>
          <w:lang w:eastAsia="ru-RU"/>
        </w:rPr>
        <w:t>Антоненко П.В.</w:t>
      </w:r>
      <w:r w:rsidRPr="006A43D5">
        <w:rPr>
          <w:rFonts w:ascii="Times New Roman" w:hAnsi="Times New Roman" w:cs="Times New Roman"/>
          <w:sz w:val="28"/>
          <w:szCs w:val="28"/>
          <w:shd w:val="clear" w:color="auto" w:fill="FFFFFF"/>
        </w:rPr>
        <w:t xml:space="preserve"> понятно, подсудимый полностью с ним согласен, в содеянном раскаялся, поддержал в суде свое ходатайство о постановлении приговора без проведения судебного разбирательства, пояснив, что данное ходатайство им заявлено осознанно и добровольно, после предварительной консультации с защитником, последствия постановления приговора без проведения судебного разбирательства ему разъяснены и понятны.</w:t>
      </w:r>
    </w:p>
    <w:p w:rsidR="00556ACA" w:rsidRPr="00B84154" w:rsidP="00556ACA">
      <w:pPr>
        <w:spacing w:after="0" w:line="240" w:lineRule="auto"/>
        <w:ind w:firstLine="567"/>
        <w:contextualSpacing/>
        <w:jc w:val="both"/>
        <w:rPr>
          <w:rFonts w:ascii="Times New Roman" w:hAnsi="Times New Roman" w:cs="Times New Roman"/>
          <w:sz w:val="28"/>
          <w:szCs w:val="28"/>
          <w:shd w:val="clear" w:color="auto" w:fill="FFFFFF"/>
        </w:rPr>
      </w:pPr>
      <w:r w:rsidRPr="00B84154">
        <w:rPr>
          <w:rFonts w:ascii="Times New Roman" w:hAnsi="Times New Roman" w:cs="Times New Roman"/>
          <w:sz w:val="28"/>
          <w:szCs w:val="28"/>
          <w:shd w:val="clear" w:color="auto" w:fill="FFFFFF"/>
        </w:rPr>
        <w:t xml:space="preserve">В ходе проведения судебного заседания суд убедился, что заявление о признании вины сделано подсудимым добровольно, после консультации с защитником, с полным пониманием предъявленного  ему обвинения, и последствий такого заявления. </w:t>
      </w:r>
    </w:p>
    <w:p w:rsidR="00556ACA" w:rsidRPr="006A43D5" w:rsidP="00556ACA">
      <w:pPr>
        <w:spacing w:after="0" w:line="240" w:lineRule="auto"/>
        <w:ind w:firstLine="567"/>
        <w:contextualSpacing/>
        <w:jc w:val="both"/>
        <w:rPr>
          <w:rFonts w:ascii="Times New Roman" w:hAnsi="Times New Roman" w:cs="Times New Roman"/>
          <w:sz w:val="28"/>
          <w:szCs w:val="28"/>
          <w:shd w:val="clear" w:color="auto" w:fill="FFFFFF"/>
        </w:rPr>
      </w:pPr>
      <w:r w:rsidRPr="006A43D5">
        <w:rPr>
          <w:rFonts w:ascii="Times New Roman" w:hAnsi="Times New Roman" w:cs="Times New Roman"/>
          <w:sz w:val="28"/>
          <w:szCs w:val="28"/>
          <w:shd w:val="clear" w:color="auto" w:fill="FFFFFF"/>
        </w:rPr>
        <w:t xml:space="preserve">В судебном заседании защитник подсудимого – адвокат </w:t>
      </w:r>
      <w:r>
        <w:rPr>
          <w:rFonts w:ascii="Times New Roman" w:hAnsi="Times New Roman" w:cs="Times New Roman"/>
          <w:sz w:val="28"/>
          <w:szCs w:val="28"/>
          <w:shd w:val="clear" w:color="auto" w:fill="FFFFFF"/>
        </w:rPr>
        <w:t>Бойко В.В.</w:t>
      </w:r>
      <w:r w:rsidRPr="006A43D5">
        <w:rPr>
          <w:rFonts w:ascii="Times New Roman" w:hAnsi="Times New Roman" w:cs="Times New Roman"/>
          <w:sz w:val="28"/>
          <w:szCs w:val="28"/>
          <w:shd w:val="clear" w:color="auto" w:fill="FFFFFF"/>
        </w:rPr>
        <w:t xml:space="preserve"> поддержал ходатайство своего подзащитного, не оспаривал допустимость полученных в ходе предварительного следствия доказательств, не заявил о нарушении процессуальных прав подсудимого при расследовании дела.   </w:t>
      </w:r>
    </w:p>
    <w:p w:rsidR="00556ACA" w:rsidRPr="006A43D5" w:rsidP="00556ACA">
      <w:pPr>
        <w:spacing w:after="0" w:line="240" w:lineRule="auto"/>
        <w:ind w:firstLine="567"/>
        <w:contextualSpacing/>
        <w:jc w:val="both"/>
        <w:rPr>
          <w:rFonts w:ascii="Times New Roman" w:hAnsi="Times New Roman" w:cs="Times New Roman"/>
          <w:sz w:val="28"/>
          <w:szCs w:val="28"/>
          <w:shd w:val="clear" w:color="auto" w:fill="FFFFFF"/>
        </w:rPr>
      </w:pPr>
      <w:r w:rsidRPr="006A43D5">
        <w:rPr>
          <w:rFonts w:ascii="Times New Roman" w:hAnsi="Times New Roman" w:cs="Times New Roman"/>
          <w:sz w:val="28"/>
          <w:szCs w:val="28"/>
          <w:shd w:val="clear" w:color="auto" w:fill="FFFFFF"/>
        </w:rPr>
        <w:t>В судебном заседании государственный обвинитель не возражал против рассмотрения дела в особом порядке.</w:t>
      </w:r>
    </w:p>
    <w:p w:rsidR="00556ACA" w:rsidP="00556ACA">
      <w:pPr>
        <w:spacing w:after="0" w:line="240" w:lineRule="auto"/>
        <w:ind w:firstLine="567"/>
        <w:contextualSpacing/>
        <w:jc w:val="both"/>
        <w:rPr>
          <w:rFonts w:ascii="Times New Roman" w:hAnsi="Times New Roman" w:cs="Times New Roman"/>
          <w:sz w:val="28"/>
          <w:szCs w:val="28"/>
          <w:shd w:val="clear" w:color="auto" w:fill="FFFFFF"/>
        </w:rPr>
      </w:pPr>
      <w:r w:rsidRPr="006A43D5">
        <w:rPr>
          <w:rFonts w:ascii="Times New Roman" w:hAnsi="Times New Roman" w:cs="Times New Roman"/>
          <w:sz w:val="28"/>
          <w:szCs w:val="28"/>
          <w:shd w:val="clear" w:color="auto" w:fill="FFFFFF"/>
        </w:rPr>
        <w:t xml:space="preserve">Потерпевший </w:t>
      </w:r>
      <w:r>
        <w:rPr>
          <w:rFonts w:ascii="Times New Roman" w:eastAsia="Times New Roman" w:hAnsi="Times New Roman" w:cs="Times New Roman"/>
          <w:sz w:val="28"/>
          <w:szCs w:val="28"/>
          <w:lang w:eastAsia="ru-RU"/>
        </w:rPr>
        <w:t>/изъято/</w:t>
      </w:r>
      <w:r>
        <w:rPr>
          <w:rFonts w:ascii="Times New Roman" w:eastAsia="Times New Roman" w:hAnsi="Times New Roman" w:cs="Times New Roman"/>
          <w:sz w:val="28"/>
          <w:szCs w:val="28"/>
          <w:lang w:eastAsia="ru-RU"/>
        </w:rPr>
        <w:t xml:space="preserve"> </w:t>
      </w:r>
      <w:r w:rsidRPr="006A43D5">
        <w:rPr>
          <w:rFonts w:ascii="Times New Roman" w:hAnsi="Times New Roman" w:cs="Times New Roman"/>
          <w:sz w:val="28"/>
          <w:szCs w:val="28"/>
          <w:shd w:val="clear" w:color="auto" w:fill="FFFFFF"/>
        </w:rPr>
        <w:t>в судебное заседание не явился, о дате, месте и времени судебного заседания извещен, подал заявление о рассмотрении уголовного дела в его отсутствие, в котором также указывает, что не возражает против рассмотрения уголовного дела в особом порядке.</w:t>
      </w:r>
    </w:p>
    <w:p w:rsidR="00556ACA" w:rsidRPr="00B84154" w:rsidP="00556ACA">
      <w:pPr>
        <w:spacing w:after="0" w:line="240" w:lineRule="auto"/>
        <w:ind w:firstLine="567"/>
        <w:contextualSpacing/>
        <w:jc w:val="both"/>
        <w:rPr>
          <w:rFonts w:ascii="Times New Roman" w:hAnsi="Times New Roman" w:cs="Times New Roman"/>
          <w:sz w:val="28"/>
          <w:szCs w:val="28"/>
          <w:shd w:val="clear" w:color="auto" w:fill="FFFFFF"/>
        </w:rPr>
      </w:pPr>
      <w:r w:rsidRPr="00B84154">
        <w:rPr>
          <w:rFonts w:ascii="Times New Roman" w:hAnsi="Times New Roman" w:cs="Times New Roman"/>
          <w:sz w:val="28"/>
          <w:szCs w:val="28"/>
          <w:shd w:val="clear" w:color="auto" w:fill="FFFFFF"/>
        </w:rPr>
        <w:t xml:space="preserve">Обвинение </w:t>
      </w:r>
      <w:r>
        <w:rPr>
          <w:rFonts w:ascii="Times New Roman" w:hAnsi="Times New Roman" w:cs="Times New Roman"/>
          <w:sz w:val="28"/>
          <w:szCs w:val="28"/>
          <w:shd w:val="clear" w:color="auto" w:fill="FFFFFF"/>
        </w:rPr>
        <w:t>Антоненко П.В.</w:t>
      </w:r>
      <w:r w:rsidRPr="00B84154">
        <w:rPr>
          <w:rFonts w:ascii="Times New Roman" w:hAnsi="Times New Roman" w:cs="Times New Roman"/>
          <w:sz w:val="28"/>
          <w:szCs w:val="28"/>
          <w:shd w:val="clear" w:color="auto" w:fill="FFFFFF"/>
        </w:rPr>
        <w:t xml:space="preserve"> предъявлено в совершении преступления, за  которое по закону может быть назначено наказание, не превышающее 10 лет лишения свободы. </w:t>
      </w:r>
    </w:p>
    <w:p w:rsidR="00556ACA" w:rsidRPr="006A43D5" w:rsidP="00556ACA">
      <w:pPr>
        <w:spacing w:after="0" w:line="240" w:lineRule="auto"/>
        <w:ind w:firstLine="567"/>
        <w:contextualSpacing/>
        <w:jc w:val="both"/>
        <w:rPr>
          <w:rFonts w:ascii="Times New Roman" w:hAnsi="Times New Roman" w:cs="Times New Roman"/>
          <w:sz w:val="28"/>
          <w:szCs w:val="28"/>
          <w:shd w:val="clear" w:color="auto" w:fill="FFFFFF"/>
        </w:rPr>
      </w:pPr>
      <w:r w:rsidRPr="006A43D5">
        <w:rPr>
          <w:rFonts w:ascii="Times New Roman" w:hAnsi="Times New Roman" w:cs="Times New Roman"/>
          <w:sz w:val="28"/>
          <w:szCs w:val="28"/>
          <w:shd w:val="clear" w:color="auto" w:fill="FFFFFF"/>
        </w:rPr>
        <w:t>С учетом того, что предусмотренные законом условия для особого порядка принятия судебного решения при согласии подсудимым с предъявленным обвинением соблюдены, суд считает возможным постановить приговор без проведения судебного разбирательства.</w:t>
      </w:r>
    </w:p>
    <w:p w:rsidR="00556ACA" w:rsidRPr="006A43D5" w:rsidP="00556ACA">
      <w:pPr>
        <w:spacing w:after="0" w:line="240" w:lineRule="auto"/>
        <w:ind w:firstLine="567"/>
        <w:contextualSpacing/>
        <w:jc w:val="both"/>
        <w:rPr>
          <w:rFonts w:ascii="Times New Roman" w:hAnsi="Times New Roman" w:cs="Times New Roman"/>
          <w:sz w:val="28"/>
          <w:szCs w:val="28"/>
          <w:shd w:val="clear" w:color="auto" w:fill="FFFFFF"/>
        </w:rPr>
      </w:pPr>
      <w:r w:rsidRPr="006A43D5">
        <w:rPr>
          <w:rFonts w:ascii="Times New Roman" w:hAnsi="Times New Roman" w:cs="Times New Roman"/>
          <w:sz w:val="28"/>
          <w:szCs w:val="28"/>
          <w:shd w:val="clear" w:color="auto" w:fill="FFFFFF"/>
        </w:rPr>
        <w:t xml:space="preserve">Предъявленное </w:t>
      </w:r>
      <w:r w:rsidRPr="006A43D5">
        <w:rPr>
          <w:rFonts w:ascii="Times New Roman" w:eastAsia="Times New Roman" w:hAnsi="Times New Roman" w:cs="Times New Roman"/>
          <w:sz w:val="28"/>
          <w:szCs w:val="28"/>
          <w:lang w:eastAsia="ru-RU"/>
        </w:rPr>
        <w:t xml:space="preserve">Антоненко П.В. </w:t>
      </w:r>
      <w:r w:rsidRPr="006A43D5">
        <w:rPr>
          <w:rFonts w:ascii="Times New Roman" w:hAnsi="Times New Roman" w:cs="Times New Roman"/>
          <w:sz w:val="28"/>
          <w:szCs w:val="28"/>
          <w:shd w:val="clear" w:color="auto" w:fill="FFFFFF"/>
        </w:rPr>
        <w:t>обвинение, с которым он согласился, является обоснованным и подтверждается доказательствами, собранными по уголовному делу. Основания для прекращения уголовного дела отсутствуют.</w:t>
      </w:r>
    </w:p>
    <w:p w:rsidR="00556ACA" w:rsidRPr="006A43D5" w:rsidP="00556ACA">
      <w:pPr>
        <w:spacing w:after="0" w:line="240" w:lineRule="auto"/>
        <w:ind w:firstLine="567"/>
        <w:contextualSpacing/>
        <w:jc w:val="both"/>
        <w:rPr>
          <w:rFonts w:ascii="Times New Roman" w:hAnsi="Times New Roman" w:cs="Times New Roman"/>
          <w:sz w:val="28"/>
          <w:szCs w:val="28"/>
          <w:shd w:val="clear" w:color="auto" w:fill="FFFFFF"/>
        </w:rPr>
      </w:pPr>
      <w:r w:rsidRPr="006A43D5">
        <w:rPr>
          <w:rFonts w:ascii="Times New Roman" w:hAnsi="Times New Roman" w:cs="Times New Roman"/>
          <w:sz w:val="28"/>
          <w:szCs w:val="28"/>
          <w:shd w:val="clear" w:color="auto" w:fill="FFFFFF"/>
        </w:rPr>
        <w:t xml:space="preserve">Суд квалифицирует действия </w:t>
      </w:r>
      <w:r w:rsidRPr="006A43D5">
        <w:rPr>
          <w:rFonts w:ascii="Times New Roman" w:eastAsia="Times New Roman" w:hAnsi="Times New Roman" w:cs="Times New Roman"/>
          <w:sz w:val="28"/>
          <w:szCs w:val="28"/>
          <w:lang w:eastAsia="ru-RU"/>
        </w:rPr>
        <w:t xml:space="preserve">Антоненко П.В. </w:t>
      </w:r>
      <w:r w:rsidRPr="006A43D5">
        <w:rPr>
          <w:rFonts w:ascii="Times New Roman" w:hAnsi="Times New Roman" w:cs="Times New Roman"/>
          <w:sz w:val="28"/>
          <w:szCs w:val="28"/>
          <w:shd w:val="clear" w:color="auto" w:fill="FFFFFF"/>
        </w:rPr>
        <w:t>по ст. 319 УК РФ, как публичное оскорбление представителя власти при исполнении им своих должностных обязанностей и в связи с их исполнением.</w:t>
      </w:r>
    </w:p>
    <w:p w:rsidR="00556ACA" w:rsidRPr="006A43D5" w:rsidP="00556ACA">
      <w:pPr>
        <w:pStyle w:val="p4"/>
        <w:shd w:val="clear" w:color="auto" w:fill="FFFFFF"/>
        <w:spacing w:before="0" w:beforeAutospacing="0" w:after="0" w:afterAutospacing="0"/>
        <w:ind w:firstLine="567"/>
        <w:jc w:val="both"/>
        <w:rPr>
          <w:sz w:val="28"/>
          <w:szCs w:val="28"/>
          <w:shd w:val="clear" w:color="auto" w:fill="FFFFFF"/>
        </w:rPr>
      </w:pPr>
      <w:r w:rsidRPr="006A43D5">
        <w:rPr>
          <w:sz w:val="28"/>
          <w:szCs w:val="28"/>
          <w:shd w:val="clear" w:color="auto" w:fill="FFFFFF"/>
        </w:rPr>
        <w:t xml:space="preserve">Учитывая отсутствие сведений, объективно указывающих на наличие у подсудимого психических расстройств, суд не находит оснований сомневаться </w:t>
      </w:r>
      <w:r w:rsidRPr="006A43D5">
        <w:rPr>
          <w:sz w:val="28"/>
          <w:szCs w:val="28"/>
          <w:shd w:val="clear" w:color="auto" w:fill="FFFFFF"/>
        </w:rPr>
        <w:t xml:space="preserve">в психическом состоянии </w:t>
      </w:r>
      <w:r w:rsidRPr="006A43D5">
        <w:rPr>
          <w:sz w:val="28"/>
          <w:szCs w:val="28"/>
        </w:rPr>
        <w:t xml:space="preserve">Антоненко П.В. </w:t>
      </w:r>
      <w:r w:rsidRPr="006A43D5">
        <w:rPr>
          <w:sz w:val="28"/>
          <w:szCs w:val="28"/>
          <w:shd w:val="clear" w:color="auto" w:fill="FFFFFF"/>
        </w:rPr>
        <w:t>и признает его вменяемым, то есть субъектом данного преступления.</w:t>
      </w:r>
    </w:p>
    <w:p w:rsidR="00556ACA" w:rsidRPr="00AB1142" w:rsidP="00556ACA">
      <w:pPr>
        <w:spacing w:after="0" w:line="240" w:lineRule="auto"/>
        <w:ind w:firstLine="567"/>
        <w:contextualSpacing/>
        <w:jc w:val="both"/>
        <w:rPr>
          <w:rFonts w:ascii="Times New Roman" w:hAnsi="Times New Roman" w:cs="Times New Roman"/>
          <w:sz w:val="28"/>
          <w:szCs w:val="28"/>
          <w:shd w:val="clear" w:color="auto" w:fill="FFFFFF"/>
        </w:rPr>
      </w:pPr>
      <w:r w:rsidRPr="006A43D5">
        <w:rPr>
          <w:rFonts w:ascii="Times New Roman" w:hAnsi="Times New Roman" w:cs="Times New Roman"/>
          <w:sz w:val="28"/>
          <w:szCs w:val="28"/>
          <w:shd w:val="clear" w:color="auto" w:fill="FFFFFF"/>
        </w:rPr>
        <w:t xml:space="preserve">При решении вопроса о назначении наказания, суд в соответствии со ст. 60 УК РФ учитывает характер </w:t>
      </w:r>
      <w:r w:rsidRPr="00AB1142">
        <w:rPr>
          <w:rFonts w:ascii="Times New Roman" w:hAnsi="Times New Roman" w:cs="Times New Roman"/>
          <w:sz w:val="28"/>
          <w:szCs w:val="28"/>
          <w:shd w:val="clear" w:color="auto" w:fill="FFFFFF"/>
        </w:rPr>
        <w:t xml:space="preserve">и степень общественной опасности совершенного преступления, личность виновного, в том числе обстоятельства, смягчающие и отягчающие наказание, а также влияние назначенного наказания на исправление </w:t>
      </w:r>
      <w:r w:rsidRPr="00AB1142">
        <w:rPr>
          <w:rFonts w:ascii="Times New Roman" w:eastAsia="Times New Roman" w:hAnsi="Times New Roman" w:cs="Times New Roman"/>
          <w:sz w:val="28"/>
          <w:szCs w:val="28"/>
          <w:lang w:eastAsia="ru-RU"/>
        </w:rPr>
        <w:t xml:space="preserve">Антоненко П.В. </w:t>
      </w:r>
      <w:r w:rsidRPr="00AB1142">
        <w:rPr>
          <w:rFonts w:ascii="Times New Roman" w:hAnsi="Times New Roman" w:cs="Times New Roman"/>
          <w:sz w:val="28"/>
          <w:szCs w:val="28"/>
          <w:shd w:val="clear" w:color="auto" w:fill="FFFFFF"/>
        </w:rPr>
        <w:t>и на условия жизни его семьи.</w:t>
      </w:r>
    </w:p>
    <w:p w:rsidR="00556ACA" w:rsidP="00556ACA">
      <w:pPr>
        <w:spacing w:after="0" w:line="240" w:lineRule="auto"/>
        <w:ind w:firstLine="567"/>
        <w:contextualSpacing/>
        <w:jc w:val="both"/>
        <w:rPr>
          <w:rFonts w:ascii="Times New Roman" w:hAnsi="Times New Roman" w:cs="Times New Roman"/>
          <w:sz w:val="28"/>
          <w:szCs w:val="28"/>
          <w:shd w:val="clear" w:color="auto" w:fill="FFFFFF"/>
        </w:rPr>
      </w:pPr>
      <w:r w:rsidRPr="006A43D5">
        <w:rPr>
          <w:rFonts w:ascii="Times New Roman" w:hAnsi="Times New Roman" w:cs="Times New Roman"/>
          <w:sz w:val="28"/>
          <w:szCs w:val="28"/>
          <w:shd w:val="clear" w:color="auto" w:fill="FFFFFF"/>
        </w:rPr>
        <w:t xml:space="preserve">Совершенное </w:t>
      </w:r>
      <w:r w:rsidRPr="006A43D5">
        <w:rPr>
          <w:rFonts w:ascii="Times New Roman" w:eastAsia="Times New Roman" w:hAnsi="Times New Roman" w:cs="Times New Roman"/>
          <w:sz w:val="28"/>
          <w:szCs w:val="28"/>
          <w:lang w:eastAsia="ru-RU"/>
        </w:rPr>
        <w:t xml:space="preserve">Антоненко П.В. </w:t>
      </w:r>
      <w:r w:rsidRPr="006A43D5">
        <w:rPr>
          <w:rFonts w:ascii="Times New Roman" w:hAnsi="Times New Roman" w:cs="Times New Roman"/>
          <w:sz w:val="28"/>
          <w:szCs w:val="28"/>
          <w:shd w:val="clear" w:color="auto" w:fill="FFFFFF"/>
        </w:rPr>
        <w:t>преступление, предусмотренное  ст. 319 УК РФ в силу ст. 15 УК РФ является преступлением небольшой тяжести.</w:t>
      </w:r>
    </w:p>
    <w:p w:rsidR="00556ACA" w:rsidRPr="003A5A4D" w:rsidP="00556ACA">
      <w:pPr>
        <w:spacing w:after="0" w:line="240" w:lineRule="auto"/>
        <w:ind w:firstLine="567"/>
        <w:contextualSpacing/>
        <w:jc w:val="both"/>
        <w:rPr>
          <w:rFonts w:ascii="Times New Roman" w:hAnsi="Times New Roman" w:cs="Times New Roman"/>
          <w:sz w:val="28"/>
          <w:szCs w:val="28"/>
          <w:shd w:val="clear" w:color="auto" w:fill="FFFFFF"/>
        </w:rPr>
      </w:pPr>
      <w:r w:rsidRPr="006A43D5">
        <w:rPr>
          <w:rFonts w:ascii="Times New Roman" w:hAnsi="Times New Roman" w:cs="Times New Roman"/>
          <w:sz w:val="28"/>
          <w:szCs w:val="28"/>
          <w:shd w:val="clear" w:color="auto" w:fill="FFFFFF"/>
        </w:rPr>
        <w:t>При назначении подсудимому наказания мировой судья учитывает личность виновного, который: в браке не состоит, официально не работает,</w:t>
      </w:r>
      <w:r w:rsidRPr="006A43D5">
        <w:rPr>
          <w:rFonts w:ascii="Times New Roman" w:hAnsi="Times New Roman" w:cs="Times New Roman"/>
          <w:color w:val="FF0000"/>
          <w:sz w:val="28"/>
          <w:szCs w:val="28"/>
          <w:shd w:val="clear" w:color="auto" w:fill="FFFFFF"/>
        </w:rPr>
        <w:t xml:space="preserve">            </w:t>
      </w:r>
      <w:r w:rsidRPr="006A43D5">
        <w:rPr>
          <w:rFonts w:ascii="Times New Roman" w:hAnsi="Times New Roman" w:cs="Times New Roman"/>
          <w:sz w:val="28"/>
          <w:szCs w:val="28"/>
          <w:shd w:val="clear" w:color="auto" w:fill="FFFFFF"/>
        </w:rPr>
        <w:t>на учете врачей психиатра и нарколога  не состоит; ранее судим</w:t>
      </w:r>
      <w:r>
        <w:rPr>
          <w:rFonts w:ascii="Times New Roman" w:hAnsi="Times New Roman" w:cs="Times New Roman"/>
          <w:sz w:val="28"/>
          <w:szCs w:val="28"/>
          <w:shd w:val="clear" w:color="auto" w:fill="FFFFFF"/>
        </w:rPr>
        <w:t xml:space="preserve"> по ст. 319 </w:t>
      </w:r>
      <w:r w:rsidRPr="003A5A4D">
        <w:rPr>
          <w:rFonts w:ascii="Times New Roman" w:hAnsi="Times New Roman" w:cs="Times New Roman"/>
          <w:sz w:val="28"/>
          <w:szCs w:val="28"/>
          <w:shd w:val="clear" w:color="auto" w:fill="FFFFFF"/>
        </w:rPr>
        <w:t xml:space="preserve">УК РФ к штрафу в сумме </w:t>
      </w:r>
      <w:r>
        <w:rPr>
          <w:rFonts w:ascii="Times New Roman" w:eastAsia="Times New Roman" w:hAnsi="Times New Roman" w:cs="Times New Roman"/>
          <w:sz w:val="28"/>
          <w:szCs w:val="28"/>
          <w:lang w:eastAsia="ru-RU"/>
        </w:rPr>
        <w:t>/изъято/</w:t>
      </w:r>
      <w:r>
        <w:rPr>
          <w:rFonts w:ascii="Times New Roman" w:eastAsia="Times New Roman" w:hAnsi="Times New Roman" w:cs="Times New Roman"/>
          <w:sz w:val="28"/>
          <w:szCs w:val="28"/>
          <w:lang w:eastAsia="ru-RU"/>
        </w:rPr>
        <w:t xml:space="preserve"> </w:t>
      </w:r>
      <w:r w:rsidRPr="003A5A4D">
        <w:rPr>
          <w:rFonts w:ascii="Times New Roman" w:hAnsi="Times New Roman" w:cs="Times New Roman"/>
          <w:sz w:val="28"/>
          <w:szCs w:val="28"/>
          <w:shd w:val="clear" w:color="auto" w:fill="FFFFFF"/>
        </w:rPr>
        <w:t>,</w:t>
      </w:r>
      <w:r w:rsidRPr="003A5A4D">
        <w:rPr>
          <w:rFonts w:ascii="Times New Roman" w:hAnsi="Times New Roman" w:cs="Times New Roman"/>
          <w:sz w:val="28"/>
          <w:szCs w:val="28"/>
          <w:shd w:val="clear" w:color="auto" w:fill="FFFFFF"/>
        </w:rPr>
        <w:t xml:space="preserve"> который по состоянию на </w:t>
      </w:r>
      <w:r>
        <w:rPr>
          <w:rFonts w:ascii="Times New Roman" w:eastAsia="Times New Roman" w:hAnsi="Times New Roman" w:cs="Times New Roman"/>
          <w:sz w:val="28"/>
          <w:szCs w:val="28"/>
          <w:lang w:eastAsia="ru-RU"/>
        </w:rPr>
        <w:t>/изъято/</w:t>
      </w:r>
      <w:r>
        <w:rPr>
          <w:rFonts w:ascii="Times New Roman" w:eastAsia="Times New Roman" w:hAnsi="Times New Roman" w:cs="Times New Roman"/>
          <w:sz w:val="28"/>
          <w:szCs w:val="28"/>
          <w:lang w:eastAsia="ru-RU"/>
        </w:rPr>
        <w:t xml:space="preserve"> </w:t>
      </w:r>
      <w:r w:rsidRPr="003A5A4D">
        <w:rPr>
          <w:rFonts w:ascii="Times New Roman" w:hAnsi="Times New Roman" w:cs="Times New Roman"/>
          <w:sz w:val="28"/>
          <w:szCs w:val="28"/>
          <w:shd w:val="clear" w:color="auto" w:fill="FFFFFF"/>
        </w:rPr>
        <w:t>не оплачен.</w:t>
      </w:r>
    </w:p>
    <w:p w:rsidR="00556ACA" w:rsidRPr="00B84154" w:rsidP="00556ACA">
      <w:pPr>
        <w:spacing w:after="0" w:line="240" w:lineRule="auto"/>
        <w:ind w:firstLine="567"/>
        <w:contextualSpacing/>
        <w:jc w:val="both"/>
        <w:rPr>
          <w:rFonts w:ascii="Times New Roman" w:hAnsi="Times New Roman" w:cs="Times New Roman"/>
          <w:sz w:val="28"/>
          <w:szCs w:val="28"/>
          <w:shd w:val="clear" w:color="auto" w:fill="FFFFFF"/>
        </w:rPr>
      </w:pPr>
      <w:r w:rsidRPr="00B84154">
        <w:rPr>
          <w:rFonts w:ascii="Times New Roman" w:hAnsi="Times New Roman" w:cs="Times New Roman"/>
          <w:sz w:val="28"/>
          <w:szCs w:val="28"/>
          <w:shd w:val="clear" w:color="auto" w:fill="FFFFFF"/>
        </w:rPr>
        <w:t xml:space="preserve">Обстоятельствами, смягчающими наказание подсудимого в соответствии с п. «и» ч. 1 ст.61 УК РФ, суд считает явку с повинной </w:t>
      </w:r>
      <w:r>
        <w:rPr>
          <w:rFonts w:ascii="Times New Roman" w:hAnsi="Times New Roman" w:cs="Times New Roman"/>
          <w:sz w:val="28"/>
          <w:szCs w:val="28"/>
          <w:shd w:val="clear" w:color="auto" w:fill="FFFFFF"/>
        </w:rPr>
        <w:t>Антоненко П.В.</w:t>
      </w:r>
      <w:r w:rsidRPr="00B84154">
        <w:rPr>
          <w:rFonts w:ascii="Times New Roman" w:hAnsi="Times New Roman" w:cs="Times New Roman"/>
          <w:sz w:val="28"/>
          <w:szCs w:val="28"/>
          <w:shd w:val="clear" w:color="auto" w:fill="FFFFFF"/>
        </w:rPr>
        <w:t xml:space="preserve">, активное способствование раскрытию и расследованию преступления, в качестве которого суд расценивает признательные показания, данные </w:t>
      </w:r>
      <w:r>
        <w:rPr>
          <w:rFonts w:ascii="Times New Roman" w:hAnsi="Times New Roman" w:cs="Times New Roman"/>
          <w:sz w:val="28"/>
          <w:szCs w:val="28"/>
          <w:shd w:val="clear" w:color="auto" w:fill="FFFFFF"/>
        </w:rPr>
        <w:t>Антоненко П.В.</w:t>
      </w:r>
      <w:r w:rsidRPr="00B84154">
        <w:rPr>
          <w:rFonts w:ascii="Times New Roman" w:hAnsi="Times New Roman" w:cs="Times New Roman"/>
          <w:sz w:val="28"/>
          <w:szCs w:val="28"/>
          <w:shd w:val="clear" w:color="auto" w:fill="FFFFFF"/>
        </w:rPr>
        <w:t xml:space="preserve"> как в ходе проведения предварительного расследования, так и в ходе рассмотрения дела в суде, что подтверждается фактом рассмотрения настоящего уголовного</w:t>
      </w:r>
      <w:r w:rsidRPr="00B84154">
        <w:rPr>
          <w:rFonts w:ascii="Times New Roman" w:hAnsi="Times New Roman" w:cs="Times New Roman"/>
          <w:sz w:val="28"/>
          <w:szCs w:val="28"/>
          <w:shd w:val="clear" w:color="auto" w:fill="FFFFFF"/>
        </w:rPr>
        <w:t xml:space="preserve"> дела в особом производстве.</w:t>
      </w:r>
    </w:p>
    <w:p w:rsidR="00556ACA" w:rsidRPr="00B84154" w:rsidP="00556ACA">
      <w:pPr>
        <w:spacing w:after="0" w:line="240" w:lineRule="auto"/>
        <w:ind w:firstLine="567"/>
        <w:jc w:val="both"/>
        <w:rPr>
          <w:rFonts w:ascii="Times New Roman" w:hAnsi="Times New Roman" w:cs="Times New Roman"/>
          <w:sz w:val="28"/>
          <w:szCs w:val="28"/>
          <w:shd w:val="clear" w:color="auto" w:fill="FFFFFF"/>
        </w:rPr>
      </w:pPr>
      <w:r w:rsidRPr="00B84154">
        <w:rPr>
          <w:rFonts w:ascii="Times New Roman" w:hAnsi="Times New Roman" w:cs="Times New Roman"/>
          <w:sz w:val="28"/>
          <w:szCs w:val="28"/>
          <w:shd w:val="clear" w:color="auto" w:fill="FFFFFF"/>
        </w:rPr>
        <w:t xml:space="preserve">В качестве обстоятельств, смягчающих наказание суд, руководствуясь ч. 2 ст. 61 УК РФ, </w:t>
      </w:r>
      <w:r>
        <w:rPr>
          <w:rFonts w:ascii="Times New Roman" w:hAnsi="Times New Roman" w:cs="Times New Roman"/>
          <w:sz w:val="28"/>
          <w:szCs w:val="28"/>
          <w:shd w:val="clear" w:color="auto" w:fill="FFFFFF"/>
        </w:rPr>
        <w:t xml:space="preserve">также </w:t>
      </w:r>
      <w:r w:rsidRPr="00B84154">
        <w:rPr>
          <w:rFonts w:ascii="Times New Roman" w:hAnsi="Times New Roman" w:cs="Times New Roman"/>
          <w:sz w:val="28"/>
          <w:szCs w:val="28"/>
          <w:shd w:val="clear" w:color="auto" w:fill="FFFFFF"/>
        </w:rPr>
        <w:t xml:space="preserve">учитывает признание подсудимым вины, раскаяние </w:t>
      </w:r>
      <w:r w:rsidRPr="00B84154">
        <w:rPr>
          <w:rFonts w:ascii="Times New Roman" w:hAnsi="Times New Roman" w:cs="Times New Roman"/>
          <w:sz w:val="28"/>
          <w:szCs w:val="28"/>
          <w:shd w:val="clear" w:color="auto" w:fill="FFFFFF"/>
        </w:rPr>
        <w:t>в</w:t>
      </w:r>
      <w:r w:rsidRPr="00B84154">
        <w:rPr>
          <w:rFonts w:ascii="Times New Roman" w:hAnsi="Times New Roman" w:cs="Times New Roman"/>
          <w:sz w:val="28"/>
          <w:szCs w:val="28"/>
          <w:shd w:val="clear" w:color="auto" w:fill="FFFFFF"/>
        </w:rPr>
        <w:t xml:space="preserve"> содеянном.</w:t>
      </w:r>
    </w:p>
    <w:p w:rsidR="00556ACA" w:rsidRPr="00B84154" w:rsidP="00556ACA">
      <w:pPr>
        <w:spacing w:after="0" w:line="240" w:lineRule="auto"/>
        <w:ind w:firstLine="567"/>
        <w:jc w:val="both"/>
        <w:rPr>
          <w:rFonts w:ascii="Times New Roman" w:eastAsia="Times New Roman" w:hAnsi="Times New Roman" w:cs="Times New Roman"/>
          <w:sz w:val="28"/>
          <w:szCs w:val="28"/>
          <w:lang w:eastAsia="ru-RU"/>
        </w:rPr>
      </w:pPr>
      <w:r w:rsidRPr="00B84154">
        <w:rPr>
          <w:rFonts w:ascii="Times New Roman" w:hAnsi="Times New Roman" w:cs="Times New Roman"/>
          <w:sz w:val="28"/>
          <w:szCs w:val="28"/>
        </w:rPr>
        <w:t xml:space="preserve">Отягчающих наказание обстоятельств, суд, в соответствии со ст.63 УК </w:t>
      </w:r>
      <w:r w:rsidRPr="00B84154">
        <w:rPr>
          <w:rStyle w:val="FontStyle11"/>
          <w:sz w:val="28"/>
          <w:szCs w:val="28"/>
        </w:rPr>
        <w:t>Российской Федерации</w:t>
      </w:r>
      <w:r w:rsidRPr="00B84154">
        <w:rPr>
          <w:rFonts w:ascii="Times New Roman" w:hAnsi="Times New Roman" w:cs="Times New Roman"/>
          <w:sz w:val="28"/>
          <w:szCs w:val="28"/>
        </w:rPr>
        <w:t xml:space="preserve">, не усматривает.  </w:t>
      </w:r>
      <w:r w:rsidRPr="00B84154">
        <w:rPr>
          <w:rFonts w:ascii="Times New Roman" w:eastAsia="Times New Roman" w:hAnsi="Times New Roman" w:cs="Times New Roman"/>
          <w:sz w:val="28"/>
          <w:szCs w:val="28"/>
          <w:lang w:eastAsia="ru-RU"/>
        </w:rPr>
        <w:t>Доказательств того, что состояние опьянения, вызванное употреблением алкоголя, способствовало совершению общественно опасного деяния, либо являлось мотивом действий подсудимого, судом не установлено и материалами дела не подтверждено.</w:t>
      </w:r>
    </w:p>
    <w:p w:rsidR="00556ACA" w:rsidRPr="003A5A4D" w:rsidP="00556ACA">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3A5A4D">
        <w:rPr>
          <w:rFonts w:ascii="Times New Roman" w:hAnsi="Times New Roman" w:cs="Times New Roman"/>
          <w:sz w:val="28"/>
          <w:szCs w:val="28"/>
          <w:shd w:val="clear" w:color="auto" w:fill="FFFFFF"/>
        </w:rPr>
        <w:t xml:space="preserve">С учетом конкретных обстоятельств совершения преступления, его характера и степени общественной опасности, приведенных выше данных о личности </w:t>
      </w:r>
      <w:r w:rsidRPr="003A5A4D">
        <w:rPr>
          <w:rFonts w:ascii="Times New Roman" w:hAnsi="Times New Roman" w:cs="Times New Roman"/>
          <w:sz w:val="28"/>
          <w:szCs w:val="28"/>
        </w:rPr>
        <w:t>подсудимого</w:t>
      </w:r>
      <w:r w:rsidRPr="003A5A4D">
        <w:rPr>
          <w:rFonts w:ascii="Times New Roman" w:hAnsi="Times New Roman" w:cs="Times New Roman"/>
          <w:sz w:val="28"/>
          <w:szCs w:val="28"/>
          <w:shd w:val="clear" w:color="auto" w:fill="FFFFFF"/>
        </w:rPr>
        <w:t xml:space="preserve">, обстоятельств, смягчающих наказание, а также отсутствия отягчающих обстоятельств, влияния назначаемого наказания на исправление подсудимого и на условия жизни его семьи, суд приходит к выводу, что цели исправления и предупреждения со стороны </w:t>
      </w:r>
      <w:r>
        <w:rPr>
          <w:rFonts w:ascii="Times New Roman" w:hAnsi="Times New Roman" w:cs="Times New Roman"/>
          <w:sz w:val="28"/>
          <w:szCs w:val="28"/>
        </w:rPr>
        <w:t>Антоненко П.В.</w:t>
      </w:r>
      <w:r w:rsidRPr="003A5A4D">
        <w:rPr>
          <w:rFonts w:ascii="Times New Roman" w:hAnsi="Times New Roman" w:cs="Times New Roman"/>
          <w:sz w:val="28"/>
          <w:szCs w:val="28"/>
          <w:shd w:val="clear" w:color="auto" w:fill="FFFFFF"/>
        </w:rPr>
        <w:t xml:space="preserve"> новых преступлений, а также восстановление социальной справедливости, могут</w:t>
      </w:r>
      <w:r w:rsidRPr="003A5A4D">
        <w:rPr>
          <w:rFonts w:ascii="Times New Roman" w:hAnsi="Times New Roman" w:cs="Times New Roman"/>
          <w:sz w:val="28"/>
          <w:szCs w:val="28"/>
          <w:shd w:val="clear" w:color="auto" w:fill="FFFFFF"/>
        </w:rPr>
        <w:t xml:space="preserve"> быть достигнуты в случае назначения ему наказания в виде обязательных работ, </w:t>
      </w:r>
      <w:r>
        <w:rPr>
          <w:rFonts w:ascii="Times New Roman" w:eastAsia="Times New Roman" w:hAnsi="Times New Roman" w:cs="Times New Roman"/>
          <w:sz w:val="28"/>
          <w:szCs w:val="28"/>
          <w:lang w:eastAsia="ru-RU"/>
        </w:rPr>
        <w:t xml:space="preserve">с учетом правил ст. 49 </w:t>
      </w:r>
      <w:r w:rsidRPr="003A5A4D">
        <w:rPr>
          <w:rFonts w:ascii="Times New Roman" w:eastAsia="Times New Roman" w:hAnsi="Times New Roman" w:cs="Times New Roman"/>
          <w:sz w:val="28"/>
          <w:szCs w:val="28"/>
          <w:lang w:eastAsia="ru-RU"/>
        </w:rPr>
        <w:t>УК РФ.</w:t>
      </w:r>
    </w:p>
    <w:p w:rsidR="00556ACA" w:rsidRPr="003A5A4D" w:rsidP="00556ACA">
      <w:pPr>
        <w:pStyle w:val="p9"/>
        <w:shd w:val="clear" w:color="auto" w:fill="FFFFFF"/>
        <w:spacing w:before="0" w:beforeAutospacing="0" w:after="0" w:afterAutospacing="0"/>
        <w:ind w:firstLine="567"/>
        <w:jc w:val="both"/>
        <w:rPr>
          <w:sz w:val="28"/>
          <w:szCs w:val="28"/>
        </w:rPr>
      </w:pPr>
      <w:r w:rsidRPr="003A5A4D">
        <w:rPr>
          <w:sz w:val="28"/>
          <w:szCs w:val="28"/>
        </w:rPr>
        <w:t>По мнению суда, именно данный вид наказания будет достаточным для исправления и перевоспитания подсудимого. При этом будут достигнуты предусмотренные ст.43 УК РФ цели наказания, состоящие в восстановлении социальной справедливости, исправлении осужденного и предупреждении совершения новых преступлений.</w:t>
      </w:r>
    </w:p>
    <w:p w:rsidR="00556ACA" w:rsidRPr="003A5A4D" w:rsidP="00556ACA">
      <w:pPr>
        <w:spacing w:after="0" w:line="240" w:lineRule="auto"/>
        <w:ind w:firstLine="567"/>
        <w:jc w:val="both"/>
        <w:rPr>
          <w:rFonts w:ascii="Times New Roman" w:eastAsia="SimSun" w:hAnsi="Times New Roman" w:cs="Times New Roman"/>
          <w:sz w:val="28"/>
          <w:szCs w:val="28"/>
          <w:lang w:eastAsia="ru-RU"/>
        </w:rPr>
      </w:pPr>
      <w:r w:rsidRPr="003A5A4D">
        <w:rPr>
          <w:rFonts w:ascii="Times New Roman" w:eastAsia="SimSun" w:hAnsi="Times New Roman" w:cs="Times New Roman"/>
          <w:sz w:val="28"/>
          <w:szCs w:val="28"/>
          <w:lang w:eastAsia="ru-RU"/>
        </w:rPr>
        <w:t>Оснований для изменения категории преступления на более мягкую в соответствии с ч. 6 ст.15 УК РФ суд не усматривает.</w:t>
      </w:r>
    </w:p>
    <w:p w:rsidR="00556ACA" w:rsidRPr="003A5A4D" w:rsidP="00556ACA">
      <w:pPr>
        <w:autoSpaceDE w:val="0"/>
        <w:autoSpaceDN w:val="0"/>
        <w:adjustRightInd w:val="0"/>
        <w:spacing w:after="0" w:line="240" w:lineRule="auto"/>
        <w:ind w:firstLine="567"/>
        <w:jc w:val="both"/>
        <w:rPr>
          <w:rFonts w:ascii="Times New Roman" w:hAnsi="Times New Roman" w:cs="Times New Roman"/>
          <w:sz w:val="28"/>
          <w:szCs w:val="28"/>
        </w:rPr>
      </w:pPr>
      <w:r w:rsidRPr="003A5A4D">
        <w:rPr>
          <w:rFonts w:ascii="Times New Roman" w:hAnsi="Times New Roman" w:cs="Times New Roman"/>
          <w:sz w:val="28"/>
          <w:szCs w:val="28"/>
        </w:rPr>
        <w:t xml:space="preserve">Исключительных обстоятельств, связанных с целями и мотивами преступления, ролью виновного, его поведением во время или после совершения преступления, существенно уменьшающих степень общественной опасности преступления, позволяющих назначить более мягкое наказание с применением положений </w:t>
      </w:r>
      <w:hyperlink r:id="rId4" w:history="1">
        <w:r w:rsidRPr="003A5A4D">
          <w:rPr>
            <w:rFonts w:ascii="Times New Roman" w:hAnsi="Times New Roman" w:cs="Times New Roman"/>
            <w:sz w:val="28"/>
            <w:szCs w:val="28"/>
          </w:rPr>
          <w:t>ст. 64</w:t>
        </w:r>
      </w:hyperlink>
      <w:r w:rsidRPr="003A5A4D">
        <w:rPr>
          <w:rFonts w:ascii="Times New Roman" w:hAnsi="Times New Roman" w:cs="Times New Roman"/>
          <w:sz w:val="28"/>
          <w:szCs w:val="28"/>
        </w:rPr>
        <w:t xml:space="preserve"> УК РФ, </w:t>
      </w:r>
      <w:r w:rsidRPr="003A5A4D">
        <w:rPr>
          <w:rFonts w:ascii="Times New Roman" w:hAnsi="Times New Roman" w:cs="Times New Roman"/>
          <w:sz w:val="28"/>
          <w:szCs w:val="28"/>
          <w:shd w:val="clear" w:color="auto" w:fill="FFFFFF"/>
        </w:rPr>
        <w:t>не имеется.</w:t>
      </w:r>
    </w:p>
    <w:p w:rsidR="00556ACA" w:rsidRPr="003A5A4D" w:rsidP="00556ACA">
      <w:pPr>
        <w:pStyle w:val="p8"/>
        <w:shd w:val="clear" w:color="auto" w:fill="FFFFFF"/>
        <w:spacing w:before="0" w:beforeAutospacing="0" w:after="0" w:afterAutospacing="0"/>
        <w:ind w:firstLine="567"/>
        <w:jc w:val="both"/>
        <w:rPr>
          <w:rStyle w:val="s5"/>
          <w:sz w:val="28"/>
          <w:szCs w:val="28"/>
        </w:rPr>
      </w:pPr>
      <w:r w:rsidRPr="003A5A4D">
        <w:rPr>
          <w:rStyle w:val="s5"/>
          <w:sz w:val="28"/>
          <w:szCs w:val="28"/>
        </w:rPr>
        <w:t>При назначении наказания суд также учитывает положения ч</w:t>
      </w:r>
      <w:r w:rsidRPr="003A5A4D">
        <w:rPr>
          <w:sz w:val="28"/>
          <w:szCs w:val="28"/>
        </w:rPr>
        <w:t>.1 ст. 62, ч. 5 ст. 62 УК РФ, </w:t>
      </w:r>
      <w:r w:rsidRPr="003A5A4D">
        <w:rPr>
          <w:rStyle w:val="s5"/>
          <w:sz w:val="28"/>
          <w:szCs w:val="28"/>
        </w:rPr>
        <w:t>ч.7 ст.316 УПК РФ.</w:t>
      </w:r>
    </w:p>
    <w:p w:rsidR="00556ACA" w:rsidRPr="00B27556" w:rsidP="00556ACA">
      <w:pPr>
        <w:spacing w:after="0" w:line="240" w:lineRule="auto"/>
        <w:ind w:firstLine="567"/>
        <w:jc w:val="both"/>
        <w:rPr>
          <w:rFonts w:ascii="Times New Roman" w:eastAsia="Times New Roman" w:hAnsi="Times New Roman" w:cs="Times New Roman"/>
          <w:sz w:val="28"/>
          <w:szCs w:val="28"/>
          <w:lang w:eastAsia="ru-RU"/>
        </w:rPr>
      </w:pPr>
      <w:r w:rsidRPr="003A5A4D">
        <w:rPr>
          <w:rFonts w:ascii="Times New Roman" w:eastAsia="Times New Roman" w:hAnsi="Times New Roman" w:cs="Times New Roman"/>
          <w:sz w:val="28"/>
          <w:szCs w:val="28"/>
          <w:lang w:eastAsia="ru-RU"/>
        </w:rPr>
        <w:t>Кроме того, учитывая, что</w:t>
      </w:r>
      <w:r w:rsidRPr="003A5A4D">
        <w:rPr>
          <w:rFonts w:ascii="Times New Roman" w:hAnsi="Times New Roman" w:cs="Times New Roman"/>
          <w:sz w:val="28"/>
          <w:szCs w:val="28"/>
          <w:shd w:val="clear" w:color="auto" w:fill="FFFFFF"/>
        </w:rPr>
        <w:t xml:space="preserve"> </w:t>
      </w:r>
      <w:r w:rsidRPr="003A5A4D">
        <w:rPr>
          <w:rFonts w:ascii="Times New Roman" w:eastAsia="Times New Roman" w:hAnsi="Times New Roman" w:cs="Times New Roman"/>
          <w:sz w:val="28"/>
          <w:szCs w:val="28"/>
          <w:lang w:eastAsia="ru-RU"/>
        </w:rPr>
        <w:t xml:space="preserve">преступление по данному приговору было совершено </w:t>
      </w:r>
      <w:r>
        <w:rPr>
          <w:rFonts w:ascii="Times New Roman" w:eastAsia="Times New Roman" w:hAnsi="Times New Roman" w:cs="Times New Roman"/>
          <w:sz w:val="28"/>
          <w:szCs w:val="28"/>
          <w:lang w:eastAsia="ru-RU"/>
        </w:rPr>
        <w:t>Антоненко П.В.</w:t>
      </w:r>
      <w:r w:rsidRPr="003A5A4D">
        <w:rPr>
          <w:rFonts w:ascii="Times New Roman" w:eastAsia="Times New Roman" w:hAnsi="Times New Roman" w:cs="Times New Roman"/>
          <w:sz w:val="28"/>
          <w:szCs w:val="28"/>
          <w:lang w:eastAsia="ru-RU"/>
        </w:rPr>
        <w:t xml:space="preserve"> после вынесения приговора </w:t>
      </w:r>
      <w:r>
        <w:rPr>
          <w:rFonts w:ascii="Times New Roman" w:eastAsia="Times New Roman" w:hAnsi="Times New Roman" w:cs="Times New Roman"/>
          <w:sz w:val="28"/>
          <w:szCs w:val="28"/>
          <w:lang w:eastAsia="ru-RU"/>
        </w:rPr>
        <w:t xml:space="preserve">/изъято/ </w:t>
      </w:r>
      <w:r w:rsidRPr="003A5A4D">
        <w:rPr>
          <w:rFonts w:ascii="Times New Roman" w:hAnsi="Times New Roman" w:cs="Times New Roman"/>
          <w:sz w:val="28"/>
          <w:szCs w:val="28"/>
        </w:rPr>
        <w:t xml:space="preserve">от </w:t>
      </w:r>
      <w:r>
        <w:rPr>
          <w:rFonts w:ascii="Times New Roman" w:eastAsia="Times New Roman" w:hAnsi="Times New Roman" w:cs="Times New Roman"/>
          <w:sz w:val="28"/>
          <w:szCs w:val="28"/>
          <w:lang w:eastAsia="ru-RU"/>
        </w:rPr>
        <w:t>/изъято/</w:t>
      </w:r>
      <w:r>
        <w:rPr>
          <w:rFonts w:ascii="Times New Roman" w:hAnsi="Times New Roman" w:cs="Times New Roman"/>
          <w:sz w:val="28"/>
          <w:szCs w:val="28"/>
        </w:rPr>
        <w:t xml:space="preserve"> </w:t>
      </w:r>
      <w:r w:rsidRPr="003A5A4D">
        <w:rPr>
          <w:rFonts w:ascii="Times New Roman" w:eastAsia="Times New Roman" w:hAnsi="Times New Roman" w:cs="Times New Roman"/>
          <w:sz w:val="28"/>
          <w:szCs w:val="28"/>
          <w:lang w:eastAsia="ru-RU"/>
        </w:rPr>
        <w:t xml:space="preserve"> по ст. </w:t>
      </w:r>
      <w:r>
        <w:rPr>
          <w:rFonts w:ascii="Times New Roman" w:eastAsia="Times New Roman" w:hAnsi="Times New Roman" w:cs="Times New Roman"/>
          <w:sz w:val="28"/>
          <w:szCs w:val="28"/>
          <w:lang w:eastAsia="ru-RU"/>
        </w:rPr>
        <w:t>319</w:t>
      </w:r>
      <w:r w:rsidRPr="003A5A4D">
        <w:rPr>
          <w:rFonts w:ascii="Times New Roman" w:eastAsia="Times New Roman" w:hAnsi="Times New Roman" w:cs="Times New Roman"/>
          <w:sz w:val="28"/>
          <w:szCs w:val="28"/>
          <w:lang w:eastAsia="ru-RU"/>
        </w:rPr>
        <w:t xml:space="preserve"> УК РФ</w:t>
      </w:r>
      <w:r w:rsidRPr="003A5A4D">
        <w:rPr>
          <w:rFonts w:ascii="Times New Roman" w:hAnsi="Times New Roman" w:cs="Times New Roman"/>
          <w:sz w:val="28"/>
          <w:szCs w:val="28"/>
        </w:rPr>
        <w:t xml:space="preserve"> к наказанию в виде штрафа в размере </w:t>
      </w:r>
      <w:r>
        <w:rPr>
          <w:rFonts w:ascii="Times New Roman" w:eastAsia="Times New Roman" w:hAnsi="Times New Roman" w:cs="Times New Roman"/>
          <w:sz w:val="28"/>
          <w:szCs w:val="28"/>
          <w:lang w:eastAsia="ru-RU"/>
        </w:rPr>
        <w:t>/изъято/</w:t>
      </w:r>
      <w:r w:rsidRPr="003A5A4D">
        <w:rPr>
          <w:rFonts w:ascii="Times New Roman" w:hAnsi="Times New Roman" w:cs="Times New Roman"/>
          <w:sz w:val="28"/>
          <w:szCs w:val="28"/>
        </w:rPr>
        <w:t xml:space="preserve">, которое </w:t>
      </w:r>
      <w:r w:rsidRPr="003A5A4D">
        <w:rPr>
          <w:rFonts w:ascii="Times New Roman" w:eastAsia="Times New Roman" w:hAnsi="Times New Roman" w:cs="Times New Roman"/>
          <w:sz w:val="28"/>
          <w:szCs w:val="28"/>
          <w:lang w:eastAsia="ru-RU"/>
        </w:rPr>
        <w:t xml:space="preserve">на момент рассмотрения дела не отбыто, в связи с чем, суд считает необходимым применить правила ч. 1 ст. 70 УК РФ, и к наказанию, назначенному по </w:t>
      </w:r>
      <w:r w:rsidRPr="00B27556">
        <w:rPr>
          <w:rFonts w:ascii="Times New Roman" w:eastAsia="Times New Roman" w:hAnsi="Times New Roman" w:cs="Times New Roman"/>
          <w:sz w:val="28"/>
          <w:szCs w:val="28"/>
          <w:lang w:eastAsia="ru-RU"/>
        </w:rPr>
        <w:t>данному</w:t>
      </w:r>
      <w:r w:rsidRPr="00B27556">
        <w:rPr>
          <w:rFonts w:ascii="Times New Roman" w:eastAsia="Times New Roman" w:hAnsi="Times New Roman" w:cs="Times New Roman"/>
          <w:sz w:val="28"/>
          <w:szCs w:val="28"/>
          <w:lang w:eastAsia="ru-RU"/>
        </w:rPr>
        <w:t xml:space="preserve"> приговору, полностью присоединить </w:t>
      </w:r>
      <w:r w:rsidRPr="00B27556">
        <w:rPr>
          <w:rFonts w:ascii="Times New Roman" w:eastAsia="Times New Roman" w:hAnsi="Times New Roman" w:cs="Times New Roman"/>
          <w:sz w:val="28"/>
          <w:szCs w:val="28"/>
          <w:lang w:eastAsia="ru-RU"/>
        </w:rPr>
        <w:t>неотбытое</w:t>
      </w:r>
      <w:r w:rsidRPr="00B27556">
        <w:rPr>
          <w:rFonts w:ascii="Times New Roman" w:eastAsia="Times New Roman" w:hAnsi="Times New Roman" w:cs="Times New Roman"/>
          <w:sz w:val="28"/>
          <w:szCs w:val="28"/>
          <w:lang w:eastAsia="ru-RU"/>
        </w:rPr>
        <w:t xml:space="preserve"> наказание по предыдущему приговору </w:t>
      </w:r>
      <w:r>
        <w:rPr>
          <w:rFonts w:ascii="Times New Roman" w:eastAsia="Times New Roman" w:hAnsi="Times New Roman" w:cs="Times New Roman"/>
          <w:sz w:val="28"/>
          <w:szCs w:val="28"/>
          <w:lang w:eastAsia="ru-RU"/>
        </w:rPr>
        <w:t>/изъято/</w:t>
      </w:r>
      <w:r w:rsidRPr="00B27556">
        <w:rPr>
          <w:rFonts w:ascii="Times New Roman" w:hAnsi="Times New Roman" w:cs="Times New Roman"/>
          <w:sz w:val="28"/>
          <w:szCs w:val="28"/>
        </w:rPr>
        <w:t>от</w:t>
      </w:r>
      <w:r w:rsidRPr="00B27556">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/изъято/</w:t>
      </w:r>
      <w:r w:rsidRPr="00B27556">
        <w:rPr>
          <w:rFonts w:ascii="Times New Roman" w:eastAsia="Times New Roman" w:hAnsi="Times New Roman" w:cs="Times New Roman"/>
          <w:sz w:val="28"/>
          <w:szCs w:val="28"/>
          <w:lang w:eastAsia="ru-RU"/>
        </w:rPr>
        <w:t>в</w:t>
      </w:r>
      <w:r w:rsidRPr="00B27556">
        <w:rPr>
          <w:rFonts w:ascii="Times New Roman" w:eastAsia="Times New Roman" w:hAnsi="Times New Roman" w:cs="Times New Roman"/>
          <w:sz w:val="28"/>
          <w:szCs w:val="28"/>
          <w:lang w:eastAsia="ru-RU"/>
        </w:rPr>
        <w:t xml:space="preserve"> виде штрафа в размере </w:t>
      </w:r>
      <w:r>
        <w:rPr>
          <w:rFonts w:ascii="Times New Roman" w:eastAsia="Times New Roman" w:hAnsi="Times New Roman" w:cs="Times New Roman"/>
          <w:sz w:val="28"/>
          <w:szCs w:val="28"/>
          <w:lang w:eastAsia="ru-RU"/>
        </w:rPr>
        <w:t>/изъято/</w:t>
      </w:r>
      <w:r w:rsidRPr="00B27556">
        <w:rPr>
          <w:rFonts w:ascii="Times New Roman" w:eastAsia="Times New Roman" w:hAnsi="Times New Roman" w:cs="Times New Roman"/>
          <w:sz w:val="28"/>
          <w:szCs w:val="28"/>
          <w:lang w:eastAsia="ru-RU"/>
        </w:rPr>
        <w:t>.</w:t>
      </w:r>
    </w:p>
    <w:p w:rsidR="00556ACA" w:rsidRPr="00B27556" w:rsidP="00556ACA">
      <w:pPr>
        <w:spacing w:after="0" w:line="240" w:lineRule="auto"/>
        <w:ind w:firstLine="567"/>
        <w:jc w:val="both"/>
        <w:rPr>
          <w:rFonts w:ascii="Verdana" w:eastAsia="Times New Roman" w:hAnsi="Verdana" w:cs="Times New Roman"/>
          <w:sz w:val="28"/>
          <w:szCs w:val="28"/>
          <w:lang w:eastAsia="ru-RU"/>
        </w:rPr>
      </w:pPr>
      <w:r w:rsidRPr="00B27556">
        <w:rPr>
          <w:rFonts w:ascii="Times New Roman" w:eastAsia="Times New Roman" w:hAnsi="Times New Roman" w:cs="Times New Roman"/>
          <w:sz w:val="28"/>
          <w:szCs w:val="28"/>
          <w:lang w:eastAsia="ru-RU"/>
        </w:rPr>
        <w:t xml:space="preserve">В силу ч. 2 ст. 71 УК РФ </w:t>
      </w:r>
      <w:r w:rsidRPr="00B27556">
        <w:rPr>
          <w:rFonts w:ascii="Times New Roman" w:hAnsi="Times New Roman" w:cs="Times New Roman"/>
          <w:sz w:val="28"/>
          <w:szCs w:val="28"/>
        </w:rPr>
        <w:t xml:space="preserve">назначенное Антоненко П.В. наказание в виде штрафа </w:t>
      </w:r>
      <w:r w:rsidRPr="00B27556">
        <w:rPr>
          <w:rFonts w:ascii="Times New Roman" w:eastAsia="Times New Roman" w:hAnsi="Times New Roman" w:cs="Times New Roman"/>
          <w:sz w:val="28"/>
          <w:szCs w:val="28"/>
          <w:lang w:eastAsia="ru-RU"/>
        </w:rPr>
        <w:t>подлежит самостоятельному исполнению.</w:t>
      </w:r>
    </w:p>
    <w:p w:rsidR="00556ACA" w:rsidRPr="00B27556" w:rsidP="00556ACA">
      <w:pPr>
        <w:spacing w:after="0" w:line="240" w:lineRule="auto"/>
        <w:ind w:firstLine="567"/>
        <w:jc w:val="both"/>
        <w:rPr>
          <w:rFonts w:ascii="Verdana" w:eastAsia="Times New Roman" w:hAnsi="Verdana" w:cs="Times New Roman"/>
          <w:sz w:val="28"/>
          <w:szCs w:val="28"/>
          <w:lang w:eastAsia="ru-RU"/>
        </w:rPr>
      </w:pPr>
      <w:r w:rsidRPr="00B27556">
        <w:rPr>
          <w:rFonts w:ascii="Times New Roman" w:eastAsia="Times New Roman" w:hAnsi="Times New Roman" w:cs="Times New Roman"/>
          <w:sz w:val="28"/>
          <w:szCs w:val="28"/>
          <w:lang w:eastAsia="ru-RU"/>
        </w:rPr>
        <w:t>Основания для освобождения от наказания Антоненко П.В. или постановления приговора без назначения наказания отсутствуют.</w:t>
      </w:r>
    </w:p>
    <w:p w:rsidR="00556ACA" w:rsidRPr="00B27556" w:rsidP="00556ACA">
      <w:pPr>
        <w:pStyle w:val="p8"/>
        <w:shd w:val="clear" w:color="auto" w:fill="FFFFFF"/>
        <w:spacing w:before="0" w:beforeAutospacing="0" w:after="0" w:afterAutospacing="0"/>
        <w:ind w:firstLine="567"/>
        <w:jc w:val="both"/>
        <w:rPr>
          <w:sz w:val="28"/>
          <w:szCs w:val="28"/>
        </w:rPr>
      </w:pPr>
      <w:r w:rsidRPr="00B27556">
        <w:rPr>
          <w:sz w:val="28"/>
          <w:szCs w:val="28"/>
        </w:rPr>
        <w:t>Мера пресечения подсудимому избрана в виде подписки о невыезде и надлежащем поведении, оснований для ее отмены или изменения при постановлении приговора не имеется.</w:t>
      </w:r>
    </w:p>
    <w:p w:rsidR="00556ACA" w:rsidRPr="00B27556" w:rsidP="00556ACA">
      <w:pPr>
        <w:pStyle w:val="p10"/>
        <w:shd w:val="clear" w:color="auto" w:fill="FFFFFF"/>
        <w:spacing w:before="0" w:beforeAutospacing="0" w:after="0" w:afterAutospacing="0"/>
        <w:ind w:firstLine="567"/>
        <w:jc w:val="both"/>
        <w:rPr>
          <w:sz w:val="28"/>
          <w:szCs w:val="28"/>
        </w:rPr>
      </w:pPr>
      <w:r w:rsidRPr="00B27556">
        <w:rPr>
          <w:sz w:val="28"/>
          <w:szCs w:val="28"/>
        </w:rPr>
        <w:t>Гражданский иск по делу не заявлен.</w:t>
      </w:r>
    </w:p>
    <w:p w:rsidR="00556ACA" w:rsidRPr="00B27556" w:rsidP="00556ACA">
      <w:pPr>
        <w:spacing w:after="0" w:line="240" w:lineRule="auto"/>
        <w:ind w:firstLine="567"/>
        <w:jc w:val="both"/>
        <w:rPr>
          <w:rFonts w:ascii="Times New Roman" w:hAnsi="Times New Roman" w:cs="Times New Roman"/>
          <w:bCs/>
          <w:iCs/>
          <w:color w:val="000000" w:themeColor="text1"/>
          <w:sz w:val="28"/>
          <w:szCs w:val="28"/>
        </w:rPr>
      </w:pPr>
      <w:r w:rsidRPr="00B27556">
        <w:rPr>
          <w:rFonts w:ascii="Times New Roman" w:hAnsi="Times New Roman" w:cs="Times New Roman"/>
          <w:color w:val="000000" w:themeColor="text1"/>
          <w:sz w:val="28"/>
          <w:szCs w:val="28"/>
        </w:rPr>
        <w:t>Вещественные доказательства по делу отсутствуют.</w:t>
      </w:r>
    </w:p>
    <w:p w:rsidR="00556ACA" w:rsidRPr="00B27556" w:rsidP="00556ACA">
      <w:pPr>
        <w:pStyle w:val="p11"/>
        <w:shd w:val="clear" w:color="auto" w:fill="FFFFFF"/>
        <w:spacing w:before="0" w:beforeAutospacing="0" w:after="0" w:afterAutospacing="0"/>
        <w:ind w:firstLine="567"/>
        <w:jc w:val="both"/>
        <w:rPr>
          <w:sz w:val="28"/>
          <w:szCs w:val="28"/>
        </w:rPr>
      </w:pPr>
      <w:r w:rsidRPr="00B27556">
        <w:rPr>
          <w:sz w:val="28"/>
          <w:szCs w:val="28"/>
        </w:rPr>
        <w:t>В связи с тем, что уголовное дело было рассмотрено в порядке гл. 40 УПК РФ процессуальные издержки с подсудимого взысканию не подлежат.</w:t>
      </w:r>
    </w:p>
    <w:p w:rsidR="00556ACA" w:rsidRPr="00B27556" w:rsidP="00556ACA">
      <w:pPr>
        <w:pStyle w:val="p11"/>
        <w:shd w:val="clear" w:color="auto" w:fill="FFFFFF"/>
        <w:spacing w:before="0" w:beforeAutospacing="0" w:after="0" w:afterAutospacing="0"/>
        <w:ind w:firstLine="567"/>
        <w:jc w:val="both"/>
        <w:rPr>
          <w:color w:val="000000" w:themeColor="text1"/>
          <w:sz w:val="28"/>
          <w:szCs w:val="28"/>
        </w:rPr>
      </w:pPr>
      <w:r w:rsidRPr="00B27556">
        <w:rPr>
          <w:color w:val="000000" w:themeColor="text1"/>
          <w:sz w:val="28"/>
          <w:szCs w:val="28"/>
        </w:rPr>
        <w:t xml:space="preserve">На основании изложенного и руководствуясь 299,303-304,307-309, </w:t>
      </w:r>
      <w:r w:rsidRPr="00B27556">
        <w:rPr>
          <w:rStyle w:val="snippetequal1"/>
          <w:b w:val="0"/>
          <w:color w:val="000000" w:themeColor="text1"/>
          <w:sz w:val="28"/>
          <w:szCs w:val="28"/>
        </w:rPr>
        <w:t>314</w:t>
      </w:r>
      <w:r w:rsidRPr="00B27556">
        <w:rPr>
          <w:color w:val="000000" w:themeColor="text1"/>
          <w:sz w:val="28"/>
          <w:szCs w:val="28"/>
        </w:rPr>
        <w:t>-316 УПК РФ, мировой судья</w:t>
      </w:r>
      <w:r>
        <w:rPr>
          <w:color w:val="000000" w:themeColor="text1"/>
          <w:sz w:val="28"/>
          <w:szCs w:val="28"/>
        </w:rPr>
        <w:t xml:space="preserve">, - </w:t>
      </w:r>
    </w:p>
    <w:p w:rsidR="00556ACA" w:rsidRPr="00B27556" w:rsidP="00556ACA">
      <w:pPr>
        <w:spacing w:after="0" w:line="240" w:lineRule="auto"/>
        <w:ind w:firstLine="567"/>
        <w:contextualSpacing/>
        <w:jc w:val="both"/>
        <w:rPr>
          <w:rFonts w:ascii="Times New Roman" w:hAnsi="Times New Roman" w:cs="Times New Roman"/>
          <w:sz w:val="28"/>
          <w:szCs w:val="28"/>
          <w:shd w:val="clear" w:color="auto" w:fill="FFFFFF"/>
        </w:rPr>
      </w:pPr>
    </w:p>
    <w:p w:rsidR="00556ACA" w:rsidRPr="00B27556" w:rsidP="00556ACA">
      <w:pPr>
        <w:tabs>
          <w:tab w:val="left" w:pos="142"/>
          <w:tab w:val="left" w:pos="3000"/>
        </w:tabs>
        <w:spacing w:after="0" w:line="240" w:lineRule="auto"/>
        <w:ind w:firstLine="567"/>
        <w:jc w:val="center"/>
        <w:rPr>
          <w:rFonts w:ascii="Times New Roman" w:eastAsia="Times New Roman" w:hAnsi="Times New Roman" w:cs="Times New Roman"/>
          <w:sz w:val="28"/>
          <w:szCs w:val="28"/>
          <w:lang w:eastAsia="ru-RU"/>
        </w:rPr>
      </w:pPr>
      <w:r w:rsidRPr="00B27556">
        <w:rPr>
          <w:rFonts w:ascii="Times New Roman" w:eastAsia="Times New Roman" w:hAnsi="Times New Roman" w:cs="Times New Roman"/>
          <w:color w:val="000000" w:themeColor="text1"/>
          <w:sz w:val="28"/>
          <w:szCs w:val="28"/>
          <w:lang w:eastAsia="ru-RU"/>
        </w:rPr>
        <w:t>ПРИГОВОРИЛ</w:t>
      </w:r>
      <w:r w:rsidRPr="00B27556">
        <w:rPr>
          <w:rFonts w:ascii="Times New Roman" w:eastAsia="Times New Roman" w:hAnsi="Times New Roman" w:cs="Times New Roman"/>
          <w:sz w:val="28"/>
          <w:szCs w:val="28"/>
          <w:lang w:eastAsia="ru-RU"/>
        </w:rPr>
        <w:t>:</w:t>
      </w:r>
    </w:p>
    <w:p w:rsidR="00556ACA" w:rsidRPr="00B27556" w:rsidP="00556ACA">
      <w:pPr>
        <w:tabs>
          <w:tab w:val="left" w:pos="142"/>
        </w:tabs>
        <w:spacing w:after="0" w:line="240" w:lineRule="auto"/>
        <w:ind w:firstLine="567"/>
        <w:jc w:val="both"/>
        <w:rPr>
          <w:rFonts w:ascii="Times New Roman" w:hAnsi="Times New Roman" w:cs="Times New Roman"/>
          <w:sz w:val="28"/>
          <w:szCs w:val="28"/>
        </w:rPr>
      </w:pPr>
      <w:r w:rsidRPr="00B27556">
        <w:rPr>
          <w:rFonts w:ascii="Times New Roman" w:eastAsia="Times New Roman" w:hAnsi="Times New Roman" w:cs="Times New Roman"/>
          <w:sz w:val="28"/>
          <w:szCs w:val="28"/>
          <w:lang w:eastAsia="ru-RU"/>
        </w:rPr>
        <w:t xml:space="preserve">Признать Антоненко </w:t>
      </w:r>
      <w:r>
        <w:rPr>
          <w:rFonts w:ascii="Times New Roman" w:eastAsia="Times New Roman" w:hAnsi="Times New Roman" w:cs="Times New Roman"/>
          <w:sz w:val="28"/>
          <w:szCs w:val="28"/>
          <w:lang w:eastAsia="ru-RU"/>
        </w:rPr>
        <w:t>П.В.</w:t>
      </w:r>
      <w:r w:rsidRPr="00B27556">
        <w:rPr>
          <w:rFonts w:ascii="Times New Roman" w:eastAsia="Times New Roman" w:hAnsi="Times New Roman" w:cs="Times New Roman"/>
          <w:sz w:val="28"/>
          <w:szCs w:val="28"/>
          <w:lang w:eastAsia="ru-RU"/>
        </w:rPr>
        <w:t xml:space="preserve">  виновным в совершении преступления, предусмотренного ст. 319 УК </w:t>
      </w:r>
      <w:r w:rsidRPr="00B27556">
        <w:rPr>
          <w:rFonts w:ascii="Times New Roman" w:hAnsi="Times New Roman" w:cs="Times New Roman"/>
          <w:sz w:val="28"/>
          <w:szCs w:val="28"/>
        </w:rPr>
        <w:t>Российской Федерации.</w:t>
      </w:r>
    </w:p>
    <w:p w:rsidR="00556ACA" w:rsidRPr="00B27556" w:rsidP="00556ACA">
      <w:pPr>
        <w:pStyle w:val="NoSpacing"/>
        <w:ind w:firstLine="567"/>
        <w:jc w:val="both"/>
        <w:rPr>
          <w:rStyle w:val="snippetequal"/>
          <w:rFonts w:ascii="Times New Roman" w:hAnsi="Times New Roman"/>
          <w:bCs/>
          <w:sz w:val="28"/>
          <w:szCs w:val="28"/>
          <w:bdr w:val="none" w:sz="0" w:space="0" w:color="auto" w:frame="1"/>
        </w:rPr>
      </w:pPr>
      <w:r w:rsidRPr="00B27556">
        <w:rPr>
          <w:rFonts w:ascii="Times New Roman" w:hAnsi="Times New Roman"/>
          <w:sz w:val="28"/>
          <w:szCs w:val="28"/>
        </w:rPr>
        <w:t xml:space="preserve">Назначить Антоненко </w:t>
      </w:r>
      <w:r>
        <w:rPr>
          <w:rFonts w:ascii="Times New Roman" w:hAnsi="Times New Roman"/>
          <w:sz w:val="28"/>
          <w:szCs w:val="28"/>
        </w:rPr>
        <w:t>П.В.</w:t>
      </w:r>
      <w:r w:rsidRPr="00B27556">
        <w:rPr>
          <w:rFonts w:ascii="Times New Roman" w:hAnsi="Times New Roman"/>
          <w:sz w:val="28"/>
          <w:szCs w:val="28"/>
        </w:rPr>
        <w:t xml:space="preserve">  наказание</w:t>
      </w:r>
      <w:r w:rsidRPr="00B27556">
        <w:rPr>
          <w:rFonts w:ascii="Times New Roman" w:hAnsi="Times New Roman"/>
          <w:bCs/>
          <w:sz w:val="28"/>
          <w:szCs w:val="28"/>
        </w:rPr>
        <w:t xml:space="preserve"> по </w:t>
      </w:r>
      <w:r w:rsidRPr="00B27556">
        <w:rPr>
          <w:rFonts w:ascii="Times New Roman" w:hAnsi="Times New Roman"/>
          <w:sz w:val="28"/>
          <w:szCs w:val="28"/>
        </w:rPr>
        <w:t xml:space="preserve">ст. 319 УК Российской Федерации </w:t>
      </w:r>
      <w:r w:rsidRPr="00B27556">
        <w:rPr>
          <w:rStyle w:val="FontStyle11"/>
          <w:sz w:val="28"/>
          <w:szCs w:val="28"/>
        </w:rPr>
        <w:t xml:space="preserve">– </w:t>
      </w:r>
      <w:r w:rsidRPr="00B27556">
        <w:rPr>
          <w:rFonts w:ascii="Times New Roman" w:hAnsi="Times New Roman"/>
          <w:sz w:val="28"/>
          <w:szCs w:val="28"/>
        </w:rPr>
        <w:t>в виде</w:t>
      </w:r>
      <w:r w:rsidRPr="00B27556">
        <w:rPr>
          <w:rFonts w:ascii="Times New Roman" w:hAnsi="Times New Roman"/>
          <w:sz w:val="28"/>
          <w:szCs w:val="28"/>
          <w:shd w:val="clear" w:color="auto" w:fill="FFFFFF"/>
        </w:rPr>
        <w:t> </w:t>
      </w:r>
      <w:r>
        <w:rPr>
          <w:rFonts w:ascii="Times New Roman" w:hAnsi="Times New Roman"/>
          <w:sz w:val="28"/>
          <w:szCs w:val="28"/>
        </w:rPr>
        <w:t>/изъято/</w:t>
      </w:r>
      <w:r>
        <w:rPr>
          <w:rFonts w:ascii="Times New Roman" w:hAnsi="Times New Roman"/>
          <w:sz w:val="28"/>
          <w:szCs w:val="28"/>
        </w:rPr>
        <w:t xml:space="preserve"> </w:t>
      </w:r>
      <w:r w:rsidRPr="00B27556">
        <w:rPr>
          <w:rFonts w:ascii="Times New Roman" w:hAnsi="Times New Roman"/>
          <w:sz w:val="28"/>
          <w:szCs w:val="28"/>
          <w:shd w:val="clear" w:color="auto" w:fill="FFFFFF"/>
        </w:rPr>
        <w:t xml:space="preserve">часов </w:t>
      </w:r>
      <w:r w:rsidRPr="00B27556">
        <w:rPr>
          <w:rStyle w:val="snippetequal"/>
          <w:rFonts w:ascii="Times New Roman" w:hAnsi="Times New Roman"/>
          <w:bCs/>
          <w:sz w:val="28"/>
          <w:szCs w:val="28"/>
          <w:bdr w:val="none" w:sz="0" w:space="0" w:color="auto" w:frame="1"/>
        </w:rPr>
        <w:t>обязательных работ.</w:t>
      </w:r>
    </w:p>
    <w:p w:rsidR="00556ACA" w:rsidRPr="00B27556" w:rsidP="00556ACA">
      <w:pPr>
        <w:pStyle w:val="NoSpacing"/>
        <w:ind w:firstLine="567"/>
        <w:jc w:val="both"/>
        <w:rPr>
          <w:rStyle w:val="snippetequal"/>
          <w:rFonts w:ascii="Times New Roman" w:hAnsi="Times New Roman"/>
          <w:bCs/>
          <w:sz w:val="28"/>
          <w:szCs w:val="28"/>
          <w:bdr w:val="none" w:sz="0" w:space="0" w:color="auto" w:frame="1"/>
        </w:rPr>
      </w:pPr>
      <w:r w:rsidRPr="00B27556">
        <w:rPr>
          <w:rStyle w:val="snippetequal"/>
          <w:rFonts w:ascii="Times New Roman" w:hAnsi="Times New Roman"/>
          <w:bCs/>
          <w:sz w:val="28"/>
          <w:szCs w:val="28"/>
          <w:bdr w:val="none" w:sz="0" w:space="0" w:color="auto" w:frame="1"/>
        </w:rPr>
        <w:t xml:space="preserve">В соответствии с ч. 1 ст. 70 УК РФ к наказанию, назначенному Антоненко П.В. настоящим приговором, присоединить полностью </w:t>
      </w:r>
      <w:r w:rsidRPr="00B27556">
        <w:rPr>
          <w:rStyle w:val="snippetequal"/>
          <w:rFonts w:ascii="Times New Roman" w:hAnsi="Times New Roman"/>
          <w:bCs/>
          <w:sz w:val="28"/>
          <w:szCs w:val="28"/>
          <w:bdr w:val="none" w:sz="0" w:space="0" w:color="auto" w:frame="1"/>
        </w:rPr>
        <w:t>неотбытое</w:t>
      </w:r>
      <w:r w:rsidRPr="00B27556">
        <w:rPr>
          <w:rStyle w:val="snippetequal"/>
          <w:rFonts w:ascii="Times New Roman" w:hAnsi="Times New Roman"/>
          <w:bCs/>
          <w:sz w:val="28"/>
          <w:szCs w:val="28"/>
          <w:bdr w:val="none" w:sz="0" w:space="0" w:color="auto" w:frame="1"/>
        </w:rPr>
        <w:t xml:space="preserve"> наказание в виде штрафа в размере </w:t>
      </w:r>
      <w:r>
        <w:rPr>
          <w:rFonts w:ascii="Times New Roman" w:hAnsi="Times New Roman"/>
          <w:sz w:val="28"/>
          <w:szCs w:val="28"/>
        </w:rPr>
        <w:t>/изъято/</w:t>
      </w:r>
      <w:r w:rsidRPr="00B27556">
        <w:rPr>
          <w:rStyle w:val="snippetequal"/>
          <w:rFonts w:ascii="Times New Roman" w:hAnsi="Times New Roman"/>
          <w:bCs/>
          <w:sz w:val="28"/>
          <w:szCs w:val="28"/>
          <w:bdr w:val="none" w:sz="0" w:space="0" w:color="auto" w:frame="1"/>
        </w:rPr>
        <w:t xml:space="preserve"> рублей, назначенного Антоненко П.В. приговором </w:t>
      </w:r>
      <w:r>
        <w:rPr>
          <w:rFonts w:ascii="Times New Roman" w:hAnsi="Times New Roman"/>
          <w:sz w:val="28"/>
          <w:szCs w:val="28"/>
        </w:rPr>
        <w:t>/изъято/</w:t>
      </w:r>
      <w:r w:rsidRPr="00B27556">
        <w:rPr>
          <w:rStyle w:val="snippetequal"/>
          <w:rFonts w:ascii="Times New Roman" w:hAnsi="Times New Roman"/>
          <w:bCs/>
          <w:sz w:val="28"/>
          <w:szCs w:val="28"/>
          <w:bdr w:val="none" w:sz="0" w:space="0" w:color="auto" w:frame="1"/>
        </w:rPr>
        <w:t xml:space="preserve">от </w:t>
      </w:r>
      <w:r>
        <w:rPr>
          <w:rFonts w:ascii="Times New Roman" w:hAnsi="Times New Roman"/>
          <w:sz w:val="28"/>
          <w:szCs w:val="28"/>
        </w:rPr>
        <w:t>/изъято/</w:t>
      </w:r>
      <w:r w:rsidRPr="00B27556">
        <w:rPr>
          <w:rStyle w:val="snippetequal"/>
          <w:rFonts w:ascii="Times New Roman" w:hAnsi="Times New Roman"/>
          <w:bCs/>
          <w:sz w:val="28"/>
          <w:szCs w:val="28"/>
          <w:bdr w:val="none" w:sz="0" w:space="0" w:color="auto" w:frame="1"/>
        </w:rPr>
        <w:t xml:space="preserve">, окончательно назначив </w:t>
      </w:r>
      <w:r w:rsidRPr="00B27556">
        <w:rPr>
          <w:rFonts w:ascii="Times New Roman" w:hAnsi="Times New Roman"/>
          <w:sz w:val="28"/>
          <w:szCs w:val="28"/>
        </w:rPr>
        <w:t xml:space="preserve">Антоненко </w:t>
      </w:r>
      <w:r>
        <w:rPr>
          <w:rFonts w:ascii="Times New Roman" w:hAnsi="Times New Roman"/>
          <w:sz w:val="28"/>
          <w:szCs w:val="28"/>
        </w:rPr>
        <w:t>П.В.</w:t>
      </w:r>
      <w:r w:rsidRPr="00B27556">
        <w:rPr>
          <w:rFonts w:ascii="Times New Roman" w:hAnsi="Times New Roman"/>
          <w:sz w:val="28"/>
          <w:szCs w:val="28"/>
        </w:rPr>
        <w:t xml:space="preserve">  </w:t>
      </w:r>
      <w:r w:rsidRPr="00B27556">
        <w:rPr>
          <w:rStyle w:val="snippetequal"/>
          <w:rFonts w:ascii="Times New Roman" w:hAnsi="Times New Roman"/>
          <w:bCs/>
          <w:sz w:val="28"/>
          <w:szCs w:val="28"/>
          <w:bdr w:val="none" w:sz="0" w:space="0" w:color="auto" w:frame="1"/>
        </w:rPr>
        <w:t>наказание по совокупности приговоров в виде 200 (двести) часов обязательных работ и штрафа в размере 12000 (двенадцать тысяч) рублей.</w:t>
      </w:r>
    </w:p>
    <w:p w:rsidR="00556ACA" w:rsidRPr="00B27556" w:rsidP="00556ACA">
      <w:pPr>
        <w:pStyle w:val="NoSpacing"/>
        <w:ind w:firstLine="567"/>
        <w:jc w:val="both"/>
        <w:rPr>
          <w:rStyle w:val="snippetequal"/>
          <w:rFonts w:ascii="Times New Roman" w:hAnsi="Times New Roman"/>
          <w:bCs/>
          <w:sz w:val="28"/>
          <w:szCs w:val="28"/>
          <w:bdr w:val="none" w:sz="0" w:space="0" w:color="auto" w:frame="1"/>
        </w:rPr>
      </w:pPr>
      <w:r w:rsidRPr="00B27556">
        <w:rPr>
          <w:rStyle w:val="snippetequal"/>
          <w:rFonts w:ascii="Times New Roman" w:hAnsi="Times New Roman"/>
          <w:bCs/>
          <w:sz w:val="28"/>
          <w:szCs w:val="28"/>
          <w:bdr w:val="none" w:sz="0" w:space="0" w:color="auto" w:frame="1"/>
        </w:rPr>
        <w:t>С учетом правил ч. 2 ст. 71 УК РФ наказание в виде штрафа в размере 12000 рублей исполнять самостоятельно.</w:t>
      </w:r>
    </w:p>
    <w:p w:rsidR="00556ACA" w:rsidRPr="00B27556" w:rsidP="00556ACA">
      <w:pPr>
        <w:spacing w:after="0" w:line="240" w:lineRule="auto"/>
        <w:ind w:firstLine="567"/>
        <w:jc w:val="both"/>
        <w:rPr>
          <w:rFonts w:ascii="Times New Roman" w:hAnsi="Times New Roman" w:cs="Times New Roman"/>
          <w:color w:val="000000"/>
          <w:sz w:val="28"/>
          <w:szCs w:val="28"/>
        </w:rPr>
      </w:pPr>
      <w:r w:rsidRPr="00B27556">
        <w:rPr>
          <w:rFonts w:ascii="Times New Roman" w:hAnsi="Times New Roman" w:cs="Times New Roman"/>
          <w:sz w:val="28"/>
          <w:szCs w:val="28"/>
        </w:rPr>
        <w:t xml:space="preserve">Меру пресечения </w:t>
      </w:r>
      <w:r w:rsidRPr="00B27556">
        <w:rPr>
          <w:rFonts w:ascii="Times New Roman" w:eastAsia="Times New Roman" w:hAnsi="Times New Roman" w:cs="Times New Roman"/>
          <w:sz w:val="28"/>
          <w:szCs w:val="28"/>
          <w:lang w:eastAsia="ru-RU"/>
        </w:rPr>
        <w:t>Антоненко П</w:t>
      </w:r>
      <w:r w:rsidRPr="00B27556">
        <w:rPr>
          <w:rFonts w:ascii="Times New Roman" w:hAnsi="Times New Roman" w:cs="Times New Roman"/>
          <w:sz w:val="28"/>
          <w:szCs w:val="28"/>
        </w:rPr>
        <w:t>.</w:t>
      </w:r>
      <w:r w:rsidRPr="00B27556">
        <w:rPr>
          <w:rFonts w:ascii="Times New Roman" w:eastAsia="Times New Roman" w:hAnsi="Times New Roman" w:cs="Times New Roman"/>
          <w:sz w:val="28"/>
          <w:szCs w:val="28"/>
          <w:lang w:eastAsia="ru-RU"/>
        </w:rPr>
        <w:t>В</w:t>
      </w:r>
      <w:r w:rsidRPr="00B27556">
        <w:rPr>
          <w:rFonts w:ascii="Times New Roman" w:hAnsi="Times New Roman" w:cs="Times New Roman"/>
          <w:sz w:val="28"/>
          <w:szCs w:val="28"/>
        </w:rPr>
        <w:t>. в виде подписки о невыезде и надлежащем поведении</w:t>
      </w:r>
      <w:r w:rsidRPr="00B27556">
        <w:rPr>
          <w:rFonts w:ascii="Times New Roman" w:hAnsi="Times New Roman" w:cs="Times New Roman"/>
          <w:color w:val="000000"/>
          <w:sz w:val="28"/>
          <w:szCs w:val="28"/>
        </w:rPr>
        <w:t>, оставить без изменения до вступления приговора в законную силу.</w:t>
      </w:r>
    </w:p>
    <w:p w:rsidR="00556ACA" w:rsidRPr="00B27556" w:rsidP="00556ACA">
      <w:pPr>
        <w:pStyle w:val="ConsNonformat"/>
        <w:widowControl/>
        <w:ind w:firstLine="567"/>
        <w:jc w:val="both"/>
        <w:rPr>
          <w:rFonts w:ascii="Times New Roman" w:hAnsi="Times New Roman" w:cs="Times New Roman"/>
          <w:color w:val="000000" w:themeColor="text1"/>
          <w:sz w:val="28"/>
          <w:szCs w:val="28"/>
        </w:rPr>
      </w:pPr>
      <w:r w:rsidRPr="00B27556">
        <w:rPr>
          <w:rFonts w:ascii="Times New Roman" w:hAnsi="Times New Roman" w:cs="Times New Roman"/>
          <w:color w:val="000000" w:themeColor="text1"/>
          <w:sz w:val="28"/>
          <w:szCs w:val="28"/>
        </w:rPr>
        <w:t>Процессуальные  издержки по делу, предусмотренные ст.131 УПК Российской Федерации,  взысканию с подсудимого не подлежат.</w:t>
      </w:r>
    </w:p>
    <w:p w:rsidR="00556ACA" w:rsidRPr="00B27556" w:rsidP="00556ACA">
      <w:pPr>
        <w:pStyle w:val="NoSpacing"/>
        <w:ind w:firstLine="567"/>
        <w:jc w:val="both"/>
        <w:rPr>
          <w:rFonts w:ascii="Times New Roman" w:hAnsi="Times New Roman"/>
          <w:sz w:val="28"/>
          <w:szCs w:val="28"/>
        </w:rPr>
      </w:pPr>
      <w:r w:rsidRPr="00B27556">
        <w:rPr>
          <w:rFonts w:ascii="Times New Roman" w:hAnsi="Times New Roman"/>
          <w:sz w:val="28"/>
          <w:szCs w:val="28"/>
        </w:rPr>
        <w:t>Разъяснить осужденному положения ч.3 ст.49 УК РФ,  согласно которым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556ACA" w:rsidRPr="00B27556" w:rsidP="00556ACA">
      <w:pPr>
        <w:spacing w:after="0" w:line="240" w:lineRule="auto"/>
        <w:ind w:firstLine="567"/>
        <w:jc w:val="both"/>
        <w:rPr>
          <w:rFonts w:ascii="Times New Roman" w:eastAsia="Times New Roman" w:hAnsi="Times New Roman" w:cs="Times New Roman"/>
          <w:sz w:val="28"/>
          <w:szCs w:val="28"/>
          <w:lang w:eastAsia="ru-RU"/>
        </w:rPr>
      </w:pPr>
      <w:r w:rsidRPr="00B27556">
        <w:rPr>
          <w:rFonts w:ascii="Times New Roman" w:eastAsia="Times New Roman" w:hAnsi="Times New Roman" w:cs="Times New Roman"/>
          <w:sz w:val="28"/>
          <w:szCs w:val="28"/>
          <w:lang w:eastAsia="ru-RU"/>
        </w:rPr>
        <w:t>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№16 Центрального судебного района г. Симферополь (Центральный район городского округа Симферополь) Республики Крым в течение 10 суток со дня его постановления, с соблюдением требований ст. 317 УПК РФ,  а осужденным, содержащимся  под стражей - в тот же срок с момента вручения</w:t>
      </w:r>
      <w:r w:rsidRPr="00B27556">
        <w:rPr>
          <w:rFonts w:ascii="Times New Roman" w:eastAsia="Times New Roman" w:hAnsi="Times New Roman" w:cs="Times New Roman"/>
          <w:sz w:val="28"/>
          <w:szCs w:val="28"/>
          <w:lang w:eastAsia="ru-RU"/>
        </w:rPr>
        <w:t xml:space="preserve"> ему копии приговора.  </w:t>
      </w:r>
    </w:p>
    <w:p w:rsidR="00556ACA" w:rsidRPr="00B27556" w:rsidP="00556ACA">
      <w:pPr>
        <w:spacing w:after="0" w:line="240" w:lineRule="auto"/>
        <w:ind w:firstLine="567"/>
        <w:jc w:val="both"/>
        <w:rPr>
          <w:rFonts w:ascii="Times New Roman" w:eastAsia="Times New Roman" w:hAnsi="Times New Roman" w:cs="Times New Roman"/>
          <w:sz w:val="28"/>
          <w:szCs w:val="28"/>
          <w:lang w:eastAsia="ru-RU"/>
        </w:rPr>
      </w:pPr>
      <w:r w:rsidRPr="00B27556">
        <w:rPr>
          <w:rFonts w:ascii="Times New Roman" w:eastAsia="Times New Roman" w:hAnsi="Times New Roman" w:cs="Times New Roman"/>
          <w:sz w:val="28"/>
          <w:szCs w:val="28"/>
          <w:lang w:eastAsia="ru-RU"/>
        </w:rPr>
        <w:t>Согласно ст. 317 УПК РФ приговор, постановленный в соответствии со статьей 316 настоящего Кодекса, не может быть обжалован в апелляционном порядке по основанию несоответствия выводов суда, изложенных в приговоре, фактическим обстоятельствам дела, установленным судом первой инстанции.</w:t>
      </w:r>
    </w:p>
    <w:p w:rsidR="00556ACA" w:rsidRPr="00B27556" w:rsidP="00556ACA">
      <w:pPr>
        <w:spacing w:after="0" w:line="240" w:lineRule="auto"/>
        <w:ind w:firstLine="567"/>
        <w:jc w:val="both"/>
        <w:rPr>
          <w:rFonts w:ascii="Times New Roman" w:eastAsia="Times New Roman" w:hAnsi="Times New Roman" w:cs="Times New Roman"/>
          <w:sz w:val="28"/>
          <w:szCs w:val="28"/>
          <w:lang w:eastAsia="ru-RU"/>
        </w:rPr>
      </w:pPr>
      <w:r w:rsidRPr="00B27556">
        <w:rPr>
          <w:rFonts w:ascii="Times New Roman" w:eastAsia="Times New Roman" w:hAnsi="Times New Roman" w:cs="Times New Roman"/>
          <w:sz w:val="28"/>
          <w:szCs w:val="28"/>
          <w:lang w:eastAsia="ru-RU"/>
        </w:rPr>
        <w:t xml:space="preserve">В случае подачи апелляционной жалобы осужденный вправе ходатайствовать о своем участии в рассмотрении уголовного дела судом апелляционной инстанции. </w:t>
      </w:r>
    </w:p>
    <w:p w:rsidR="00556ACA" w:rsidRPr="00B27556" w:rsidP="00556ACA">
      <w:pPr>
        <w:spacing w:after="0" w:line="240" w:lineRule="auto"/>
        <w:ind w:firstLine="567"/>
        <w:jc w:val="both"/>
        <w:rPr>
          <w:rFonts w:ascii="Times New Roman" w:eastAsia="Times New Roman" w:hAnsi="Times New Roman" w:cs="Times New Roman"/>
          <w:sz w:val="28"/>
          <w:szCs w:val="28"/>
          <w:lang w:eastAsia="ru-RU"/>
        </w:rPr>
      </w:pPr>
    </w:p>
    <w:p w:rsidR="00556ACA" w:rsidRPr="00B27556" w:rsidP="00556ACA">
      <w:pPr>
        <w:spacing w:after="0" w:line="240" w:lineRule="auto"/>
        <w:ind w:firstLine="567"/>
        <w:jc w:val="both"/>
        <w:rPr>
          <w:rFonts w:ascii="Times New Roman" w:eastAsia="Times New Roman" w:hAnsi="Times New Roman" w:cs="Times New Roman"/>
          <w:sz w:val="28"/>
          <w:szCs w:val="28"/>
          <w:lang w:eastAsia="ru-RU"/>
        </w:rPr>
      </w:pPr>
    </w:p>
    <w:p w:rsidR="00556ACA" w:rsidRPr="00B27556" w:rsidP="00556ACA">
      <w:pPr>
        <w:spacing w:after="0" w:line="240" w:lineRule="auto"/>
        <w:ind w:firstLine="567"/>
        <w:jc w:val="both"/>
        <w:rPr>
          <w:rFonts w:ascii="Times New Roman" w:hAnsi="Times New Roman" w:cs="Times New Roman"/>
          <w:sz w:val="28"/>
          <w:szCs w:val="28"/>
        </w:rPr>
      </w:pPr>
      <w:r w:rsidRPr="00B27556">
        <w:rPr>
          <w:rFonts w:ascii="Times New Roman" w:eastAsia="Times New Roman" w:hAnsi="Times New Roman" w:cs="Times New Roman"/>
          <w:sz w:val="28"/>
          <w:szCs w:val="28"/>
          <w:lang w:eastAsia="ru-RU"/>
        </w:rPr>
        <w:t xml:space="preserve">Мировой судья </w:t>
      </w:r>
      <w:r w:rsidRPr="00B27556">
        <w:rPr>
          <w:rFonts w:ascii="Times New Roman" w:eastAsia="Times New Roman" w:hAnsi="Times New Roman" w:cs="Times New Roman"/>
          <w:sz w:val="28"/>
          <w:szCs w:val="28"/>
          <w:lang w:eastAsia="ru-RU"/>
        </w:rPr>
        <w:tab/>
      </w:r>
      <w:r w:rsidRPr="00B27556">
        <w:rPr>
          <w:rFonts w:ascii="Times New Roman" w:eastAsia="Times New Roman" w:hAnsi="Times New Roman" w:cs="Times New Roman"/>
          <w:sz w:val="28"/>
          <w:szCs w:val="28"/>
          <w:lang w:eastAsia="ru-RU"/>
        </w:rPr>
        <w:tab/>
      </w:r>
      <w:r w:rsidRPr="00B27556">
        <w:rPr>
          <w:rFonts w:ascii="Times New Roman" w:eastAsia="Times New Roman" w:hAnsi="Times New Roman" w:cs="Times New Roman"/>
          <w:sz w:val="28"/>
          <w:szCs w:val="28"/>
          <w:lang w:eastAsia="ru-RU"/>
        </w:rPr>
        <w:tab/>
      </w:r>
      <w:r w:rsidRPr="00B27556">
        <w:rPr>
          <w:rFonts w:ascii="Times New Roman" w:eastAsia="Times New Roman" w:hAnsi="Times New Roman" w:cs="Times New Roman"/>
          <w:sz w:val="28"/>
          <w:szCs w:val="28"/>
          <w:lang w:eastAsia="ru-RU"/>
        </w:rPr>
        <w:tab/>
      </w:r>
      <w:r w:rsidRPr="00B27556">
        <w:rPr>
          <w:rFonts w:ascii="Times New Roman" w:eastAsia="Times New Roman" w:hAnsi="Times New Roman" w:cs="Times New Roman"/>
          <w:sz w:val="28"/>
          <w:szCs w:val="28"/>
          <w:lang w:eastAsia="ru-RU"/>
        </w:rPr>
        <w:tab/>
      </w:r>
      <w:r w:rsidRPr="00B27556">
        <w:rPr>
          <w:rFonts w:ascii="Times New Roman" w:eastAsia="Times New Roman" w:hAnsi="Times New Roman" w:cs="Times New Roman"/>
          <w:sz w:val="28"/>
          <w:szCs w:val="28"/>
          <w:lang w:eastAsia="ru-RU"/>
        </w:rPr>
        <w:tab/>
        <w:t xml:space="preserve">           О.А. </w:t>
      </w:r>
      <w:r w:rsidRPr="00B27556">
        <w:rPr>
          <w:rFonts w:ascii="Times New Roman" w:eastAsia="Times New Roman" w:hAnsi="Times New Roman" w:cs="Times New Roman"/>
          <w:sz w:val="28"/>
          <w:szCs w:val="28"/>
          <w:lang w:eastAsia="ru-RU"/>
        </w:rPr>
        <w:t>Чепиль</w:t>
      </w:r>
    </w:p>
    <w:p w:rsidR="00556ACA" w:rsidRPr="00B27556" w:rsidP="00556ACA">
      <w:pPr>
        <w:spacing w:after="0" w:line="240" w:lineRule="auto"/>
        <w:ind w:firstLine="567"/>
        <w:jc w:val="both"/>
        <w:rPr>
          <w:rFonts w:ascii="Times New Roman" w:hAnsi="Times New Roman" w:cs="Times New Roman"/>
          <w:sz w:val="28"/>
          <w:szCs w:val="28"/>
        </w:rPr>
      </w:pPr>
    </w:p>
    <w:p w:rsidR="00556ACA" w:rsidRPr="00B27556" w:rsidP="00556ACA">
      <w:pPr>
        <w:spacing w:after="0" w:line="240" w:lineRule="auto"/>
        <w:ind w:firstLine="567"/>
        <w:jc w:val="both"/>
        <w:rPr>
          <w:rFonts w:ascii="Times New Roman" w:hAnsi="Times New Roman" w:cs="Times New Roman"/>
          <w:sz w:val="28"/>
          <w:szCs w:val="28"/>
        </w:rPr>
      </w:pPr>
    </w:p>
    <w:p w:rsidR="00556ACA" w:rsidRPr="003A5A4D" w:rsidP="00556ACA">
      <w:pPr>
        <w:spacing w:after="0" w:line="240" w:lineRule="auto"/>
        <w:jc w:val="right"/>
        <w:rPr>
          <w:rFonts w:ascii="Times New Roman" w:eastAsia="Times New Roman" w:hAnsi="Times New Roman" w:cs="Times New Roman"/>
          <w:sz w:val="28"/>
          <w:szCs w:val="28"/>
          <w:lang w:eastAsia="ru-RU"/>
        </w:rPr>
      </w:pPr>
    </w:p>
    <w:p w:rsidR="00556ACA" w:rsidRPr="003A5A4D" w:rsidP="00556ACA">
      <w:pPr>
        <w:spacing w:after="0" w:line="240" w:lineRule="auto"/>
        <w:jc w:val="right"/>
        <w:rPr>
          <w:rFonts w:ascii="Times New Roman" w:eastAsia="Times New Roman" w:hAnsi="Times New Roman" w:cs="Times New Roman"/>
          <w:sz w:val="28"/>
          <w:szCs w:val="28"/>
          <w:lang w:val="uk-UA" w:eastAsia="ru-RU"/>
        </w:rPr>
      </w:pPr>
    </w:p>
    <w:p w:rsidR="00556ACA" w:rsidP="00556ACA">
      <w:pPr>
        <w:pStyle w:val="p8"/>
        <w:shd w:val="clear" w:color="auto" w:fill="FFFFFF"/>
        <w:spacing w:before="0" w:beforeAutospacing="0" w:after="0" w:afterAutospacing="0"/>
        <w:ind w:firstLine="567"/>
        <w:jc w:val="both"/>
      </w:pPr>
    </w:p>
    <w:p w:rsidR="009A70E0"/>
    <w:sectPr w:rsidSect="00556ACA">
      <w:headerReference w:type="default" r:id="rId5"/>
      <w:pgSz w:w="11906" w:h="16838"/>
      <w:pgMar w:top="1440" w:right="1133" w:bottom="1440" w:left="1276" w:header="142"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03276994"/>
      <w:docPartObj>
        <w:docPartGallery w:val="Page Numbers (Top of Page)"/>
        <w:docPartUnique/>
      </w:docPartObj>
    </w:sdtPr>
    <w:sdtContent>
      <w:p w:rsidR="00C32330">
        <w:pPr>
          <w:pStyle w:val="Header"/>
          <w:jc w:val="right"/>
        </w:pPr>
      </w:p>
      <w:p w:rsidR="001A5050">
        <w:pPr>
          <w:pStyle w:val="Header"/>
          <w:jc w:val="right"/>
        </w:pPr>
        <w:r>
          <w:fldChar w:fldCharType="begin"/>
        </w:r>
        <w:r>
          <w:instrText>PAGE   \* MERGEFORMAT</w:instrText>
        </w:r>
        <w:r>
          <w:fldChar w:fldCharType="separate"/>
        </w:r>
        <w:r>
          <w:rPr>
            <w:noProof/>
          </w:rPr>
          <w:t>1</w:t>
        </w:r>
        <w:r>
          <w:fldChar w:fldCharType="end"/>
        </w:r>
      </w:p>
    </w:sdtContent>
  </w:sdt>
  <w:p w:rsidR="001A50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8AF"/>
    <w:rsid w:val="001A5050"/>
    <w:rsid w:val="003A5A4D"/>
    <w:rsid w:val="00556ACA"/>
    <w:rsid w:val="006A43D5"/>
    <w:rsid w:val="009A70E0"/>
    <w:rsid w:val="00A336F5"/>
    <w:rsid w:val="00AB1142"/>
    <w:rsid w:val="00B27556"/>
    <w:rsid w:val="00B84154"/>
    <w:rsid w:val="00C32330"/>
    <w:rsid w:val="00C55BD9"/>
    <w:rsid w:val="00ED08A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A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1">
    <w:name w:val="Font Style11"/>
    <w:basedOn w:val="DefaultParagraphFont"/>
    <w:uiPriority w:val="99"/>
    <w:rsid w:val="00556ACA"/>
    <w:rPr>
      <w:rFonts w:ascii="Times New Roman" w:hAnsi="Times New Roman" w:cs="Times New Roman"/>
      <w:sz w:val="26"/>
      <w:szCs w:val="26"/>
    </w:rPr>
  </w:style>
  <w:style w:type="paragraph" w:styleId="NoSpacing">
    <w:name w:val="No Spacing"/>
    <w:uiPriority w:val="99"/>
    <w:qFormat/>
    <w:rsid w:val="00556ACA"/>
    <w:pPr>
      <w:spacing w:after="0" w:line="240" w:lineRule="auto"/>
    </w:pPr>
    <w:rPr>
      <w:rFonts w:ascii="Arial" w:eastAsia="Times New Roman" w:hAnsi="Arial" w:cs="Times New Roman"/>
      <w:sz w:val="20"/>
      <w:szCs w:val="20"/>
      <w:lang w:eastAsia="ru-RU"/>
    </w:rPr>
  </w:style>
  <w:style w:type="paragraph" w:customStyle="1" w:styleId="p8">
    <w:name w:val="p8"/>
    <w:basedOn w:val="Normal"/>
    <w:rsid w:val="00556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Normal"/>
    <w:rsid w:val="00556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Normal"/>
    <w:rsid w:val="00556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eader">
    <w:name w:val="header"/>
    <w:basedOn w:val="Normal"/>
    <w:link w:val="a"/>
    <w:uiPriority w:val="99"/>
    <w:unhideWhenUsed/>
    <w:rsid w:val="00556ACA"/>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556ACA"/>
  </w:style>
  <w:style w:type="character" w:customStyle="1" w:styleId="snippetequal">
    <w:name w:val="snippet_equal"/>
    <w:basedOn w:val="DefaultParagraphFont"/>
    <w:rsid w:val="00556ACA"/>
  </w:style>
  <w:style w:type="character" w:customStyle="1" w:styleId="snippetequal1">
    <w:name w:val="snippet_equal1"/>
    <w:basedOn w:val="DefaultParagraphFont"/>
    <w:uiPriority w:val="99"/>
    <w:rsid w:val="00556ACA"/>
    <w:rPr>
      <w:rFonts w:cs="Times New Roman"/>
      <w:b/>
      <w:bCs/>
      <w:color w:val="333333"/>
    </w:rPr>
  </w:style>
  <w:style w:type="paragraph" w:customStyle="1" w:styleId="ConsNonformat">
    <w:name w:val="ConsNonformat"/>
    <w:rsid w:val="00556A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5">
    <w:name w:val="s5"/>
    <w:basedOn w:val="DefaultParagraphFont"/>
    <w:rsid w:val="00556ACA"/>
  </w:style>
  <w:style w:type="paragraph" w:customStyle="1" w:styleId="p9">
    <w:name w:val="p9"/>
    <w:basedOn w:val="Normal"/>
    <w:rsid w:val="00556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Normal"/>
    <w:rsid w:val="00556A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40E9C297934EFC3AA85A1AE08F646026C6F10AAB020D6DF107AA1455AA05E98C80E85D78ED0755DB4628570C08517A218AD2AB467E70AF2l0w0Q"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