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10FAE" w:rsidP="003C1F4A">
      <w:pPr>
        <w:pStyle w:val="20"/>
        <w:shd w:val="clear" w:color="auto" w:fill="auto"/>
        <w:spacing w:after="0" w:line="280" w:lineRule="exact"/>
        <w:ind w:firstLine="567"/>
      </w:pPr>
      <w:r>
        <w:t>Дело №</w:t>
      </w:r>
      <w:r w:rsidR="00230A18">
        <w:t>01-00</w:t>
      </w:r>
      <w:r w:rsidR="00B96D69">
        <w:t>1</w:t>
      </w:r>
      <w:r w:rsidR="008D6EBE">
        <w:t>8</w:t>
      </w:r>
      <w:r w:rsidR="00230A18">
        <w:t>/16/202</w:t>
      </w:r>
      <w:r w:rsidR="00AB1D38">
        <w:t>5</w:t>
      </w:r>
    </w:p>
    <w:p w:rsidR="00433883" w:rsidP="003C1F4A">
      <w:pPr>
        <w:pStyle w:val="20"/>
        <w:shd w:val="clear" w:color="auto" w:fill="auto"/>
        <w:spacing w:after="0" w:line="280" w:lineRule="exact"/>
        <w:ind w:firstLine="567"/>
      </w:pPr>
    </w:p>
    <w:p w:rsidR="00310FAE" w:rsidP="003C1F4A">
      <w:pPr>
        <w:pStyle w:val="20"/>
        <w:shd w:val="clear" w:color="auto" w:fill="auto"/>
        <w:spacing w:after="0" w:line="280" w:lineRule="exact"/>
        <w:ind w:firstLine="567"/>
        <w:jc w:val="center"/>
      </w:pPr>
      <w:r>
        <w:t>ПРИГОВОР</w:t>
      </w:r>
    </w:p>
    <w:p w:rsidR="00310FAE" w:rsidP="003C1F4A">
      <w:pPr>
        <w:pStyle w:val="20"/>
        <w:shd w:val="clear" w:color="auto" w:fill="auto"/>
        <w:spacing w:after="337" w:line="280" w:lineRule="exact"/>
        <w:ind w:firstLine="567"/>
        <w:jc w:val="center"/>
      </w:pPr>
      <w:r>
        <w:t>Именем Российской Федерации</w:t>
      </w:r>
    </w:p>
    <w:p w:rsidR="00310FAE" w:rsidP="003C1F4A">
      <w:pPr>
        <w:pStyle w:val="20"/>
        <w:shd w:val="clear" w:color="auto" w:fill="auto"/>
        <w:tabs>
          <w:tab w:val="left" w:pos="7926"/>
        </w:tabs>
        <w:spacing w:after="313" w:line="280" w:lineRule="exact"/>
        <w:ind w:firstLine="567"/>
        <w:jc w:val="center"/>
      </w:pPr>
      <w:r>
        <w:t xml:space="preserve">7 ноября </w:t>
      </w:r>
      <w:r w:rsidR="00025157">
        <w:t>202</w:t>
      </w:r>
      <w:r w:rsidR="00AB1D38">
        <w:t>5</w:t>
      </w:r>
      <w:r w:rsidR="00433883">
        <w:t xml:space="preserve"> года                                                                 </w:t>
      </w:r>
      <w:r w:rsidR="002E3702">
        <w:t>г. Симферополь</w:t>
      </w:r>
    </w:p>
    <w:p w:rsidR="00310FAE" w:rsidP="003C1F4A">
      <w:pPr>
        <w:pStyle w:val="20"/>
        <w:shd w:val="clear" w:color="auto" w:fill="auto"/>
        <w:spacing w:after="0" w:line="317" w:lineRule="exact"/>
        <w:ind w:firstLine="567"/>
        <w:jc w:val="both"/>
      </w:pPr>
      <w:r>
        <w:t>Мировой судья судебного участка №</w:t>
      </w:r>
      <w:r w:rsidR="00D5538E">
        <w:t xml:space="preserve"> </w:t>
      </w:r>
      <w:r w:rsidR="00230A18">
        <w:t xml:space="preserve">16 Центрального </w:t>
      </w:r>
      <w:r>
        <w:t>судебного района города Симферополь (</w:t>
      </w:r>
      <w:r w:rsidR="00230A18">
        <w:t xml:space="preserve">Центральный </w:t>
      </w:r>
      <w:r>
        <w:t>район городского округа Симферопол</w:t>
      </w:r>
      <w:r w:rsidR="00230A18">
        <w:t>ь</w:t>
      </w:r>
      <w:r>
        <w:t xml:space="preserve">) Республики Крым </w:t>
      </w:r>
      <w:r w:rsidR="00230A18">
        <w:t>Ильгова К.Ю.</w:t>
      </w:r>
      <w:r>
        <w:t>,</w:t>
      </w:r>
    </w:p>
    <w:p w:rsidR="00025157" w:rsidP="003C1F4A">
      <w:pPr>
        <w:pStyle w:val="20"/>
        <w:shd w:val="clear" w:color="auto" w:fill="auto"/>
        <w:spacing w:after="0" w:line="317" w:lineRule="exact"/>
        <w:ind w:firstLine="567"/>
        <w:jc w:val="both"/>
      </w:pPr>
      <w:r>
        <w:t xml:space="preserve">при ведении протокола судебного заседания и аудиопротоколирования секретарем судебного заседания </w:t>
      </w:r>
      <w:r w:rsidR="00230A18">
        <w:t>Ка</w:t>
      </w:r>
      <w:r w:rsidR="00B96D69">
        <w:t>сьяновой А.А.</w:t>
      </w:r>
      <w:r>
        <w:t xml:space="preserve">, </w:t>
      </w:r>
    </w:p>
    <w:p w:rsidR="00025157" w:rsidP="003C1F4A">
      <w:pPr>
        <w:pStyle w:val="20"/>
        <w:shd w:val="clear" w:color="auto" w:fill="auto"/>
        <w:spacing w:after="0" w:line="317" w:lineRule="exact"/>
        <w:ind w:firstLine="567"/>
        <w:jc w:val="both"/>
      </w:pPr>
      <w:r w:rsidRPr="00CD7938">
        <w:t>с участием государственн</w:t>
      </w:r>
      <w:r w:rsidRPr="00CD7938" w:rsidR="00CD7938">
        <w:t>ого</w:t>
      </w:r>
      <w:r w:rsidRPr="00CD7938">
        <w:t xml:space="preserve"> обвинител</w:t>
      </w:r>
      <w:r w:rsidRPr="00CD7938" w:rsidR="00CD7938">
        <w:t>я</w:t>
      </w:r>
      <w:r w:rsidRPr="00CD7938" w:rsidR="00F24086">
        <w:t xml:space="preserve"> </w:t>
      </w:r>
      <w:r w:rsidRPr="00CD7938">
        <w:t xml:space="preserve">– </w:t>
      </w:r>
      <w:r w:rsidR="0029236D">
        <w:t xml:space="preserve">старшего </w:t>
      </w:r>
      <w:r w:rsidRPr="0029236D" w:rsidR="00B96D69">
        <w:t xml:space="preserve">помощника прокурора </w:t>
      </w:r>
      <w:r w:rsidR="008D6EBE">
        <w:t>Центрального р</w:t>
      </w:r>
      <w:r w:rsidRPr="0029236D" w:rsidR="00B96D69">
        <w:t xml:space="preserve">айона города Симферополя Республики Крым </w:t>
      </w:r>
      <w:r w:rsidR="008D6EBE">
        <w:t>Виноградова С.В.</w:t>
      </w:r>
      <w:r w:rsidRPr="0029236D" w:rsidR="00B96D69">
        <w:t>,</w:t>
      </w:r>
      <w:r w:rsidR="00B96D69">
        <w:t xml:space="preserve"> </w:t>
      </w:r>
      <w:r>
        <w:t xml:space="preserve"> </w:t>
      </w:r>
    </w:p>
    <w:p w:rsidR="00AB1D38" w:rsidP="003C1F4A">
      <w:pPr>
        <w:pStyle w:val="20"/>
        <w:shd w:val="clear" w:color="auto" w:fill="auto"/>
        <w:spacing w:after="0" w:line="317" w:lineRule="exact"/>
        <w:ind w:firstLine="567"/>
        <w:jc w:val="both"/>
      </w:pPr>
      <w:r>
        <w:t xml:space="preserve">защитника – адвоката </w:t>
      </w:r>
      <w:r w:rsidR="008D6EBE">
        <w:t>Хворостьянова А.А.</w:t>
      </w:r>
      <w:r>
        <w:t>,</w:t>
      </w:r>
    </w:p>
    <w:p w:rsidR="007F13AC" w:rsidP="003C1F4A">
      <w:pPr>
        <w:pStyle w:val="20"/>
        <w:shd w:val="clear" w:color="auto" w:fill="auto"/>
        <w:spacing w:after="0" w:line="317" w:lineRule="exact"/>
        <w:ind w:firstLine="567"/>
        <w:jc w:val="both"/>
      </w:pPr>
      <w:r>
        <w:t xml:space="preserve">представителя </w:t>
      </w:r>
      <w:r w:rsidR="00AB1D38">
        <w:t xml:space="preserve">потерпевшего – </w:t>
      </w:r>
      <w:r>
        <w:t>Провоторовой В.И.</w:t>
      </w:r>
      <w:r w:rsidR="00AB1D38">
        <w:t>,</w:t>
      </w:r>
      <w:r>
        <w:t xml:space="preserve"> </w:t>
      </w:r>
    </w:p>
    <w:p w:rsidR="00D32898" w:rsidP="003C1F4A">
      <w:pPr>
        <w:pStyle w:val="20"/>
        <w:shd w:val="clear" w:color="auto" w:fill="auto"/>
        <w:spacing w:after="0" w:line="317" w:lineRule="exact"/>
        <w:ind w:firstLine="567"/>
        <w:jc w:val="both"/>
      </w:pPr>
      <w:r>
        <w:t xml:space="preserve">подсудимого </w:t>
      </w:r>
      <w:r w:rsidR="00230A18">
        <w:t xml:space="preserve">– </w:t>
      </w:r>
      <w:r w:rsidR="008D6EBE">
        <w:t>Коробкина А.В.</w:t>
      </w:r>
      <w:r w:rsidR="00025157">
        <w:t xml:space="preserve">, </w:t>
      </w:r>
    </w:p>
    <w:p w:rsidR="00310FAE" w:rsidP="003C1F4A">
      <w:pPr>
        <w:pStyle w:val="20"/>
        <w:shd w:val="clear" w:color="auto" w:fill="auto"/>
        <w:spacing w:after="0" w:line="317" w:lineRule="exact"/>
        <w:ind w:firstLine="567"/>
        <w:jc w:val="both"/>
      </w:pPr>
      <w:r>
        <w:t xml:space="preserve">рассмотрев в открытом судебном заседании в </w:t>
      </w:r>
      <w:r w:rsidR="00D5538E">
        <w:t xml:space="preserve">порядке особого производства </w:t>
      </w:r>
      <w:r>
        <w:t>уголовное дело</w:t>
      </w:r>
      <w:r w:rsidR="00AB1D38">
        <w:t xml:space="preserve"> </w:t>
      </w:r>
      <w:r>
        <w:t>по обвинению</w:t>
      </w:r>
      <w:r w:rsidR="00AB1D38">
        <w:t>:</w:t>
      </w:r>
    </w:p>
    <w:p w:rsidR="008D6EBE" w:rsidP="003C1F4A">
      <w:pPr>
        <w:pStyle w:val="20"/>
        <w:shd w:val="clear" w:color="auto" w:fill="auto"/>
        <w:spacing w:after="0" w:line="317" w:lineRule="exact"/>
        <w:ind w:left="2410"/>
        <w:jc w:val="both"/>
      </w:pPr>
      <w:r>
        <w:t>Коробкина</w:t>
      </w:r>
      <w:r>
        <w:t xml:space="preserve"> А</w:t>
      </w:r>
      <w:r w:rsidR="00811BB9">
        <w:t>.</w:t>
      </w:r>
      <w:r>
        <w:t xml:space="preserve"> В</w:t>
      </w:r>
      <w:r w:rsidR="00811BB9">
        <w:t>.</w:t>
      </w:r>
      <w:r>
        <w:t xml:space="preserve">, </w:t>
      </w:r>
      <w:r w:rsidR="00811BB9">
        <w:rPr>
          <w:sz w:val="27"/>
          <w:szCs w:val="27"/>
        </w:rPr>
        <w:t xml:space="preserve">«Данные изъяты» </w:t>
      </w:r>
      <w:r w:rsidR="00230A18">
        <w:t xml:space="preserve"> года рождения, уроженца </w:t>
      </w:r>
      <w:r w:rsidR="00811BB9">
        <w:rPr>
          <w:sz w:val="27"/>
          <w:szCs w:val="27"/>
        </w:rPr>
        <w:t>«Данные изъяты»</w:t>
      </w:r>
      <w:r>
        <w:t xml:space="preserve">, </w:t>
      </w:r>
      <w:r w:rsidR="002E3702">
        <w:t xml:space="preserve">гражданина </w:t>
      </w:r>
      <w:r w:rsidR="00025157">
        <w:t>Российской Федерации</w:t>
      </w:r>
      <w:r w:rsidR="002E3702">
        <w:t xml:space="preserve">, имеющего </w:t>
      </w:r>
      <w:r>
        <w:t xml:space="preserve">среднее специальное </w:t>
      </w:r>
      <w:r w:rsidR="002E3702">
        <w:t xml:space="preserve">образование, военнообязанного, </w:t>
      </w:r>
      <w:r w:rsidR="00B96D69">
        <w:t xml:space="preserve">в браке не </w:t>
      </w:r>
      <w:r w:rsidR="00D5538E">
        <w:t>состоящего</w:t>
      </w:r>
      <w:r w:rsidR="00AB1D38">
        <w:t xml:space="preserve">, </w:t>
      </w:r>
      <w:r>
        <w:t xml:space="preserve">официально не трудоустроенного, лиц на иждивении не  имеющего, </w:t>
      </w:r>
      <w:r w:rsidR="00462869">
        <w:t xml:space="preserve">инвалидом не являющегося, </w:t>
      </w:r>
      <w:r w:rsidR="00473CBE">
        <w:t>з</w:t>
      </w:r>
      <w:r w:rsidR="002E3702">
        <w:t>арегистрированного</w:t>
      </w:r>
      <w:r w:rsidR="00473CBE">
        <w:t xml:space="preserve"> </w:t>
      </w:r>
      <w:r>
        <w:t>по адресу:</w:t>
      </w:r>
      <w:r>
        <w:t xml:space="preserve"> </w:t>
      </w:r>
      <w:r w:rsidR="00811BB9">
        <w:rPr>
          <w:sz w:val="27"/>
          <w:szCs w:val="27"/>
        </w:rPr>
        <w:t>«Данные изъяты»</w:t>
      </w:r>
      <w:r>
        <w:t>, фа</w:t>
      </w:r>
      <w:r w:rsidR="00B96D69">
        <w:t xml:space="preserve">ктически </w:t>
      </w:r>
      <w:r w:rsidR="00B96D69">
        <w:t>проживающего</w:t>
      </w:r>
      <w:r w:rsidR="00B96D69">
        <w:t xml:space="preserve"> </w:t>
      </w:r>
      <w:r w:rsidR="00473CBE">
        <w:t xml:space="preserve">по адресу: </w:t>
      </w:r>
      <w:r w:rsidR="00811BB9">
        <w:rPr>
          <w:sz w:val="27"/>
          <w:szCs w:val="27"/>
        </w:rPr>
        <w:t>«Данные изъяты»</w:t>
      </w:r>
      <w:r>
        <w:t xml:space="preserve">, </w:t>
      </w:r>
      <w:r w:rsidR="00F24086">
        <w:t>на учете врача-нарколога, врача-психиатра не состоящего, р</w:t>
      </w:r>
      <w:r w:rsidR="002E3702">
        <w:t xml:space="preserve">анее </w:t>
      </w:r>
      <w:r>
        <w:t xml:space="preserve">не </w:t>
      </w:r>
      <w:r w:rsidR="002E3702">
        <w:t>судимого</w:t>
      </w:r>
      <w:r>
        <w:t>,</w:t>
      </w:r>
    </w:p>
    <w:p w:rsidR="00310FAE" w:rsidP="003C1F4A">
      <w:pPr>
        <w:pStyle w:val="20"/>
        <w:shd w:val="clear" w:color="auto" w:fill="auto"/>
        <w:spacing w:after="0" w:line="240" w:lineRule="auto"/>
        <w:ind w:firstLine="567"/>
        <w:jc w:val="both"/>
      </w:pPr>
      <w:r>
        <w:t xml:space="preserve">в совершении преступления, предусмотренного </w:t>
      </w:r>
      <w:r w:rsidR="00A2770A">
        <w:t xml:space="preserve">ч. </w:t>
      </w:r>
      <w:r w:rsidR="00C83A59">
        <w:t>1</w:t>
      </w:r>
      <w:r w:rsidR="00A2770A">
        <w:t xml:space="preserve"> ст. </w:t>
      </w:r>
      <w:r w:rsidR="00A53C60">
        <w:t>1</w:t>
      </w:r>
      <w:r w:rsidR="008D6EBE">
        <w:t>58</w:t>
      </w:r>
      <w:r>
        <w:t xml:space="preserve"> Уголовного кодекса Российской Федерации,</w:t>
      </w:r>
    </w:p>
    <w:p w:rsidR="00433883" w:rsidP="003C1F4A">
      <w:pPr>
        <w:pStyle w:val="20"/>
        <w:shd w:val="clear" w:color="auto" w:fill="auto"/>
        <w:spacing w:after="0" w:line="240" w:lineRule="auto"/>
        <w:ind w:firstLine="567"/>
        <w:jc w:val="both"/>
      </w:pPr>
    </w:p>
    <w:p w:rsidR="00310FAE" w:rsidP="003C1F4A">
      <w:pPr>
        <w:pStyle w:val="20"/>
        <w:shd w:val="clear" w:color="auto" w:fill="auto"/>
        <w:spacing w:after="303" w:line="280" w:lineRule="exact"/>
        <w:ind w:firstLine="567"/>
        <w:jc w:val="center"/>
      </w:pPr>
      <w:r>
        <w:t>УСТАНОВИЛ:</w:t>
      </w:r>
    </w:p>
    <w:p w:rsidR="006F7D3B" w:rsidP="006F7D3B">
      <w:pPr>
        <w:pStyle w:val="20"/>
        <w:shd w:val="clear" w:color="auto" w:fill="auto"/>
        <w:spacing w:after="0" w:line="240" w:lineRule="auto"/>
        <w:ind w:firstLine="567"/>
        <w:jc w:val="both"/>
      </w:pPr>
      <w:r>
        <w:t>Коробкин</w:t>
      </w:r>
      <w:r>
        <w:t xml:space="preserve"> А</w:t>
      </w:r>
      <w:r w:rsidR="00811BB9">
        <w:t>.</w:t>
      </w:r>
      <w:r>
        <w:t xml:space="preserve"> В</w:t>
      </w:r>
      <w:r w:rsidR="00811BB9">
        <w:t>.</w:t>
      </w:r>
      <w:r w:rsidRPr="006F7D3B">
        <w:t xml:space="preserve"> </w:t>
      </w:r>
      <w:r w:rsidRPr="006F7D3B" w:rsidR="00A2770A">
        <w:t xml:space="preserve">совершил </w:t>
      </w:r>
      <w:r w:rsidRPr="006F7D3B" w:rsidR="00535845">
        <w:t xml:space="preserve">преступление </w:t>
      </w:r>
      <w:r w:rsidRPr="006F7D3B" w:rsidR="00A2770A">
        <w:t>при следующих обстоятельствах.</w:t>
      </w:r>
    </w:p>
    <w:p w:rsidR="008D6EBE" w:rsidP="009C73C5">
      <w:pPr>
        <w:pStyle w:val="20"/>
        <w:shd w:val="clear" w:color="auto" w:fill="auto"/>
        <w:spacing w:after="0" w:line="240" w:lineRule="auto"/>
        <w:ind w:firstLine="567"/>
        <w:jc w:val="both"/>
      </w:pPr>
      <w:r w:rsidRPr="006F7D3B">
        <w:t xml:space="preserve">Так, </w:t>
      </w:r>
      <w:r>
        <w:t xml:space="preserve">Коробкин А.В., 06.09.2025 примерно в 10 часов 37 минут, находясь у входа в помещение магазина </w:t>
      </w:r>
      <w:r w:rsidR="00811BB9">
        <w:rPr>
          <w:sz w:val="27"/>
          <w:szCs w:val="27"/>
        </w:rPr>
        <w:t>«Данные изъяты»</w:t>
      </w:r>
      <w:r w:rsidR="00860A01">
        <w:t xml:space="preserve">, расположенного на первом этаже ТЦ «ЦУМ» по адресу: </w:t>
      </w:r>
      <w:r w:rsidR="00811BB9">
        <w:rPr>
          <w:sz w:val="27"/>
          <w:szCs w:val="27"/>
        </w:rPr>
        <w:t>«Данные изъяты»</w:t>
      </w:r>
      <w:r w:rsidR="00860A01">
        <w:t xml:space="preserve">, реализуя свой внезапно возникший преступный умысел, направленный на тайное хищение чужого имущества, понимая, что он не имеет права распоряжаться данным имуществом, воспользовавшись тем, что за его действиями никто из сотрудников магазина не наблюдает, </w:t>
      </w:r>
      <w:r w:rsidR="00860A01">
        <w:t>и</w:t>
      </w:r>
      <w:r w:rsidR="00860A01">
        <w:t xml:space="preserve"> понимая, что его действия будут носить тайный характер, с целью реализации своего преступного умысла, направленного на совершение тайного хищения имущества, принадлежащего ИП Гебертаев М.</w:t>
      </w:r>
      <w:r w:rsidR="00860A01">
        <w:t xml:space="preserve">Р., действуя умышленно и противоправно, из корыстных  побуждений, осознавая противоправный характер и общественную опасность своих действий, предвидя наступление последствий в виде причинения имущественного ущерба ИП Гебертаев М.Р. и желая их наступления, тайно </w:t>
      </w:r>
      <w:r w:rsidR="00860A01">
        <w:t>путем свободного доступа, протянул свою левую руку к торговому стеллажу, расположенному с правой стороны помещения указанного магазина, и взял своей левой рукой с указанного торгового стеллажа солнцезащитные</w:t>
      </w:r>
      <w:r w:rsidR="00860A01">
        <w:t xml:space="preserve"> очки бренда «</w:t>
      </w:r>
      <w:r w:rsidR="00811BB9">
        <w:rPr>
          <w:sz w:val="27"/>
          <w:szCs w:val="27"/>
        </w:rPr>
        <w:t>«Данные изъяты»</w:t>
      </w:r>
      <w:r w:rsidR="00860A01">
        <w:t>»</w:t>
      </w:r>
      <w:r w:rsidRPr="00860A01" w:rsidR="00860A01">
        <w:t xml:space="preserve"> </w:t>
      </w:r>
      <w:r w:rsidR="00860A01">
        <w:t xml:space="preserve">стоимостью </w:t>
      </w:r>
      <w:r w:rsidR="00811BB9">
        <w:rPr>
          <w:sz w:val="27"/>
          <w:szCs w:val="27"/>
        </w:rPr>
        <w:t xml:space="preserve">«Данные изъяты» </w:t>
      </w:r>
      <w:r w:rsidR="00860A01">
        <w:t>руб. 00 коп., с учетом стоимости розничной реализации, принадлежащие ИП Гебертаев М.</w:t>
      </w:r>
      <w:r w:rsidR="00860A01">
        <w:t>Р.</w:t>
      </w:r>
      <w:r w:rsidR="00B44C15">
        <w:t xml:space="preserve"> После чего товар Коробкин А.В. тайно поместил в правый карман надетых на нем шорт черного цвета, и, не оплачивая его, покинул место совершения преступления</w:t>
      </w:r>
      <w:r w:rsidR="006D75C4">
        <w:t xml:space="preserve">, похищенным распорядившись по своему усмотрению, чем причинил ИП Гебертаев М.Р. незначительный материальный ущерб на сумму </w:t>
      </w:r>
      <w:r w:rsidR="00811BB9">
        <w:rPr>
          <w:sz w:val="27"/>
          <w:szCs w:val="27"/>
        </w:rPr>
        <w:t xml:space="preserve">«Данные изъяты» </w:t>
      </w:r>
      <w:r w:rsidR="00860A01">
        <w:t xml:space="preserve"> </w:t>
      </w:r>
      <w:r w:rsidR="006D75C4">
        <w:t>руб. 00 коп</w:t>
      </w:r>
      <w:r w:rsidR="006D75C4">
        <w:t xml:space="preserve">., </w:t>
      </w:r>
      <w:r w:rsidR="006D75C4">
        <w:t>с учетом стоимости розничной реализации.</w:t>
      </w:r>
      <w:r>
        <w:t xml:space="preserve"> </w:t>
      </w:r>
    </w:p>
    <w:p w:rsidR="004347A5" w:rsidP="004347A5">
      <w:pPr>
        <w:pStyle w:val="20"/>
        <w:spacing w:after="0" w:line="317" w:lineRule="exact"/>
        <w:ind w:firstLine="567"/>
        <w:jc w:val="both"/>
      </w:pPr>
      <w:r>
        <w:t>П</w:t>
      </w:r>
      <w:r w:rsidRPr="009B50A2">
        <w:t xml:space="preserve">одсудимый </w:t>
      </w:r>
      <w:r w:rsidR="006D75C4">
        <w:t>Коробкин А.В.</w:t>
      </w:r>
      <w:r>
        <w:t xml:space="preserve"> п</w:t>
      </w:r>
      <w:r w:rsidRPr="009B50A2">
        <w:t>о окончании дознания,  при ознакомлении с м</w:t>
      </w:r>
      <w:r w:rsidRPr="009B50A2">
        <w:t xml:space="preserve">атериалами дела, в присутствии защитника, заявил ходатайство о рассмотрении дела в особом порядке без судебного разбирательства. </w:t>
      </w:r>
    </w:p>
    <w:p w:rsidR="004347A5" w:rsidP="004347A5">
      <w:pPr>
        <w:pStyle w:val="20"/>
        <w:spacing w:after="0" w:line="317" w:lineRule="exact"/>
        <w:ind w:firstLine="567"/>
        <w:jc w:val="both"/>
      </w:pPr>
      <w:r w:rsidRPr="009B50A2">
        <w:t xml:space="preserve">В судебном заседании подсудимый </w:t>
      </w:r>
      <w:r w:rsidR="006D75C4">
        <w:t>Коробкин А.В.</w:t>
      </w:r>
      <w:r w:rsidRPr="009B50A2">
        <w:t xml:space="preserve"> с обвинением согласился, вину признал в полном объеме, в содеянном </w:t>
      </w:r>
      <w:r w:rsidR="00F32575">
        <w:t xml:space="preserve">чистосердечно </w:t>
      </w:r>
      <w:r w:rsidRPr="009B50A2">
        <w:t>раскаялся, обстоятельства, установленные в ходе предварительного расследования, не оспаривал,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 п</w:t>
      </w:r>
      <w:r w:rsidRPr="009B50A2">
        <w:t xml:space="preserve">ояснив, что данное ходатайство заявлено осознанно и добровольно, после предварительной консультации с защитником, суть заявленного ходатайства и последствия удовлетворения его судом он осознает. </w:t>
      </w:r>
    </w:p>
    <w:p w:rsidR="004347A5" w:rsidP="004347A5">
      <w:pPr>
        <w:pStyle w:val="20"/>
        <w:spacing w:after="0" w:line="317" w:lineRule="exact"/>
        <w:ind w:firstLine="567"/>
        <w:jc w:val="both"/>
      </w:pPr>
      <w:r w:rsidRPr="009B50A2">
        <w:t xml:space="preserve">В судебном заседании суд убедился, что </w:t>
      </w:r>
      <w:r>
        <w:t xml:space="preserve">ходатайство </w:t>
      </w:r>
      <w:r w:rsidR="006D75C4">
        <w:t>Коробкина А.В</w:t>
      </w:r>
      <w:r>
        <w:t>. о постановлении приговора без проведения судебного разбирательства в общем порядке заявлено им добровольно, после консультации с защитником, с полным пониманием п</w:t>
      </w:r>
      <w:r w:rsidRPr="009B50A2">
        <w:t xml:space="preserve">оследствий такого заявления. </w:t>
      </w:r>
    </w:p>
    <w:p w:rsidR="004347A5" w:rsidP="004347A5">
      <w:pPr>
        <w:pStyle w:val="20"/>
        <w:spacing w:after="0" w:line="317" w:lineRule="exact"/>
        <w:ind w:firstLine="567"/>
        <w:jc w:val="both"/>
      </w:pPr>
      <w:r w:rsidRPr="009B50A2">
        <w:t>Защитник подсудимого не оспаривал законность и допустимост</w:t>
      </w:r>
      <w:r w:rsidRPr="009B50A2">
        <w:t xml:space="preserve">ь имеющихся в деле доказательств и не заявил о нарушении прав подсудимого в ходе предварительного </w:t>
      </w:r>
      <w:r>
        <w:t xml:space="preserve">расследования, </w:t>
      </w:r>
      <w:r w:rsidRPr="009B50A2">
        <w:t>заявленное ходатайство подсудимого поддержал.</w:t>
      </w:r>
    </w:p>
    <w:p w:rsidR="00F32575" w:rsidP="00F32575">
      <w:pPr>
        <w:pStyle w:val="20"/>
        <w:spacing w:after="0" w:line="317" w:lineRule="exact"/>
        <w:ind w:firstLine="567"/>
        <w:jc w:val="both"/>
      </w:pPr>
      <w:r w:rsidRPr="009B50A2">
        <w:t>Государственный обвинитель</w:t>
      </w:r>
      <w:r>
        <w:t xml:space="preserve">, </w:t>
      </w:r>
      <w:r w:rsidR="006D75C4">
        <w:t xml:space="preserve">представитель </w:t>
      </w:r>
      <w:r>
        <w:t>потерпевш</w:t>
      </w:r>
      <w:r w:rsidR="006D75C4">
        <w:t>его</w:t>
      </w:r>
      <w:r>
        <w:t xml:space="preserve"> </w:t>
      </w:r>
      <w:r w:rsidR="006D75C4">
        <w:t>Провоторова В.И</w:t>
      </w:r>
      <w:r w:rsidR="004347A5">
        <w:t>.</w:t>
      </w:r>
      <w:r w:rsidRPr="009B50A2">
        <w:t xml:space="preserve"> в судебном заседании не в</w:t>
      </w:r>
      <w:r w:rsidRPr="009B50A2">
        <w:t>озражал</w:t>
      </w:r>
      <w:r>
        <w:t>и</w:t>
      </w:r>
      <w:r w:rsidRPr="009B50A2">
        <w:t xml:space="preserve"> против применения в отношении подсудимого особого порядка принятия решения по делу.</w:t>
      </w:r>
    </w:p>
    <w:p w:rsidR="00F32575" w:rsidP="00F32575">
      <w:pPr>
        <w:pStyle w:val="20"/>
        <w:spacing w:after="0" w:line="317" w:lineRule="exact"/>
        <w:ind w:firstLine="567"/>
        <w:jc w:val="both"/>
      </w:pPr>
      <w:r w:rsidRPr="009B50A2">
        <w:t xml:space="preserve">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w:t>
      </w:r>
      <w:r w:rsidR="006D75C4">
        <w:t xml:space="preserve">представителя </w:t>
      </w:r>
      <w:r w:rsidRPr="009B50A2">
        <w:t>потерпевше</w:t>
      </w:r>
      <w:r>
        <w:t>го</w:t>
      </w:r>
      <w:r w:rsidRPr="009B50A2">
        <w:t>, защ</w:t>
      </w:r>
      <w:r w:rsidRPr="009B50A2">
        <w:t xml:space="preserve">итника, подсудимого, суд полагает возможным рассмотреть данное уголовное дело в особом порядке.  </w:t>
      </w:r>
    </w:p>
    <w:p w:rsidR="00E86831" w:rsidP="00F32575">
      <w:pPr>
        <w:pStyle w:val="20"/>
        <w:spacing w:after="0" w:line="317" w:lineRule="exact"/>
        <w:ind w:firstLine="567"/>
        <w:jc w:val="both"/>
      </w:pPr>
      <w:r w:rsidRPr="009B50A2">
        <w:t xml:space="preserve">Суд приходит к выводу, что обвинение, с которым согласился               подсудимый </w:t>
      </w:r>
      <w:r w:rsidR="006D75C4">
        <w:t>Коробкин А.В.</w:t>
      </w:r>
      <w:r w:rsidRPr="009B50A2">
        <w:t>, обоснованно и подтверждается собранными по делу доказательс</w:t>
      </w:r>
      <w:r w:rsidRPr="009B50A2">
        <w:t xml:space="preserve">твами, приведенными в обвинительном акте, и квалифицирует действия </w:t>
      </w:r>
      <w:r>
        <w:t xml:space="preserve">Коробкина Александра Викторовича </w:t>
      </w:r>
      <w:r w:rsidRPr="009B50A2">
        <w:t>по ч.1 ст.1</w:t>
      </w:r>
      <w:r>
        <w:t>58</w:t>
      </w:r>
      <w:r w:rsidRPr="009B50A2">
        <w:t xml:space="preserve"> Уголовного кодекса Российской Федерации как </w:t>
      </w:r>
      <w:r>
        <w:t>кража, то есть тайное хищение чужого имущества.</w:t>
      </w:r>
    </w:p>
    <w:p w:rsidR="00BF3DBD" w:rsidP="00BF3DBD">
      <w:pPr>
        <w:ind w:right="-1" w:firstLine="851"/>
        <w:jc w:val="both"/>
        <w:rPr>
          <w:rFonts w:ascii="Times New Roman" w:eastAsia="Times New Roman" w:hAnsi="Times New Roman"/>
          <w:sz w:val="28"/>
          <w:szCs w:val="28"/>
        </w:rPr>
      </w:pPr>
      <w:r w:rsidRPr="009B50A2">
        <w:rPr>
          <w:rFonts w:ascii="Times New Roman" w:eastAsia="Times New Roman" w:hAnsi="Times New Roman"/>
          <w:sz w:val="28"/>
          <w:szCs w:val="28"/>
        </w:rPr>
        <w:t>При назначении подсудимому наказания, суд в соотве</w:t>
      </w:r>
      <w:r w:rsidRPr="009B50A2">
        <w:rPr>
          <w:rFonts w:ascii="Times New Roman" w:eastAsia="Times New Roman" w:hAnsi="Times New Roman"/>
          <w:sz w:val="28"/>
          <w:szCs w:val="28"/>
        </w:rPr>
        <w:t>тствии со ст</w:t>
      </w:r>
      <w:r>
        <w:rPr>
          <w:rFonts w:ascii="Times New Roman" w:eastAsia="Times New Roman" w:hAnsi="Times New Roman"/>
          <w:sz w:val="28"/>
          <w:szCs w:val="28"/>
        </w:rPr>
        <w:t xml:space="preserve">атьями </w:t>
      </w:r>
      <w:r w:rsidRPr="009B50A2">
        <w:rPr>
          <w:rFonts w:ascii="Times New Roman" w:eastAsia="Times New Roman" w:hAnsi="Times New Roman"/>
          <w:sz w:val="28"/>
          <w:szCs w:val="28"/>
        </w:rPr>
        <w:t xml:space="preserve">6, 43, 60 Уголовного кодекса Российской Федерации учитывает характер, степень общественной опасности совершенного преступления и </w:t>
      </w:r>
      <w:r w:rsidRPr="009B50A2">
        <w:rPr>
          <w:rFonts w:ascii="Times New Roman" w:eastAsia="Times New Roman" w:hAnsi="Times New Roman"/>
          <w:sz w:val="28"/>
          <w:szCs w:val="28"/>
        </w:rPr>
        <w:t>личность виновного, в том числе обстоятельства, смягчающие</w:t>
      </w:r>
      <w:r>
        <w:rPr>
          <w:rFonts w:ascii="Times New Roman" w:eastAsia="Times New Roman" w:hAnsi="Times New Roman"/>
          <w:sz w:val="28"/>
          <w:szCs w:val="28"/>
        </w:rPr>
        <w:t xml:space="preserve"> и отягчающие</w:t>
      </w:r>
      <w:r w:rsidRPr="009B50A2">
        <w:rPr>
          <w:rFonts w:ascii="Times New Roman" w:eastAsia="Times New Roman" w:hAnsi="Times New Roman"/>
          <w:sz w:val="28"/>
          <w:szCs w:val="28"/>
        </w:rPr>
        <w:t xml:space="preserve"> наказание, влияние назначенного нака</w:t>
      </w:r>
      <w:r w:rsidRPr="009B50A2">
        <w:rPr>
          <w:rFonts w:ascii="Times New Roman" w:eastAsia="Times New Roman" w:hAnsi="Times New Roman"/>
          <w:sz w:val="28"/>
          <w:szCs w:val="28"/>
        </w:rPr>
        <w:t xml:space="preserve">зания на исправление </w:t>
      </w:r>
      <w:r w:rsidR="00E86831">
        <w:rPr>
          <w:rFonts w:ascii="Times New Roman" w:eastAsia="Times New Roman" w:hAnsi="Times New Roman"/>
          <w:sz w:val="28"/>
          <w:szCs w:val="28"/>
        </w:rPr>
        <w:t>Коробкина А.В.</w:t>
      </w:r>
      <w:r w:rsidRPr="009B50A2">
        <w:rPr>
          <w:rFonts w:ascii="Times New Roman" w:eastAsia="Times New Roman" w:hAnsi="Times New Roman"/>
          <w:sz w:val="28"/>
          <w:szCs w:val="28"/>
        </w:rPr>
        <w:t>, а также на условия жизни его семьи, состояние здоровья подсудимого.</w:t>
      </w:r>
    </w:p>
    <w:p w:rsidR="00BF3DBD" w:rsidP="00BF3DBD">
      <w:pPr>
        <w:ind w:right="-1" w:firstLine="851"/>
        <w:jc w:val="both"/>
        <w:rPr>
          <w:rFonts w:ascii="Times New Roman" w:eastAsia="Times New Roman" w:hAnsi="Times New Roman"/>
          <w:sz w:val="28"/>
          <w:szCs w:val="28"/>
        </w:rPr>
      </w:pPr>
      <w:r w:rsidRPr="009B50A2">
        <w:rPr>
          <w:rFonts w:ascii="Times New Roman" w:eastAsia="Times New Roman" w:hAnsi="Times New Roman"/>
          <w:sz w:val="28"/>
          <w:szCs w:val="28"/>
        </w:rPr>
        <w:t xml:space="preserve">Преступление, совершенное подсудимым </w:t>
      </w:r>
      <w:r w:rsidR="00E86831">
        <w:rPr>
          <w:rFonts w:ascii="Times New Roman" w:eastAsia="Times New Roman" w:hAnsi="Times New Roman"/>
          <w:sz w:val="28"/>
          <w:szCs w:val="28"/>
        </w:rPr>
        <w:t>Коробкиным А.В.</w:t>
      </w:r>
      <w:r>
        <w:rPr>
          <w:rFonts w:ascii="Times New Roman" w:eastAsia="Times New Roman" w:hAnsi="Times New Roman"/>
          <w:sz w:val="28"/>
          <w:szCs w:val="28"/>
        </w:rPr>
        <w:t>,</w:t>
      </w:r>
      <w:r w:rsidRPr="009B50A2">
        <w:rPr>
          <w:rFonts w:ascii="Times New Roman" w:eastAsia="Times New Roman" w:hAnsi="Times New Roman"/>
          <w:sz w:val="28"/>
          <w:szCs w:val="28"/>
        </w:rPr>
        <w:t xml:space="preserve"> согласно ст. 15 Уголовного кодекса Российской Федерации, относится к категории небольшой тяжести, направленное против </w:t>
      </w:r>
      <w:r w:rsidR="00E86831">
        <w:rPr>
          <w:rFonts w:ascii="Times New Roman" w:eastAsia="Times New Roman" w:hAnsi="Times New Roman"/>
          <w:sz w:val="28"/>
          <w:szCs w:val="28"/>
        </w:rPr>
        <w:t>собственности</w:t>
      </w:r>
      <w:r w:rsidRPr="009B50A2">
        <w:rPr>
          <w:rFonts w:ascii="Times New Roman" w:eastAsia="Times New Roman" w:hAnsi="Times New Roman"/>
          <w:sz w:val="28"/>
          <w:szCs w:val="28"/>
        </w:rPr>
        <w:t>.</w:t>
      </w:r>
    </w:p>
    <w:p w:rsidR="003E7DBA" w:rsidP="00CD063F">
      <w:pPr>
        <w:ind w:right="-1" w:firstLine="851"/>
        <w:jc w:val="both"/>
        <w:rPr>
          <w:rFonts w:ascii="Times New Roman" w:eastAsia="Times New Roman" w:hAnsi="Times New Roman"/>
          <w:sz w:val="28"/>
          <w:szCs w:val="28"/>
        </w:rPr>
      </w:pPr>
      <w:r w:rsidRPr="009B50A2">
        <w:rPr>
          <w:rFonts w:ascii="Times New Roman" w:eastAsia="Times New Roman" w:hAnsi="Times New Roman"/>
          <w:sz w:val="28"/>
          <w:szCs w:val="28"/>
        </w:rPr>
        <w:t xml:space="preserve">При исследовании данных о личности подсудимого судом установлено, что он ранее </w:t>
      </w:r>
      <w:r w:rsidR="00DB6BAF">
        <w:rPr>
          <w:rFonts w:ascii="Times New Roman" w:eastAsia="Times New Roman" w:hAnsi="Times New Roman"/>
          <w:sz w:val="28"/>
          <w:szCs w:val="28"/>
        </w:rPr>
        <w:t xml:space="preserve">не </w:t>
      </w:r>
      <w:r w:rsidRPr="009B50A2">
        <w:rPr>
          <w:rFonts w:ascii="Times New Roman" w:eastAsia="Times New Roman" w:hAnsi="Times New Roman"/>
          <w:sz w:val="28"/>
          <w:szCs w:val="28"/>
        </w:rPr>
        <w:t>судим, на учете у врача-психиатра</w:t>
      </w:r>
      <w:r>
        <w:rPr>
          <w:rFonts w:ascii="Times New Roman" w:eastAsia="Times New Roman" w:hAnsi="Times New Roman"/>
          <w:sz w:val="28"/>
          <w:szCs w:val="28"/>
        </w:rPr>
        <w:t>, врача</w:t>
      </w:r>
      <w:r>
        <w:rPr>
          <w:rFonts w:ascii="Times New Roman" w:eastAsia="Times New Roman" w:hAnsi="Times New Roman"/>
          <w:sz w:val="28"/>
          <w:szCs w:val="28"/>
        </w:rPr>
        <w:t>-нарколога</w:t>
      </w:r>
      <w:r w:rsidRPr="009B50A2">
        <w:rPr>
          <w:rFonts w:ascii="Times New Roman" w:eastAsia="Times New Roman" w:hAnsi="Times New Roman"/>
          <w:sz w:val="28"/>
          <w:szCs w:val="28"/>
        </w:rPr>
        <w:t xml:space="preserve"> не состоит,</w:t>
      </w:r>
      <w:r>
        <w:rPr>
          <w:rFonts w:ascii="Times New Roman" w:eastAsia="Times New Roman" w:hAnsi="Times New Roman"/>
          <w:sz w:val="28"/>
          <w:szCs w:val="28"/>
        </w:rPr>
        <w:t xml:space="preserve"> </w:t>
      </w:r>
      <w:r w:rsidR="00DB6BAF">
        <w:rPr>
          <w:rFonts w:ascii="Times New Roman" w:eastAsia="Times New Roman" w:hAnsi="Times New Roman"/>
          <w:sz w:val="28"/>
          <w:szCs w:val="28"/>
        </w:rPr>
        <w:t xml:space="preserve">лиц </w:t>
      </w:r>
      <w:r w:rsidR="00337EAC">
        <w:rPr>
          <w:rFonts w:ascii="Times New Roman" w:eastAsia="Times New Roman" w:hAnsi="Times New Roman"/>
          <w:sz w:val="28"/>
          <w:szCs w:val="28"/>
        </w:rPr>
        <w:t>на иждивении</w:t>
      </w:r>
      <w:r w:rsidR="00DB6BAF">
        <w:rPr>
          <w:rFonts w:ascii="Times New Roman" w:eastAsia="Times New Roman" w:hAnsi="Times New Roman"/>
          <w:sz w:val="28"/>
          <w:szCs w:val="28"/>
        </w:rPr>
        <w:t xml:space="preserve"> не имеет</w:t>
      </w:r>
      <w:r w:rsidR="00C96280">
        <w:rPr>
          <w:rFonts w:ascii="Times New Roman" w:eastAsia="Times New Roman" w:hAnsi="Times New Roman"/>
          <w:sz w:val="28"/>
          <w:szCs w:val="28"/>
        </w:rPr>
        <w:t xml:space="preserve">, </w:t>
      </w:r>
      <w:r w:rsidR="00876C22">
        <w:rPr>
          <w:rFonts w:ascii="Times New Roman" w:eastAsia="Times New Roman" w:hAnsi="Times New Roman"/>
          <w:sz w:val="28"/>
          <w:szCs w:val="28"/>
        </w:rPr>
        <w:t xml:space="preserve">по месту жительства характеризуется с посредственной стороны.  </w:t>
      </w:r>
    </w:p>
    <w:p w:rsidR="003E7DBA" w:rsidP="003E7DBA">
      <w:pPr>
        <w:ind w:right="-1" w:firstLine="851"/>
        <w:jc w:val="both"/>
        <w:rPr>
          <w:rFonts w:ascii="Times New Roman" w:eastAsia="Times New Roman" w:hAnsi="Times New Roman"/>
          <w:sz w:val="28"/>
          <w:szCs w:val="28"/>
        </w:rPr>
      </w:pPr>
      <w:r w:rsidRPr="009B50A2">
        <w:rPr>
          <w:rFonts w:ascii="Times New Roman" w:eastAsia="Times New Roman" w:hAnsi="Times New Roman"/>
          <w:sz w:val="28"/>
          <w:szCs w:val="28"/>
        </w:rPr>
        <w:t xml:space="preserve">Обстоятельствами, смягчающими наказание </w:t>
      </w:r>
      <w:r w:rsidR="00DB6BAF">
        <w:rPr>
          <w:rFonts w:ascii="Times New Roman" w:eastAsia="Times New Roman" w:hAnsi="Times New Roman"/>
          <w:sz w:val="28"/>
          <w:szCs w:val="28"/>
        </w:rPr>
        <w:t>Коробкина А.В.</w:t>
      </w:r>
      <w:r>
        <w:rPr>
          <w:rFonts w:ascii="Times New Roman" w:eastAsia="Times New Roman" w:hAnsi="Times New Roman"/>
          <w:sz w:val="28"/>
          <w:szCs w:val="28"/>
        </w:rPr>
        <w:t>,</w:t>
      </w:r>
      <w:r w:rsidRPr="009B50A2">
        <w:rPr>
          <w:rFonts w:ascii="Times New Roman" w:hAnsi="Times New Roman"/>
          <w:sz w:val="28"/>
          <w:szCs w:val="28"/>
        </w:rPr>
        <w:t xml:space="preserve"> </w:t>
      </w:r>
      <w:r w:rsidRPr="009B50A2">
        <w:rPr>
          <w:rFonts w:ascii="Times New Roman" w:eastAsia="Times New Roman" w:hAnsi="Times New Roman"/>
          <w:sz w:val="28"/>
          <w:szCs w:val="28"/>
        </w:rPr>
        <w:t xml:space="preserve">суд признает в соответствии п. </w:t>
      </w:r>
      <w:r>
        <w:rPr>
          <w:rFonts w:ascii="Times New Roman" w:eastAsia="Times New Roman" w:hAnsi="Times New Roman"/>
          <w:sz w:val="28"/>
          <w:szCs w:val="28"/>
        </w:rPr>
        <w:t>«и»</w:t>
      </w:r>
      <w:r w:rsidR="00005FE0">
        <w:rPr>
          <w:rFonts w:ascii="Times New Roman" w:eastAsia="Times New Roman" w:hAnsi="Times New Roman"/>
          <w:sz w:val="28"/>
          <w:szCs w:val="28"/>
        </w:rPr>
        <w:t xml:space="preserve"> </w:t>
      </w:r>
      <w:r w:rsidRPr="009B50A2">
        <w:rPr>
          <w:rFonts w:ascii="Times New Roman" w:eastAsia="Times New Roman" w:hAnsi="Times New Roman"/>
          <w:sz w:val="28"/>
          <w:szCs w:val="28"/>
        </w:rPr>
        <w:t>ч. 1 ст. 61 Уголовного кодекса Российской Федерации</w:t>
      </w:r>
      <w:r w:rsidRPr="009B50A2">
        <w:rPr>
          <w:rFonts w:ascii="Times New Roman" w:eastAsia="Times New Roman" w:hAnsi="Times New Roman"/>
          <w:sz w:val="28"/>
          <w:szCs w:val="28"/>
        </w:rPr>
        <w:t xml:space="preserve"> – </w:t>
      </w:r>
      <w:r w:rsidR="00DB6BAF">
        <w:rPr>
          <w:rFonts w:ascii="Times New Roman" w:eastAsia="Times New Roman" w:hAnsi="Times New Roman"/>
          <w:sz w:val="28"/>
          <w:szCs w:val="28"/>
        </w:rPr>
        <w:t xml:space="preserve">явку с повинной, </w:t>
      </w:r>
      <w:r>
        <w:rPr>
          <w:rFonts w:ascii="Times New Roman" w:eastAsia="Times New Roman" w:hAnsi="Times New Roman"/>
          <w:sz w:val="28"/>
          <w:szCs w:val="28"/>
        </w:rPr>
        <w:t xml:space="preserve">активное способствование </w:t>
      </w:r>
      <w:r w:rsidR="00B93DC8">
        <w:rPr>
          <w:rFonts w:ascii="Times New Roman" w:eastAsia="Times New Roman" w:hAnsi="Times New Roman"/>
          <w:sz w:val="28"/>
          <w:szCs w:val="28"/>
        </w:rPr>
        <w:t xml:space="preserve">раскрытию и </w:t>
      </w:r>
      <w:r>
        <w:rPr>
          <w:rFonts w:ascii="Times New Roman" w:eastAsia="Times New Roman" w:hAnsi="Times New Roman"/>
          <w:sz w:val="28"/>
          <w:szCs w:val="28"/>
        </w:rPr>
        <w:t>расследованию преступления,</w:t>
      </w:r>
      <w:r w:rsidR="002A445D">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9B50A2" w:rsidR="00D535A1">
        <w:rPr>
          <w:rFonts w:ascii="Times New Roman" w:eastAsia="Times New Roman" w:hAnsi="Times New Roman"/>
          <w:sz w:val="28"/>
          <w:szCs w:val="28"/>
        </w:rPr>
        <w:t xml:space="preserve">и, в соответствии с ч. 2 ст. 61 Уголовного кодекса Российской Федерации, </w:t>
      </w:r>
      <w:r w:rsidR="007E3B24">
        <w:rPr>
          <w:rFonts w:ascii="Times New Roman" w:eastAsia="Times New Roman" w:hAnsi="Times New Roman"/>
          <w:sz w:val="28"/>
          <w:szCs w:val="28"/>
        </w:rPr>
        <w:t xml:space="preserve">полное </w:t>
      </w:r>
      <w:r w:rsidRPr="009B50A2" w:rsidR="00D535A1">
        <w:rPr>
          <w:rFonts w:ascii="Times New Roman" w:eastAsia="Times New Roman" w:hAnsi="Times New Roman"/>
          <w:sz w:val="28"/>
          <w:szCs w:val="28"/>
        </w:rPr>
        <w:t xml:space="preserve">признание вины, </w:t>
      </w:r>
      <w:r w:rsidR="007E3B24">
        <w:rPr>
          <w:rFonts w:ascii="Times New Roman" w:eastAsia="Times New Roman" w:hAnsi="Times New Roman"/>
          <w:sz w:val="28"/>
          <w:szCs w:val="28"/>
        </w:rPr>
        <w:t xml:space="preserve">чистосердечное </w:t>
      </w:r>
      <w:r w:rsidRPr="009B50A2" w:rsidR="00D535A1">
        <w:rPr>
          <w:rFonts w:ascii="Times New Roman" w:eastAsia="Times New Roman" w:hAnsi="Times New Roman"/>
          <w:sz w:val="28"/>
          <w:szCs w:val="28"/>
        </w:rPr>
        <w:t>раскаяние в содеянном</w:t>
      </w:r>
      <w:r>
        <w:rPr>
          <w:rFonts w:ascii="Times New Roman" w:eastAsia="Times New Roman" w:hAnsi="Times New Roman"/>
          <w:sz w:val="28"/>
          <w:szCs w:val="28"/>
        </w:rPr>
        <w:t>.</w:t>
      </w:r>
    </w:p>
    <w:p w:rsidR="003E7DBA" w:rsidP="003E7DBA">
      <w:pPr>
        <w:ind w:right="-1" w:firstLine="851"/>
        <w:jc w:val="both"/>
        <w:rPr>
          <w:rFonts w:ascii="Times New Roman" w:eastAsia="Times New Roman" w:hAnsi="Times New Roman"/>
          <w:sz w:val="28"/>
          <w:szCs w:val="28"/>
        </w:rPr>
      </w:pPr>
      <w:r w:rsidRPr="00381CBA">
        <w:rPr>
          <w:rFonts w:ascii="Times New Roman" w:eastAsia="Times New Roman" w:hAnsi="Times New Roman"/>
          <w:sz w:val="28"/>
          <w:szCs w:val="28"/>
        </w:rPr>
        <w:t xml:space="preserve">Обстоятельств, предусмотренных ч. 1 </w:t>
      </w:r>
      <w:r w:rsidRPr="00381CBA">
        <w:rPr>
          <w:rFonts w:ascii="Times New Roman" w:eastAsia="Times New Roman" w:hAnsi="Times New Roman"/>
          <w:sz w:val="28"/>
          <w:szCs w:val="28"/>
        </w:rPr>
        <w:t>ст. 63 Уголовного кодекса Российской Федерации, отягчающих наказание подсудимого, по делу не установлено.</w:t>
      </w:r>
    </w:p>
    <w:p w:rsidR="00BF3DBD" w:rsidP="00833A19">
      <w:pPr>
        <w:ind w:right="-1" w:firstLine="851"/>
        <w:jc w:val="both"/>
        <w:rPr>
          <w:rFonts w:ascii="Times New Roman" w:hAnsi="Times New Roman"/>
          <w:sz w:val="28"/>
          <w:szCs w:val="28"/>
        </w:rPr>
      </w:pPr>
      <w:r w:rsidRPr="009B50A2">
        <w:rPr>
          <w:rFonts w:ascii="Times New Roman" w:hAnsi="Times New Roman"/>
          <w:sz w:val="28"/>
          <w:szCs w:val="28"/>
        </w:rPr>
        <w:t xml:space="preserve">Решая вопрос о назначении наказания подсудимому </w:t>
      </w:r>
      <w:r w:rsidR="007E3B24">
        <w:rPr>
          <w:rFonts w:ascii="Times New Roman" w:hAnsi="Times New Roman"/>
          <w:sz w:val="28"/>
          <w:szCs w:val="28"/>
        </w:rPr>
        <w:t>Коробкину А.В.</w:t>
      </w:r>
      <w:r>
        <w:rPr>
          <w:rFonts w:ascii="Times New Roman" w:hAnsi="Times New Roman"/>
          <w:sz w:val="28"/>
          <w:szCs w:val="28"/>
        </w:rPr>
        <w:t>,</w:t>
      </w:r>
      <w:r w:rsidRPr="009B50A2">
        <w:rPr>
          <w:rFonts w:ascii="Times New Roman" w:hAnsi="Times New Roman"/>
          <w:sz w:val="28"/>
          <w:szCs w:val="28"/>
        </w:rPr>
        <w:t xml:space="preserve"> суд исходит из необходимости исполнения требований закона о строго индивидуальном подх</w:t>
      </w:r>
      <w:r w:rsidRPr="009B50A2">
        <w:rPr>
          <w:rFonts w:ascii="Times New Roman" w:hAnsi="Times New Roman"/>
          <w:sz w:val="28"/>
          <w:szCs w:val="28"/>
        </w:rPr>
        <w:t>оде к назначению наказания, имея ввиду, что справедливое наказание способствует решению задач и осуществлению целей, указанных в ст. 2 и ст. 43 УК РФ, и, учитывая, что наказание применяется в целях восстановления социальной справедливости, а также, в целях</w:t>
      </w:r>
      <w:r w:rsidRPr="009B50A2">
        <w:rPr>
          <w:rFonts w:ascii="Times New Roman" w:hAnsi="Times New Roman"/>
          <w:sz w:val="28"/>
          <w:szCs w:val="28"/>
        </w:rPr>
        <w:t xml:space="preserve"> исправления осужденного и предупреждения совершения новых преступлений.</w:t>
      </w:r>
    </w:p>
    <w:p w:rsidR="00DB6BAF" w:rsidRPr="002E36B4" w:rsidP="00DB6BAF">
      <w:pPr>
        <w:tabs>
          <w:tab w:val="left" w:pos="-7230"/>
        </w:tabs>
        <w:ind w:firstLine="567"/>
        <w:jc w:val="both"/>
        <w:rPr>
          <w:rFonts w:ascii="Times New Roman" w:hAnsi="Times New Roman" w:cs="Times New Roman"/>
          <w:sz w:val="28"/>
          <w:szCs w:val="28"/>
        </w:rPr>
      </w:pPr>
      <w:r w:rsidRPr="002E36B4">
        <w:rPr>
          <w:rFonts w:ascii="Times New Roman" w:hAnsi="Times New Roman" w:cs="Times New Roman"/>
          <w:sz w:val="28"/>
          <w:szCs w:val="28"/>
        </w:rPr>
        <w:t>Учитывая данные о личности подсудимо</w:t>
      </w:r>
      <w:r>
        <w:rPr>
          <w:rFonts w:ascii="Times New Roman" w:hAnsi="Times New Roman" w:cs="Times New Roman"/>
          <w:sz w:val="28"/>
          <w:szCs w:val="28"/>
        </w:rPr>
        <w:t>го</w:t>
      </w:r>
      <w:r w:rsidRPr="002E36B4">
        <w:rPr>
          <w:rFonts w:ascii="Times New Roman" w:hAnsi="Times New Roman" w:cs="Times New Roman"/>
          <w:sz w:val="28"/>
          <w:szCs w:val="28"/>
        </w:rPr>
        <w:t xml:space="preserve">, конкретные обстоятельства дела, влияние назначенного наказания на исправление </w:t>
      </w:r>
      <w:r w:rsidR="007E3B24">
        <w:rPr>
          <w:rFonts w:ascii="Times New Roman" w:hAnsi="Times New Roman" w:cs="Times New Roman"/>
          <w:sz w:val="28"/>
          <w:szCs w:val="28"/>
        </w:rPr>
        <w:t>Коробкина А.В.</w:t>
      </w:r>
      <w:r w:rsidRPr="002E36B4">
        <w:rPr>
          <w:rFonts w:ascii="Times New Roman" w:hAnsi="Times New Roman" w:cs="Times New Roman"/>
          <w:sz w:val="28"/>
          <w:szCs w:val="28"/>
        </w:rPr>
        <w:t>, суд полагает целесообразным назначить подсудимо</w:t>
      </w:r>
      <w:r>
        <w:rPr>
          <w:rFonts w:ascii="Times New Roman" w:hAnsi="Times New Roman" w:cs="Times New Roman"/>
          <w:sz w:val="28"/>
          <w:szCs w:val="28"/>
        </w:rPr>
        <w:t>му</w:t>
      </w:r>
      <w:r w:rsidRPr="002E36B4">
        <w:rPr>
          <w:rFonts w:ascii="Times New Roman" w:hAnsi="Times New Roman" w:cs="Times New Roman"/>
          <w:sz w:val="28"/>
          <w:szCs w:val="28"/>
        </w:rPr>
        <w:t xml:space="preserve"> наказание в виде обязательных работ, что даст возможность </w:t>
      </w:r>
      <w:r w:rsidR="007E3B24">
        <w:rPr>
          <w:rFonts w:ascii="Times New Roman" w:hAnsi="Times New Roman" w:cs="Times New Roman"/>
          <w:sz w:val="28"/>
          <w:szCs w:val="28"/>
        </w:rPr>
        <w:t>Коробкину А.В.</w:t>
      </w:r>
      <w:r w:rsidRPr="002E36B4">
        <w:rPr>
          <w:rFonts w:ascii="Times New Roman" w:hAnsi="Times New Roman" w:cs="Times New Roman"/>
          <w:sz w:val="28"/>
          <w:szCs w:val="28"/>
        </w:rPr>
        <w:t xml:space="preserve"> примерным поведением и честным отношением к труду доказать свое исправление. </w:t>
      </w:r>
    </w:p>
    <w:p w:rsidR="00DB6BAF" w:rsidRPr="005149D3" w:rsidP="00DB6BAF">
      <w:pPr>
        <w:tabs>
          <w:tab w:val="left" w:pos="-7230"/>
        </w:tabs>
        <w:ind w:firstLine="567"/>
        <w:jc w:val="both"/>
        <w:rPr>
          <w:rFonts w:ascii="Times New Roman" w:hAnsi="Times New Roman" w:cs="Times New Roman"/>
          <w:sz w:val="28"/>
          <w:szCs w:val="28"/>
        </w:rPr>
      </w:pPr>
      <w:r w:rsidRPr="002E36B4">
        <w:rPr>
          <w:rFonts w:ascii="Times New Roman" w:hAnsi="Times New Roman" w:cs="Times New Roman"/>
          <w:sz w:val="28"/>
          <w:szCs w:val="28"/>
        </w:rPr>
        <w:t xml:space="preserve">Суд находит, что наказание в виде обязательных работ будет достаточным для восстановления социальной </w:t>
      </w:r>
      <w:r w:rsidRPr="002E36B4">
        <w:rPr>
          <w:rFonts w:ascii="Times New Roman" w:hAnsi="Times New Roman" w:cs="Times New Roman"/>
          <w:sz w:val="28"/>
          <w:szCs w:val="28"/>
        </w:rPr>
        <w:t>справедливости, а также исправления и перевоспитания подсудимо</w:t>
      </w:r>
      <w:r>
        <w:rPr>
          <w:rFonts w:ascii="Times New Roman" w:hAnsi="Times New Roman" w:cs="Times New Roman"/>
          <w:sz w:val="28"/>
          <w:szCs w:val="28"/>
        </w:rPr>
        <w:t>го</w:t>
      </w:r>
      <w:r w:rsidRPr="002E36B4">
        <w:rPr>
          <w:rFonts w:ascii="Times New Roman" w:hAnsi="Times New Roman" w:cs="Times New Roman"/>
          <w:sz w:val="28"/>
          <w:szCs w:val="28"/>
        </w:rPr>
        <w:t xml:space="preserve">. При этом будут достигнуты предусмотренные </w:t>
      </w:r>
      <w:r w:rsidRPr="005149D3">
        <w:rPr>
          <w:rFonts w:ascii="Times New Roman" w:hAnsi="Times New Roman" w:cs="Times New Roman"/>
          <w:sz w:val="28"/>
          <w:szCs w:val="28"/>
        </w:rPr>
        <w:t>ст.43 Уголовного кодекса Российской Федерации цели наказания, состоящие в исправлении осужденного и предупреждении совершения новых преступлений.</w:t>
      </w:r>
    </w:p>
    <w:p w:rsidR="00DB6BAF" w:rsidRPr="005149D3" w:rsidP="00DB6BAF">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Ко</w:t>
      </w:r>
      <w:r>
        <w:rPr>
          <w:rFonts w:ascii="Times New Roman" w:hAnsi="Times New Roman" w:cs="Times New Roman"/>
          <w:sz w:val="28"/>
          <w:szCs w:val="28"/>
        </w:rPr>
        <w:t>робкин А.В.</w:t>
      </w:r>
      <w:r w:rsidRPr="005149D3">
        <w:rPr>
          <w:rFonts w:ascii="Times New Roman" w:hAnsi="Times New Roman" w:cs="Times New Roman"/>
          <w:sz w:val="28"/>
          <w:szCs w:val="28"/>
        </w:rPr>
        <w:t xml:space="preserve"> не относится к категории лиц, установленных частью 4 статьи 49 УК РФ, в связи с чем, препятствий для назначения ему наказания в виде обязательных работ не усматривается. </w:t>
      </w:r>
    </w:p>
    <w:p w:rsidR="00DB6BAF" w:rsidRPr="002E36B4" w:rsidP="00DB6BAF">
      <w:pPr>
        <w:tabs>
          <w:tab w:val="left" w:pos="-7230"/>
        </w:tabs>
        <w:ind w:firstLine="567"/>
        <w:jc w:val="both"/>
        <w:rPr>
          <w:rFonts w:ascii="Times New Roman" w:hAnsi="Times New Roman" w:cs="Times New Roman"/>
          <w:sz w:val="28"/>
          <w:szCs w:val="28"/>
        </w:rPr>
      </w:pPr>
      <w:r w:rsidRPr="005149D3">
        <w:rPr>
          <w:rFonts w:ascii="Times New Roman" w:hAnsi="Times New Roman" w:cs="Times New Roman"/>
          <w:sz w:val="28"/>
          <w:szCs w:val="28"/>
        </w:rPr>
        <w:t xml:space="preserve">Суд не находит оснований для назначения </w:t>
      </w:r>
      <w:r w:rsidR="007E3B24">
        <w:rPr>
          <w:rFonts w:ascii="Times New Roman" w:hAnsi="Times New Roman" w:cs="Times New Roman"/>
          <w:sz w:val="28"/>
          <w:szCs w:val="28"/>
        </w:rPr>
        <w:t>Коробкину А.В.</w:t>
      </w:r>
      <w:r w:rsidRPr="005149D3">
        <w:rPr>
          <w:rFonts w:ascii="Times New Roman" w:hAnsi="Times New Roman" w:cs="Times New Roman"/>
          <w:sz w:val="28"/>
          <w:szCs w:val="28"/>
        </w:rPr>
        <w:t xml:space="preserve"> наказания в</w:t>
      </w:r>
      <w:r w:rsidRPr="002E36B4">
        <w:rPr>
          <w:rFonts w:ascii="Times New Roman" w:hAnsi="Times New Roman" w:cs="Times New Roman"/>
          <w:sz w:val="28"/>
          <w:szCs w:val="28"/>
        </w:rPr>
        <w:t xml:space="preserve"> виде ш</w:t>
      </w:r>
      <w:r w:rsidRPr="002E36B4">
        <w:rPr>
          <w:rFonts w:ascii="Times New Roman" w:hAnsi="Times New Roman" w:cs="Times New Roman"/>
          <w:sz w:val="28"/>
          <w:szCs w:val="28"/>
        </w:rPr>
        <w:t>трафа в силу следующего. Размер штрафа определяется судом с учетом тяжести совершенного преступления, имущественного положения подсудимо</w:t>
      </w:r>
      <w:r>
        <w:rPr>
          <w:rFonts w:ascii="Times New Roman" w:hAnsi="Times New Roman" w:cs="Times New Roman"/>
          <w:sz w:val="28"/>
          <w:szCs w:val="28"/>
        </w:rPr>
        <w:t>го</w:t>
      </w:r>
      <w:r w:rsidRPr="002E36B4">
        <w:rPr>
          <w:rFonts w:ascii="Times New Roman" w:hAnsi="Times New Roman" w:cs="Times New Roman"/>
          <w:sz w:val="28"/>
          <w:szCs w:val="28"/>
        </w:rPr>
        <w:t>, а также с учетом возможности получения осужденн</w:t>
      </w:r>
      <w:r>
        <w:rPr>
          <w:rFonts w:ascii="Times New Roman" w:hAnsi="Times New Roman" w:cs="Times New Roman"/>
          <w:sz w:val="28"/>
          <w:szCs w:val="28"/>
        </w:rPr>
        <w:t>ым</w:t>
      </w:r>
      <w:r w:rsidRPr="002E36B4">
        <w:rPr>
          <w:rFonts w:ascii="Times New Roman" w:hAnsi="Times New Roman" w:cs="Times New Roman"/>
          <w:sz w:val="28"/>
          <w:szCs w:val="28"/>
        </w:rPr>
        <w:t xml:space="preserve"> заработной платы или иного дохода.</w:t>
      </w:r>
    </w:p>
    <w:p w:rsidR="00DB6BAF" w:rsidP="00DB6BAF">
      <w:pPr>
        <w:tabs>
          <w:tab w:val="left" w:pos="-7230"/>
        </w:tabs>
        <w:ind w:firstLine="567"/>
        <w:jc w:val="both"/>
        <w:rPr>
          <w:rFonts w:ascii="Times New Roman" w:hAnsi="Times New Roman" w:cs="Times New Roman"/>
          <w:sz w:val="28"/>
          <w:szCs w:val="28"/>
        </w:rPr>
      </w:pPr>
      <w:r>
        <w:rPr>
          <w:rFonts w:ascii="Times New Roman" w:hAnsi="Times New Roman" w:cs="Times New Roman"/>
          <w:sz w:val="28"/>
          <w:szCs w:val="28"/>
        </w:rPr>
        <w:t>Коробкин А.В.</w:t>
      </w:r>
      <w:r w:rsidRPr="002E36B4">
        <w:rPr>
          <w:rFonts w:ascii="Times New Roman" w:hAnsi="Times New Roman" w:cs="Times New Roman"/>
          <w:sz w:val="28"/>
          <w:szCs w:val="28"/>
        </w:rPr>
        <w:t xml:space="preserve"> официально не тру</w:t>
      </w:r>
      <w:r w:rsidRPr="002E36B4">
        <w:rPr>
          <w:rFonts w:ascii="Times New Roman" w:hAnsi="Times New Roman" w:cs="Times New Roman"/>
          <w:sz w:val="28"/>
          <w:szCs w:val="28"/>
        </w:rPr>
        <w:t xml:space="preserve">доустроен, законным способом </w:t>
      </w:r>
      <w:r w:rsidRPr="002E36B4">
        <w:rPr>
          <w:rFonts w:ascii="Times New Roman" w:hAnsi="Times New Roman" w:cs="Times New Roman"/>
          <w:sz w:val="28"/>
          <w:szCs w:val="28"/>
        </w:rPr>
        <w:t>средства для своего содержания не зарабатывает. Назначение подсудимо</w:t>
      </w:r>
      <w:r>
        <w:rPr>
          <w:rFonts w:ascii="Times New Roman" w:hAnsi="Times New Roman" w:cs="Times New Roman"/>
          <w:sz w:val="28"/>
          <w:szCs w:val="28"/>
        </w:rPr>
        <w:t>му</w:t>
      </w:r>
      <w:r w:rsidRPr="002E36B4">
        <w:rPr>
          <w:rFonts w:ascii="Times New Roman" w:hAnsi="Times New Roman" w:cs="Times New Roman"/>
          <w:sz w:val="28"/>
          <w:szCs w:val="28"/>
        </w:rPr>
        <w:t xml:space="preserve"> наказания в виде штрафа повлечет ухудшение имущественного положения подсудимо</w:t>
      </w:r>
      <w:r>
        <w:rPr>
          <w:rFonts w:ascii="Times New Roman" w:hAnsi="Times New Roman" w:cs="Times New Roman"/>
          <w:sz w:val="28"/>
          <w:szCs w:val="28"/>
        </w:rPr>
        <w:t>го</w:t>
      </w:r>
      <w:r w:rsidRPr="002E36B4">
        <w:rPr>
          <w:rFonts w:ascii="Times New Roman" w:hAnsi="Times New Roman" w:cs="Times New Roman"/>
          <w:sz w:val="28"/>
          <w:szCs w:val="28"/>
        </w:rPr>
        <w:t>, затруднит исполнение приговора, что, по мнению суда, не будет способствоват</w:t>
      </w:r>
      <w:r w:rsidRPr="002E36B4">
        <w:rPr>
          <w:rFonts w:ascii="Times New Roman" w:hAnsi="Times New Roman" w:cs="Times New Roman"/>
          <w:sz w:val="28"/>
          <w:szCs w:val="28"/>
        </w:rPr>
        <w:t xml:space="preserve">ь достижению целей наказания. </w:t>
      </w:r>
    </w:p>
    <w:p w:rsidR="00DB6BAF" w:rsidRPr="00F81B61" w:rsidP="00DB6BAF">
      <w:pPr>
        <w:ind w:firstLine="567"/>
        <w:jc w:val="both"/>
        <w:rPr>
          <w:rStyle w:val="1692"/>
          <w:rFonts w:ascii="Times New Roman" w:hAnsi="Times New Roman" w:cs="Times New Roman"/>
          <w:sz w:val="28"/>
          <w:szCs w:val="28"/>
        </w:rPr>
      </w:pPr>
      <w:r w:rsidRPr="00F81B61">
        <w:rPr>
          <w:rStyle w:val="1692"/>
          <w:rFonts w:ascii="Times New Roman" w:hAnsi="Times New Roman" w:cs="Times New Roman"/>
          <w:sz w:val="28"/>
          <w:szCs w:val="28"/>
        </w:rPr>
        <w:t xml:space="preserve">Оснований для назначения </w:t>
      </w:r>
      <w:r>
        <w:rPr>
          <w:rStyle w:val="1692"/>
          <w:rFonts w:ascii="Times New Roman" w:hAnsi="Times New Roman" w:cs="Times New Roman"/>
          <w:sz w:val="28"/>
          <w:szCs w:val="28"/>
        </w:rPr>
        <w:t xml:space="preserve">подсудимому </w:t>
      </w:r>
      <w:r w:rsidRPr="00F81B61">
        <w:rPr>
          <w:rStyle w:val="1692"/>
          <w:rFonts w:ascii="Times New Roman" w:hAnsi="Times New Roman" w:cs="Times New Roman"/>
          <w:sz w:val="28"/>
          <w:szCs w:val="28"/>
        </w:rPr>
        <w:t xml:space="preserve">иных альтернативных видов наказания, исходя из характера, степени общественной опасности совершенного преступления, личности виновного, наличия обстоятельств, смягчающих наказание, суд не </w:t>
      </w:r>
      <w:r w:rsidRPr="00F81B61">
        <w:rPr>
          <w:rStyle w:val="1692"/>
          <w:rFonts w:ascii="Times New Roman" w:hAnsi="Times New Roman" w:cs="Times New Roman"/>
          <w:sz w:val="28"/>
          <w:szCs w:val="28"/>
        </w:rPr>
        <w:t>усматривает.</w:t>
      </w:r>
    </w:p>
    <w:p w:rsidR="007E3B24" w:rsidP="007E3B24">
      <w:pPr>
        <w:pStyle w:val="docdata"/>
        <w:shd w:val="clear" w:color="auto" w:fill="FFFFFF"/>
        <w:spacing w:before="0" w:beforeAutospacing="0" w:after="0" w:afterAutospacing="0"/>
        <w:ind w:firstLine="567"/>
        <w:jc w:val="both"/>
        <w:rPr>
          <w:color w:val="000000"/>
          <w:sz w:val="28"/>
          <w:szCs w:val="28"/>
        </w:rPr>
      </w:pPr>
      <w:r w:rsidRPr="00F81B61">
        <w:rPr>
          <w:color w:val="000000"/>
          <w:sz w:val="28"/>
          <w:szCs w:val="28"/>
        </w:rPr>
        <w:t>Поскольку совершенное подсудимым преступление относится к категории небольшой тяжести, разрешение вопроса по ч. 6 ст. 15 Уголовного кодекса Российской Федерации не требуется.</w:t>
      </w:r>
    </w:p>
    <w:p w:rsidR="007E3B24" w:rsidP="007E3B24">
      <w:pPr>
        <w:pStyle w:val="docdata"/>
        <w:shd w:val="clear" w:color="auto" w:fill="FFFFFF"/>
        <w:spacing w:before="0" w:beforeAutospacing="0" w:after="0" w:afterAutospacing="0"/>
        <w:ind w:firstLine="567"/>
        <w:jc w:val="both"/>
        <w:rPr>
          <w:sz w:val="28"/>
          <w:szCs w:val="28"/>
        </w:rPr>
      </w:pPr>
      <w:r w:rsidRPr="00F81B61">
        <w:rPr>
          <w:sz w:val="28"/>
          <w:szCs w:val="28"/>
        </w:rPr>
        <w:t xml:space="preserve">Основания для освобождения от наказания </w:t>
      </w:r>
      <w:r w:rsidRPr="002E36B4">
        <w:rPr>
          <w:sz w:val="28"/>
          <w:szCs w:val="28"/>
        </w:rPr>
        <w:t xml:space="preserve">или постановления приговора </w:t>
      </w:r>
      <w:r w:rsidRPr="002E36B4">
        <w:rPr>
          <w:sz w:val="28"/>
          <w:szCs w:val="28"/>
        </w:rPr>
        <w:t>без назначения наказания отсутствуют.</w:t>
      </w:r>
    </w:p>
    <w:p w:rsidR="007E3B24" w:rsidP="007E3B24">
      <w:pPr>
        <w:pStyle w:val="docdata"/>
        <w:shd w:val="clear" w:color="auto" w:fill="FFFFFF"/>
        <w:spacing w:before="0" w:beforeAutospacing="0" w:after="0" w:afterAutospacing="0"/>
        <w:ind w:firstLine="567"/>
        <w:jc w:val="both"/>
        <w:rPr>
          <w:sz w:val="28"/>
          <w:szCs w:val="28"/>
        </w:rPr>
      </w:pPr>
      <w:r w:rsidRPr="006245C2">
        <w:rPr>
          <w:sz w:val="28"/>
          <w:szCs w:val="28"/>
        </w:rPr>
        <w:t xml:space="preserve">Гражданский иск по данному уголовному делу </w:t>
      </w:r>
      <w:r w:rsidRPr="006245C2" w:rsidR="0008463D">
        <w:rPr>
          <w:sz w:val="28"/>
          <w:szCs w:val="28"/>
        </w:rPr>
        <w:t>не заявлен</w:t>
      </w:r>
      <w:r w:rsidRPr="006245C2">
        <w:rPr>
          <w:sz w:val="28"/>
          <w:szCs w:val="28"/>
        </w:rPr>
        <w:t>.</w:t>
      </w:r>
    </w:p>
    <w:p w:rsidR="006245C2" w:rsidP="007E3B24">
      <w:pPr>
        <w:pStyle w:val="docdata"/>
        <w:shd w:val="clear" w:color="auto" w:fill="FFFFFF"/>
        <w:spacing w:before="0" w:beforeAutospacing="0" w:after="0" w:afterAutospacing="0"/>
        <w:ind w:firstLine="567"/>
        <w:jc w:val="both"/>
        <w:rPr>
          <w:sz w:val="28"/>
          <w:szCs w:val="28"/>
        </w:rPr>
      </w:pPr>
      <w:r w:rsidRPr="006245C2">
        <w:rPr>
          <w:sz w:val="28"/>
          <w:szCs w:val="28"/>
        </w:rPr>
        <w:t xml:space="preserve">Поскольку уголовное дело в отношении </w:t>
      </w:r>
      <w:r w:rsidR="007E3B24">
        <w:rPr>
          <w:sz w:val="28"/>
          <w:szCs w:val="28"/>
        </w:rPr>
        <w:t>Коробкина А.В.</w:t>
      </w:r>
      <w:r w:rsidRPr="006245C2">
        <w:rPr>
          <w:sz w:val="28"/>
          <w:szCs w:val="28"/>
        </w:rPr>
        <w:t xml:space="preserve"> рассмотрено в порядке Главы 40 УПК Российской Федерации, то процессуальные издержки, предусмотренные  ст.  131 </w:t>
      </w:r>
      <w:r w:rsidRPr="006245C2">
        <w:rPr>
          <w:sz w:val="28"/>
          <w:szCs w:val="28"/>
        </w:rPr>
        <w:t xml:space="preserve">УПК РФ, в соответствии с ч. 10 ст. 316 УПК РФ, взысканию с него не подлежат. </w:t>
      </w:r>
    </w:p>
    <w:p w:rsidR="007E3B24" w:rsidP="007E3B24">
      <w:pPr>
        <w:pStyle w:val="NormalWeb"/>
        <w:shd w:val="clear" w:color="auto" w:fill="FFFFFF"/>
        <w:spacing w:before="0" w:beforeAutospacing="0" w:after="0" w:afterAutospacing="0"/>
        <w:ind w:firstLine="567"/>
        <w:jc w:val="both"/>
      </w:pPr>
      <w:r>
        <w:rPr>
          <w:color w:val="000000"/>
          <w:sz w:val="28"/>
          <w:szCs w:val="28"/>
        </w:rPr>
        <w:t>Вещественными доказательствами по делу надлежит распорядиться в соответствии со ст. 81 Уголовно-процессуального кодекса Российской Федерации.</w:t>
      </w:r>
    </w:p>
    <w:p w:rsidR="00310FAE" w:rsidRPr="006245C2" w:rsidP="006245C2">
      <w:pPr>
        <w:pStyle w:val="p11"/>
        <w:shd w:val="clear" w:color="auto" w:fill="FFFFFF"/>
        <w:spacing w:before="0" w:beforeAutospacing="0" w:after="0" w:afterAutospacing="0"/>
        <w:ind w:firstLine="567"/>
        <w:jc w:val="both"/>
        <w:rPr>
          <w:sz w:val="28"/>
          <w:szCs w:val="28"/>
        </w:rPr>
      </w:pPr>
      <w:r w:rsidRPr="006245C2">
        <w:rPr>
          <w:color w:val="000000" w:themeColor="text1"/>
          <w:sz w:val="28"/>
          <w:szCs w:val="28"/>
        </w:rPr>
        <w:t>На основании изложенного и руководст</w:t>
      </w:r>
      <w:r w:rsidRPr="006245C2">
        <w:rPr>
          <w:color w:val="000000" w:themeColor="text1"/>
          <w:sz w:val="28"/>
          <w:szCs w:val="28"/>
        </w:rPr>
        <w:t xml:space="preserve">вуясь </w:t>
      </w:r>
      <w:r w:rsidRPr="006245C2">
        <w:rPr>
          <w:sz w:val="28"/>
          <w:szCs w:val="28"/>
        </w:rPr>
        <w:t>ст</w:t>
      </w:r>
      <w:r w:rsidRPr="006245C2" w:rsidR="00904CF9">
        <w:rPr>
          <w:sz w:val="28"/>
          <w:szCs w:val="28"/>
        </w:rPr>
        <w:t xml:space="preserve">атьями </w:t>
      </w:r>
      <w:r w:rsidRPr="006245C2">
        <w:rPr>
          <w:sz w:val="28"/>
          <w:szCs w:val="28"/>
        </w:rPr>
        <w:t>299, 303-30</w:t>
      </w:r>
      <w:r w:rsidRPr="006245C2" w:rsidR="00904CF9">
        <w:rPr>
          <w:sz w:val="28"/>
          <w:szCs w:val="28"/>
        </w:rPr>
        <w:t>9</w:t>
      </w:r>
      <w:r w:rsidRPr="006245C2">
        <w:rPr>
          <w:sz w:val="28"/>
          <w:szCs w:val="28"/>
        </w:rPr>
        <w:t xml:space="preserve">, </w:t>
      </w:r>
      <w:r w:rsidRPr="006245C2" w:rsidR="002E3702">
        <w:rPr>
          <w:sz w:val="28"/>
          <w:szCs w:val="28"/>
        </w:rPr>
        <w:t xml:space="preserve"> 314-317 Уголовно-процессуального кодекса Российской Федерации, мировой судья,</w:t>
      </w:r>
    </w:p>
    <w:p w:rsidR="00310FAE" w:rsidP="003C1F4A">
      <w:pPr>
        <w:pStyle w:val="20"/>
        <w:shd w:val="clear" w:color="auto" w:fill="auto"/>
        <w:spacing w:after="308" w:line="280" w:lineRule="exact"/>
        <w:ind w:firstLine="567"/>
        <w:jc w:val="center"/>
      </w:pPr>
      <w:r>
        <w:t>ПРИГОВОРИЛ:</w:t>
      </w:r>
    </w:p>
    <w:p w:rsidR="00DB6BAF" w:rsidRPr="006518A2" w:rsidP="00DB6BAF">
      <w:pPr>
        <w:tabs>
          <w:tab w:val="left" w:pos="142"/>
        </w:tabs>
        <w:ind w:firstLine="567"/>
        <w:jc w:val="both"/>
        <w:rPr>
          <w:rFonts w:ascii="Times New Roman" w:hAnsi="Times New Roman" w:cs="Times New Roman"/>
          <w:sz w:val="28"/>
          <w:szCs w:val="28"/>
        </w:rPr>
      </w:pPr>
      <w:r w:rsidRPr="001D7E04">
        <w:rPr>
          <w:rFonts w:ascii="Times New Roman" w:hAnsi="Times New Roman" w:cs="Times New Roman"/>
          <w:sz w:val="28"/>
          <w:szCs w:val="28"/>
        </w:rPr>
        <w:t xml:space="preserve">Признать </w:t>
      </w:r>
      <w:r w:rsidRPr="001D7E04" w:rsidR="001D7E04">
        <w:rPr>
          <w:rFonts w:ascii="Times New Roman" w:hAnsi="Times New Roman" w:cs="Times New Roman"/>
          <w:sz w:val="28"/>
          <w:szCs w:val="28"/>
        </w:rPr>
        <w:t>Коробкина</w:t>
      </w:r>
      <w:r w:rsidRPr="001D7E04" w:rsidR="001D7E04">
        <w:rPr>
          <w:rFonts w:ascii="Times New Roman" w:hAnsi="Times New Roman" w:cs="Times New Roman"/>
          <w:sz w:val="28"/>
          <w:szCs w:val="28"/>
        </w:rPr>
        <w:t xml:space="preserve"> А</w:t>
      </w:r>
      <w:r w:rsidR="00811BB9">
        <w:rPr>
          <w:rFonts w:ascii="Times New Roman" w:hAnsi="Times New Roman" w:cs="Times New Roman"/>
          <w:sz w:val="28"/>
          <w:szCs w:val="28"/>
        </w:rPr>
        <w:t>. В.</w:t>
      </w:r>
      <w:r w:rsidRPr="001D7E04" w:rsidR="001D7E04">
        <w:rPr>
          <w:rFonts w:ascii="Times New Roman" w:hAnsi="Times New Roman" w:cs="Times New Roman"/>
          <w:sz w:val="28"/>
          <w:szCs w:val="28"/>
        </w:rPr>
        <w:t xml:space="preserve"> </w:t>
      </w:r>
      <w:r w:rsidRPr="001D7E04">
        <w:rPr>
          <w:rFonts w:ascii="Times New Roman" w:hAnsi="Times New Roman" w:cs="Times New Roman"/>
          <w:sz w:val="28"/>
          <w:szCs w:val="28"/>
        </w:rPr>
        <w:t>виновным в совершении преступления, предусмотренного ч. 1 ст. 1</w:t>
      </w:r>
      <w:r w:rsidR="001D7E04">
        <w:rPr>
          <w:rFonts w:ascii="Times New Roman" w:hAnsi="Times New Roman" w:cs="Times New Roman"/>
          <w:sz w:val="28"/>
          <w:szCs w:val="28"/>
        </w:rPr>
        <w:t>58</w:t>
      </w:r>
      <w:r w:rsidRPr="001D7E04">
        <w:rPr>
          <w:rFonts w:ascii="Times New Roman" w:hAnsi="Times New Roman" w:cs="Times New Roman"/>
          <w:sz w:val="28"/>
          <w:szCs w:val="28"/>
        </w:rPr>
        <w:t xml:space="preserve"> Уголовного кодекса Российско</w:t>
      </w:r>
      <w:r w:rsidRPr="001D7E04">
        <w:rPr>
          <w:rFonts w:ascii="Times New Roman" w:hAnsi="Times New Roman" w:cs="Times New Roman"/>
          <w:sz w:val="28"/>
          <w:szCs w:val="28"/>
        </w:rPr>
        <w:t>й Федерации</w:t>
      </w:r>
      <w:r w:rsidR="00F32575">
        <w:rPr>
          <w:rFonts w:ascii="Times New Roman" w:hAnsi="Times New Roman" w:cs="Times New Roman"/>
          <w:sz w:val="28"/>
          <w:szCs w:val="28"/>
        </w:rPr>
        <w:t>,</w:t>
      </w:r>
      <w:r w:rsidRPr="001D7E04">
        <w:rPr>
          <w:rFonts w:ascii="Times New Roman" w:hAnsi="Times New Roman" w:cs="Times New Roman"/>
          <w:sz w:val="28"/>
          <w:szCs w:val="28"/>
        </w:rPr>
        <w:t xml:space="preserve"> и назначить ему наказание в виде 1</w:t>
      </w:r>
      <w:r w:rsidR="001D7E04">
        <w:rPr>
          <w:rFonts w:ascii="Times New Roman" w:hAnsi="Times New Roman" w:cs="Times New Roman"/>
          <w:sz w:val="28"/>
          <w:szCs w:val="28"/>
        </w:rPr>
        <w:t>6</w:t>
      </w:r>
      <w:r w:rsidRPr="001D7E04">
        <w:rPr>
          <w:rFonts w:ascii="Times New Roman" w:hAnsi="Times New Roman" w:cs="Times New Roman"/>
          <w:sz w:val="28"/>
          <w:szCs w:val="28"/>
        </w:rPr>
        <w:t xml:space="preserve">0 (ста </w:t>
      </w:r>
      <w:r w:rsidR="001D7E04">
        <w:rPr>
          <w:rFonts w:ascii="Times New Roman" w:hAnsi="Times New Roman" w:cs="Times New Roman"/>
          <w:sz w:val="28"/>
          <w:szCs w:val="28"/>
        </w:rPr>
        <w:t>шестидесяти</w:t>
      </w:r>
      <w:r w:rsidRPr="001D7E04">
        <w:rPr>
          <w:rFonts w:ascii="Times New Roman" w:hAnsi="Times New Roman" w:cs="Times New Roman"/>
          <w:sz w:val="28"/>
          <w:szCs w:val="28"/>
        </w:rPr>
        <w:t>) часов обязательных работ</w:t>
      </w:r>
      <w:r w:rsidRPr="006518A2">
        <w:rPr>
          <w:rFonts w:ascii="Times New Roman" w:hAnsi="Times New Roman" w:cs="Times New Roman"/>
          <w:sz w:val="28"/>
          <w:szCs w:val="28"/>
        </w:rPr>
        <w:t>.</w:t>
      </w:r>
    </w:p>
    <w:p w:rsidR="00DB6BAF" w:rsidP="00DB6BAF">
      <w:pPr>
        <w:pStyle w:val="20"/>
        <w:shd w:val="clear" w:color="auto" w:fill="auto"/>
        <w:spacing w:after="0" w:line="317" w:lineRule="exact"/>
        <w:ind w:firstLine="567"/>
        <w:jc w:val="both"/>
      </w:pPr>
      <w:r>
        <w:t xml:space="preserve">Меру пресечения </w:t>
      </w:r>
      <w:r w:rsidRPr="001D7E04" w:rsidR="001D7E04">
        <w:t>Коробкин</w:t>
      </w:r>
      <w:r w:rsidR="001D7E04">
        <w:t>у</w:t>
      </w:r>
      <w:r w:rsidRPr="001D7E04" w:rsidR="001D7E04">
        <w:t xml:space="preserve"> А</w:t>
      </w:r>
      <w:r w:rsidR="00811BB9">
        <w:t>.</w:t>
      </w:r>
      <w:r w:rsidRPr="001D7E04" w:rsidR="001D7E04">
        <w:t xml:space="preserve"> В</w:t>
      </w:r>
      <w:r w:rsidR="00811BB9">
        <w:t>.</w:t>
      </w:r>
      <w:r w:rsidRPr="001D7E04" w:rsidR="001D7E04">
        <w:t xml:space="preserve"> </w:t>
      </w:r>
      <w:r>
        <w:t xml:space="preserve">в виде подписки о невыезде и надлежащем поведении отменить по вступлению приговора в законную </w:t>
      </w:r>
      <w:r w:rsidRPr="00B54E79">
        <w:t>силу.</w:t>
      </w:r>
    </w:p>
    <w:p w:rsidR="00F32575" w:rsidP="00F32575">
      <w:pPr>
        <w:pStyle w:val="20"/>
        <w:shd w:val="clear" w:color="auto" w:fill="auto"/>
        <w:spacing w:after="0" w:line="317" w:lineRule="exact"/>
        <w:ind w:firstLine="567"/>
        <w:jc w:val="both"/>
      </w:pPr>
      <w:r>
        <w:t>Процессуальные издержки подлежат возмещению за счет средств федерального бюджета.</w:t>
      </w:r>
    </w:p>
    <w:p w:rsidR="00DB6BAF" w:rsidRPr="00B54E79" w:rsidP="00F32575">
      <w:pPr>
        <w:pStyle w:val="20"/>
        <w:shd w:val="clear" w:color="auto" w:fill="auto"/>
        <w:spacing w:after="0" w:line="317" w:lineRule="exact"/>
        <w:ind w:firstLine="567"/>
        <w:jc w:val="both"/>
      </w:pPr>
      <w:r w:rsidRPr="00B54E79">
        <w:t xml:space="preserve">Вещественное доказательство – </w:t>
      </w:r>
      <w:r w:rsidR="00F32575">
        <w:t xml:space="preserve">лазерный </w:t>
      </w:r>
      <w:r w:rsidRPr="00164F3A" w:rsidR="00F32575">
        <w:t xml:space="preserve">диск с видеозаписью событий </w:t>
      </w:r>
      <w:r w:rsidR="00F32575">
        <w:t>06</w:t>
      </w:r>
      <w:r w:rsidRPr="00164F3A" w:rsidR="00F32575">
        <w:t>.0</w:t>
      </w:r>
      <w:r w:rsidR="00F32575">
        <w:t>9</w:t>
      </w:r>
      <w:r w:rsidRPr="00164F3A" w:rsidR="00F32575">
        <w:t>.202</w:t>
      </w:r>
      <w:r w:rsidR="00F32575">
        <w:t>5</w:t>
      </w:r>
      <w:r w:rsidRPr="00164F3A" w:rsidR="00F32575">
        <w:t xml:space="preserve">, помещенный в белый бумажный конверт, хранящийся в материалах уголовного дела (л.д. </w:t>
      </w:r>
      <w:r w:rsidR="00F32575">
        <w:t>70</w:t>
      </w:r>
      <w:r w:rsidRPr="00164F3A" w:rsidR="00F32575">
        <w:t xml:space="preserve">) - </w:t>
      </w:r>
      <w:r w:rsidRPr="00164F3A" w:rsidR="00F32575">
        <w:rPr>
          <w:shd w:val="clear" w:color="auto" w:fill="FFFFFF"/>
        </w:rPr>
        <w:t>хранить при уголовном деле</w:t>
      </w:r>
      <w:r w:rsidRPr="00164F3A" w:rsidR="00F32575">
        <w:t>.</w:t>
      </w:r>
    </w:p>
    <w:p w:rsidR="00DB6BAF" w:rsidP="00DB6BAF">
      <w:pPr>
        <w:pStyle w:val="20"/>
        <w:shd w:val="clear" w:color="auto" w:fill="auto"/>
        <w:spacing w:after="0" w:line="322" w:lineRule="exact"/>
        <w:ind w:firstLine="567"/>
        <w:jc w:val="both"/>
      </w:pPr>
      <w:r w:rsidRPr="00B54E79">
        <w:t>Приговор может быть обжалован в апелляционном</w:t>
      </w:r>
      <w:r>
        <w:t xml:space="preserve"> порядке в Центральный районный суд города Симферополя Республики Крым через мирового судью судебного участка №16 Центрального судебного района города Симферополь (Центральный район городск</w:t>
      </w:r>
      <w:r>
        <w:t xml:space="preserve">ого округа Симферополь) Республики Крым с соблюдением требований ст. 317 Уголовно-процессуального кодекса Российской Федерации в течение 15 суток со дня его провозглашения, а осужденным, находящимся под стражей, в тот же срок, с момента вручения ему копии </w:t>
      </w:r>
      <w:r>
        <w:t>приговора.</w:t>
      </w:r>
    </w:p>
    <w:p w:rsidR="00DB6BAF" w:rsidP="00DB6BAF">
      <w:pPr>
        <w:pStyle w:val="20"/>
        <w:shd w:val="clear" w:color="auto" w:fill="auto"/>
        <w:spacing w:after="0" w:line="322" w:lineRule="exact"/>
        <w:ind w:firstLine="567"/>
        <w:jc w:val="both"/>
      </w:pPr>
      <w:r>
        <w:t>Обжалование приговора возможно только в части:</w:t>
      </w:r>
    </w:p>
    <w:p w:rsidR="00DB6BAF" w:rsidP="00DB6BAF">
      <w:pPr>
        <w:pStyle w:val="20"/>
        <w:numPr>
          <w:ilvl w:val="0"/>
          <w:numId w:val="1"/>
        </w:numPr>
        <w:shd w:val="clear" w:color="auto" w:fill="auto"/>
        <w:tabs>
          <w:tab w:val="left" w:pos="832"/>
        </w:tabs>
        <w:spacing w:after="0" w:line="322" w:lineRule="exact"/>
        <w:ind w:firstLine="567"/>
        <w:jc w:val="both"/>
      </w:pPr>
      <w:r>
        <w:t>нарушения уголовно-процессуального закона,</w:t>
      </w:r>
    </w:p>
    <w:p w:rsidR="00DB6BAF" w:rsidP="00DB6BAF">
      <w:pPr>
        <w:pStyle w:val="20"/>
        <w:numPr>
          <w:ilvl w:val="0"/>
          <w:numId w:val="1"/>
        </w:numPr>
        <w:shd w:val="clear" w:color="auto" w:fill="auto"/>
        <w:tabs>
          <w:tab w:val="left" w:pos="832"/>
        </w:tabs>
        <w:spacing w:after="0" w:line="322" w:lineRule="exact"/>
        <w:ind w:firstLine="567"/>
        <w:jc w:val="both"/>
      </w:pPr>
      <w:r>
        <w:t>неправильности применения закона,</w:t>
      </w:r>
    </w:p>
    <w:p w:rsidR="00DB6BAF" w:rsidP="00DB6BAF">
      <w:pPr>
        <w:pStyle w:val="20"/>
        <w:numPr>
          <w:ilvl w:val="0"/>
          <w:numId w:val="1"/>
        </w:numPr>
        <w:shd w:val="clear" w:color="auto" w:fill="auto"/>
        <w:tabs>
          <w:tab w:val="left" w:pos="837"/>
        </w:tabs>
        <w:spacing w:after="0" w:line="322" w:lineRule="exact"/>
        <w:ind w:firstLine="567"/>
        <w:jc w:val="both"/>
      </w:pPr>
      <w:r>
        <w:t>несправедливости приговора.</w:t>
      </w:r>
    </w:p>
    <w:p w:rsidR="00DB6BAF" w:rsidP="00DB6BAF">
      <w:pPr>
        <w:pStyle w:val="20"/>
        <w:shd w:val="clear" w:color="auto" w:fill="auto"/>
        <w:spacing w:after="0" w:line="322" w:lineRule="exact"/>
        <w:ind w:firstLine="567"/>
        <w:jc w:val="both"/>
      </w:pPr>
      <w:r>
        <w:t>В случае подачи апелляционной жалобы осужденный вправе ходатайствовать об участии в рассмотре</w:t>
      </w:r>
      <w:r>
        <w:t>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w:t>
      </w:r>
      <w:r>
        <w:t>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w:t>
      </w:r>
      <w:r>
        <w:t>исьменном сообщении суду при получении копии апелляционной жалобы, представления других участников процесса.</w:t>
      </w:r>
    </w:p>
    <w:p w:rsidR="00424066" w:rsidP="003C1F4A">
      <w:pPr>
        <w:pStyle w:val="20"/>
        <w:shd w:val="clear" w:color="auto" w:fill="auto"/>
        <w:spacing w:after="0" w:line="280" w:lineRule="exact"/>
        <w:ind w:firstLine="567"/>
        <w:jc w:val="both"/>
      </w:pPr>
    </w:p>
    <w:p w:rsidR="00310FAE" w:rsidP="003C1F4A">
      <w:pPr>
        <w:pStyle w:val="20"/>
        <w:shd w:val="clear" w:color="auto" w:fill="auto"/>
        <w:spacing w:after="0" w:line="280" w:lineRule="exact"/>
        <w:ind w:firstLine="567"/>
        <w:jc w:val="both"/>
      </w:pPr>
      <w:r>
        <w:t>Мировой судья</w:t>
      </w:r>
      <w:r w:rsidR="00B77774">
        <w:tab/>
      </w:r>
      <w:r w:rsidR="00B77774">
        <w:tab/>
      </w:r>
      <w:r w:rsidR="00B77774">
        <w:tab/>
      </w:r>
      <w:r w:rsidR="00B77774">
        <w:tab/>
      </w:r>
      <w:r w:rsidR="00B77774">
        <w:tab/>
      </w:r>
      <w:r w:rsidR="00B77774">
        <w:tab/>
      </w:r>
      <w:r w:rsidR="00B77774">
        <w:tab/>
      </w:r>
      <w:r w:rsidR="00424066">
        <w:t>К</w:t>
      </w:r>
      <w:r w:rsidR="00B77774">
        <w:t>.</w:t>
      </w:r>
      <w:r w:rsidR="00424066">
        <w:t>Ю</w:t>
      </w:r>
      <w:r w:rsidR="00B77774">
        <w:t xml:space="preserve">. </w:t>
      </w:r>
      <w:r w:rsidR="00424066">
        <w:t>Ильгова</w:t>
      </w:r>
      <w:r w:rsidR="00B77774">
        <w:t xml:space="preserve"> </w:t>
      </w:r>
    </w:p>
    <w:p w:rsidR="00313432" w:rsidP="003C1F4A">
      <w:pPr>
        <w:pStyle w:val="20"/>
        <w:shd w:val="clear" w:color="auto" w:fill="auto"/>
        <w:spacing w:after="0" w:line="280" w:lineRule="exact"/>
        <w:ind w:firstLine="567"/>
        <w:jc w:val="both"/>
      </w:pPr>
    </w:p>
    <w:p w:rsidR="00313432" w:rsidP="003C1F4A">
      <w:pPr>
        <w:pStyle w:val="20"/>
        <w:shd w:val="clear" w:color="auto" w:fill="auto"/>
        <w:spacing w:after="0" w:line="280" w:lineRule="exact"/>
        <w:ind w:firstLine="567"/>
        <w:jc w:val="both"/>
      </w:pPr>
    </w:p>
    <w:p w:rsidR="00313432" w:rsidP="003C1F4A">
      <w:pPr>
        <w:pStyle w:val="20"/>
        <w:shd w:val="clear" w:color="auto" w:fill="auto"/>
        <w:spacing w:after="0" w:line="280" w:lineRule="exact"/>
        <w:ind w:firstLine="567"/>
        <w:jc w:val="both"/>
      </w:pPr>
    </w:p>
    <w:p w:rsidR="00313432" w:rsidP="003C1F4A">
      <w:pPr>
        <w:pStyle w:val="20"/>
        <w:shd w:val="clear" w:color="auto" w:fill="auto"/>
        <w:spacing w:after="0" w:line="280" w:lineRule="exact"/>
        <w:ind w:firstLine="567"/>
        <w:jc w:val="both"/>
      </w:pPr>
    </w:p>
    <w:p w:rsidR="00313432" w:rsidP="003C1F4A">
      <w:pPr>
        <w:pStyle w:val="20"/>
        <w:shd w:val="clear" w:color="auto" w:fill="auto"/>
        <w:spacing w:after="0" w:line="280" w:lineRule="exact"/>
        <w:ind w:firstLine="567"/>
        <w:jc w:val="both"/>
      </w:pPr>
    </w:p>
    <w:p w:rsidR="00313432" w:rsidP="003C1F4A">
      <w:pPr>
        <w:pStyle w:val="20"/>
        <w:shd w:val="clear" w:color="auto" w:fill="auto"/>
        <w:spacing w:after="0" w:line="280" w:lineRule="exact"/>
        <w:ind w:firstLine="567"/>
        <w:jc w:val="both"/>
      </w:pPr>
    </w:p>
    <w:p w:rsidR="00313432" w:rsidP="003C1F4A">
      <w:pPr>
        <w:pStyle w:val="20"/>
        <w:shd w:val="clear" w:color="auto" w:fill="auto"/>
        <w:spacing w:after="0" w:line="280" w:lineRule="exact"/>
        <w:ind w:firstLine="567"/>
        <w:jc w:val="both"/>
      </w:pPr>
    </w:p>
    <w:p w:rsidR="00313432" w:rsidP="003C1F4A">
      <w:pPr>
        <w:pStyle w:val="20"/>
        <w:shd w:val="clear" w:color="auto" w:fill="auto"/>
        <w:spacing w:after="0" w:line="280" w:lineRule="exact"/>
        <w:ind w:firstLine="567"/>
        <w:jc w:val="both"/>
      </w:pPr>
    </w:p>
    <w:p w:rsidR="00313432" w:rsidP="003C1F4A">
      <w:pPr>
        <w:pStyle w:val="20"/>
        <w:shd w:val="clear" w:color="auto" w:fill="auto"/>
        <w:spacing w:after="0" w:line="280" w:lineRule="exact"/>
        <w:ind w:firstLine="567"/>
        <w:jc w:val="both"/>
      </w:pPr>
    </w:p>
    <w:p w:rsidR="00313432" w:rsidP="003C1F4A">
      <w:pPr>
        <w:pStyle w:val="20"/>
        <w:shd w:val="clear" w:color="auto" w:fill="auto"/>
        <w:spacing w:after="0" w:line="280" w:lineRule="exact"/>
        <w:ind w:firstLine="567"/>
        <w:jc w:val="both"/>
      </w:pPr>
    </w:p>
    <w:p w:rsidR="00313432" w:rsidP="003C1F4A">
      <w:pPr>
        <w:pStyle w:val="20"/>
        <w:shd w:val="clear" w:color="auto" w:fill="auto"/>
        <w:spacing w:after="0" w:line="280" w:lineRule="exact"/>
        <w:ind w:firstLine="567"/>
        <w:jc w:val="both"/>
      </w:pPr>
    </w:p>
    <w:p w:rsidR="00313432"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182118" w:rsidP="003C1F4A">
      <w:pPr>
        <w:pStyle w:val="20"/>
        <w:shd w:val="clear" w:color="auto" w:fill="auto"/>
        <w:spacing w:after="0" w:line="280" w:lineRule="exact"/>
        <w:ind w:firstLine="567"/>
        <w:jc w:val="both"/>
      </w:pPr>
    </w:p>
    <w:p w:rsidR="00313432" w:rsidP="00313432">
      <w:pPr>
        <w:pStyle w:val="20"/>
        <w:shd w:val="clear" w:color="auto" w:fill="auto"/>
        <w:spacing w:after="0" w:line="280" w:lineRule="exact"/>
        <w:ind w:firstLine="567"/>
      </w:pPr>
      <w:r>
        <w:t>Дело №01-00</w:t>
      </w:r>
      <w:r w:rsidR="00F1222C">
        <w:t>1</w:t>
      </w:r>
      <w:r w:rsidR="00F32575">
        <w:t>8</w:t>
      </w:r>
      <w:r>
        <w:t>/16/202</w:t>
      </w:r>
      <w:r w:rsidR="00876152">
        <w:t>5</w:t>
      </w:r>
    </w:p>
    <w:p w:rsidR="00313432" w:rsidP="00313432">
      <w:pPr>
        <w:pStyle w:val="20"/>
        <w:shd w:val="clear" w:color="auto" w:fill="auto"/>
        <w:spacing w:after="0" w:line="280" w:lineRule="exact"/>
        <w:ind w:firstLine="567"/>
      </w:pPr>
    </w:p>
    <w:p w:rsidR="00313432" w:rsidP="00313432">
      <w:pPr>
        <w:pStyle w:val="20"/>
        <w:shd w:val="clear" w:color="auto" w:fill="auto"/>
        <w:spacing w:after="0" w:line="280" w:lineRule="exact"/>
        <w:ind w:firstLine="567"/>
        <w:jc w:val="center"/>
      </w:pPr>
      <w:r>
        <w:t>ПРИГОВОР</w:t>
      </w:r>
    </w:p>
    <w:p w:rsidR="00313432" w:rsidP="00313432">
      <w:pPr>
        <w:pStyle w:val="20"/>
        <w:shd w:val="clear" w:color="auto" w:fill="auto"/>
        <w:spacing w:after="0" w:line="280" w:lineRule="exact"/>
        <w:ind w:firstLine="567"/>
        <w:jc w:val="center"/>
      </w:pPr>
      <w:r>
        <w:t>Именем Российской Федерации</w:t>
      </w:r>
    </w:p>
    <w:p w:rsidR="00313432" w:rsidP="00313432">
      <w:pPr>
        <w:ind w:firstLine="540"/>
        <w:jc w:val="center"/>
        <w:rPr>
          <w:rFonts w:ascii="Times New Roman" w:eastAsia="Times New Roman" w:hAnsi="Times New Roman"/>
          <w:sz w:val="28"/>
          <w:szCs w:val="28"/>
        </w:rPr>
      </w:pPr>
      <w:r w:rsidRPr="00206FF6">
        <w:rPr>
          <w:rFonts w:ascii="Times New Roman" w:hAnsi="Times New Roman"/>
          <w:sz w:val="28"/>
          <w:szCs w:val="28"/>
        </w:rPr>
        <w:t xml:space="preserve">(вводная и </w:t>
      </w:r>
      <w:r w:rsidRPr="00206FF6">
        <w:rPr>
          <w:rFonts w:ascii="Times New Roman" w:hAnsi="Times New Roman"/>
          <w:sz w:val="28"/>
          <w:szCs w:val="28"/>
        </w:rPr>
        <w:t>резолютивная части)</w:t>
      </w:r>
    </w:p>
    <w:p w:rsidR="00313432" w:rsidP="00313432">
      <w:pPr>
        <w:pStyle w:val="20"/>
        <w:shd w:val="clear" w:color="auto" w:fill="auto"/>
        <w:spacing w:after="337" w:line="280" w:lineRule="exact"/>
        <w:ind w:firstLine="567"/>
        <w:jc w:val="center"/>
      </w:pPr>
    </w:p>
    <w:p w:rsidR="00F32575" w:rsidP="00F32575">
      <w:pPr>
        <w:pStyle w:val="20"/>
        <w:shd w:val="clear" w:color="auto" w:fill="auto"/>
        <w:tabs>
          <w:tab w:val="left" w:pos="7926"/>
        </w:tabs>
        <w:spacing w:after="313" w:line="280" w:lineRule="exact"/>
        <w:ind w:firstLine="567"/>
        <w:jc w:val="center"/>
      </w:pPr>
      <w:r>
        <w:t>7 ноября 2025 года                                                                 г. Симферополь</w:t>
      </w:r>
    </w:p>
    <w:p w:rsidR="00F32575" w:rsidP="00F32575">
      <w:pPr>
        <w:pStyle w:val="20"/>
        <w:shd w:val="clear" w:color="auto" w:fill="auto"/>
        <w:spacing w:after="0" w:line="317" w:lineRule="exact"/>
        <w:ind w:firstLine="567"/>
        <w:jc w:val="both"/>
      </w:pPr>
      <w:r>
        <w:t>Мировой судья судебного участка № 16 Центрального судебного района города Симферополь (Центральный район городского округа Симферополь) Р</w:t>
      </w:r>
      <w:r>
        <w:t>еспублики Крым Ильгова К.Ю.,</w:t>
      </w:r>
    </w:p>
    <w:p w:rsidR="00F32575" w:rsidP="00F32575">
      <w:pPr>
        <w:pStyle w:val="20"/>
        <w:shd w:val="clear" w:color="auto" w:fill="auto"/>
        <w:spacing w:after="0" w:line="317" w:lineRule="exact"/>
        <w:ind w:firstLine="567"/>
        <w:jc w:val="both"/>
      </w:pPr>
      <w:r>
        <w:t xml:space="preserve">при ведении протокола судебного заседания и аудиопротоколирования секретарем судебного заседания Касьяновой А.А., </w:t>
      </w:r>
    </w:p>
    <w:p w:rsidR="00F32575" w:rsidP="00F32575">
      <w:pPr>
        <w:pStyle w:val="20"/>
        <w:shd w:val="clear" w:color="auto" w:fill="auto"/>
        <w:spacing w:after="0" w:line="317" w:lineRule="exact"/>
        <w:ind w:firstLine="567"/>
        <w:jc w:val="both"/>
      </w:pPr>
      <w:r w:rsidRPr="00CD7938">
        <w:t xml:space="preserve">с участием государственного обвинителя – </w:t>
      </w:r>
      <w:r>
        <w:t xml:space="preserve">старшего </w:t>
      </w:r>
      <w:r w:rsidRPr="0029236D">
        <w:t xml:space="preserve">помощника прокурора </w:t>
      </w:r>
      <w:r>
        <w:t>Центрального р</w:t>
      </w:r>
      <w:r w:rsidRPr="0029236D">
        <w:t xml:space="preserve">айона города Симферополя </w:t>
      </w:r>
      <w:r w:rsidRPr="0029236D">
        <w:t xml:space="preserve">Республики Крым </w:t>
      </w:r>
      <w:r>
        <w:t>Виноградова С.В.</w:t>
      </w:r>
      <w:r w:rsidRPr="0029236D">
        <w:t>,</w:t>
      </w:r>
      <w:r>
        <w:t xml:space="preserve">  </w:t>
      </w:r>
    </w:p>
    <w:p w:rsidR="00F32575" w:rsidP="00F32575">
      <w:pPr>
        <w:pStyle w:val="20"/>
        <w:shd w:val="clear" w:color="auto" w:fill="auto"/>
        <w:spacing w:after="0" w:line="317" w:lineRule="exact"/>
        <w:ind w:firstLine="567"/>
        <w:jc w:val="both"/>
      </w:pPr>
      <w:r>
        <w:t>защитника – адвоката Хворостьянова А.А.,</w:t>
      </w:r>
    </w:p>
    <w:p w:rsidR="00F32575" w:rsidP="00F32575">
      <w:pPr>
        <w:pStyle w:val="20"/>
        <w:shd w:val="clear" w:color="auto" w:fill="auto"/>
        <w:spacing w:after="0" w:line="317" w:lineRule="exact"/>
        <w:ind w:firstLine="567"/>
        <w:jc w:val="both"/>
      </w:pPr>
      <w:r>
        <w:t xml:space="preserve">представителя потерпевшего – Провоторовой В.И., </w:t>
      </w:r>
    </w:p>
    <w:p w:rsidR="00F32575" w:rsidP="00F32575">
      <w:pPr>
        <w:pStyle w:val="20"/>
        <w:shd w:val="clear" w:color="auto" w:fill="auto"/>
        <w:spacing w:after="0" w:line="317" w:lineRule="exact"/>
        <w:ind w:firstLine="567"/>
        <w:jc w:val="both"/>
      </w:pPr>
      <w:r>
        <w:t xml:space="preserve">подсудимого – Коробкина А.В., </w:t>
      </w:r>
    </w:p>
    <w:p w:rsidR="00F32575" w:rsidP="00F32575">
      <w:pPr>
        <w:pStyle w:val="20"/>
        <w:shd w:val="clear" w:color="auto" w:fill="auto"/>
        <w:spacing w:after="0" w:line="317" w:lineRule="exact"/>
        <w:ind w:firstLine="567"/>
        <w:jc w:val="both"/>
      </w:pPr>
      <w:r>
        <w:t>рассмотрев в открытом судебном заседании в порядке особого производства уголовное дело по обвинению</w:t>
      </w:r>
      <w:r>
        <w:t>:</w:t>
      </w:r>
    </w:p>
    <w:p w:rsidR="00F32575" w:rsidP="00F32575">
      <w:pPr>
        <w:pStyle w:val="20"/>
        <w:shd w:val="clear" w:color="auto" w:fill="auto"/>
        <w:spacing w:after="0" w:line="317" w:lineRule="exact"/>
        <w:ind w:left="2410"/>
        <w:jc w:val="both"/>
      </w:pPr>
      <w:r>
        <w:t>Коробкина</w:t>
      </w:r>
      <w:r>
        <w:t xml:space="preserve"> А</w:t>
      </w:r>
      <w:r w:rsidR="00811BB9">
        <w:t>. В.</w:t>
      </w:r>
      <w:r>
        <w:t xml:space="preserve">, </w:t>
      </w:r>
      <w:r w:rsidR="00811BB9">
        <w:rPr>
          <w:sz w:val="27"/>
          <w:szCs w:val="27"/>
        </w:rPr>
        <w:t>«Данные изъяты»</w:t>
      </w:r>
      <w:r>
        <w:t xml:space="preserve">, уроженца </w:t>
      </w:r>
      <w:r w:rsidR="00811BB9">
        <w:rPr>
          <w:sz w:val="27"/>
          <w:szCs w:val="27"/>
        </w:rPr>
        <w:t>«Данные изъяты»</w:t>
      </w:r>
      <w:r>
        <w:t>, гражданина Российской Федерации, имеющего среднее специальное образование, военнообязанного, в браке не состоящего, официально не трудоустроенного, лиц на ижди</w:t>
      </w:r>
      <w:r>
        <w:t xml:space="preserve">вении не  имеющего, инвалидом не являющегося, зарегистрированного по </w:t>
      </w:r>
      <w:r>
        <w:t>адресу</w:t>
      </w:r>
      <w:r w:rsidR="00811BB9">
        <w:rPr>
          <w:sz w:val="27"/>
          <w:szCs w:val="27"/>
        </w:rPr>
        <w:t>«Д</w:t>
      </w:r>
      <w:r w:rsidR="00811BB9">
        <w:rPr>
          <w:sz w:val="27"/>
          <w:szCs w:val="27"/>
        </w:rPr>
        <w:t>анные</w:t>
      </w:r>
      <w:r w:rsidR="00811BB9">
        <w:rPr>
          <w:sz w:val="27"/>
          <w:szCs w:val="27"/>
        </w:rPr>
        <w:t xml:space="preserve"> изъяты»</w:t>
      </w:r>
      <w:r>
        <w:t xml:space="preserve">, фактически проживающего по адресу: </w:t>
      </w:r>
      <w:r w:rsidR="00811BB9">
        <w:rPr>
          <w:sz w:val="27"/>
          <w:szCs w:val="27"/>
        </w:rPr>
        <w:t>«Данные изъяты»</w:t>
      </w:r>
      <w:r>
        <w:t>, на учете врача-нарколога, врача-психи</w:t>
      </w:r>
      <w:r>
        <w:t>атра не состоящего, ранее не судимого,</w:t>
      </w:r>
    </w:p>
    <w:p w:rsidR="00F32575" w:rsidP="00F32575">
      <w:pPr>
        <w:pStyle w:val="20"/>
        <w:shd w:val="clear" w:color="auto" w:fill="auto"/>
        <w:spacing w:after="0" w:line="240" w:lineRule="auto"/>
        <w:ind w:firstLine="567"/>
        <w:jc w:val="both"/>
      </w:pPr>
      <w:r>
        <w:t>в совершении преступления, предусмотренного ч. 1 ст. 158 Уголовного кодекса Российской Федерации,</w:t>
      </w:r>
    </w:p>
    <w:p w:rsidR="00313432" w:rsidP="00313432">
      <w:pPr>
        <w:pStyle w:val="20"/>
        <w:shd w:val="clear" w:color="auto" w:fill="auto"/>
        <w:spacing w:after="308" w:line="280" w:lineRule="exact"/>
        <w:ind w:firstLine="567"/>
        <w:jc w:val="center"/>
      </w:pPr>
      <w:r>
        <w:t>ПРИГОВОРИЛ:</w:t>
      </w:r>
    </w:p>
    <w:p w:rsidR="00F32575" w:rsidRPr="006518A2" w:rsidP="00F32575">
      <w:pPr>
        <w:tabs>
          <w:tab w:val="left" w:pos="142"/>
        </w:tabs>
        <w:ind w:firstLine="567"/>
        <w:jc w:val="both"/>
        <w:rPr>
          <w:rFonts w:ascii="Times New Roman" w:hAnsi="Times New Roman" w:cs="Times New Roman"/>
          <w:sz w:val="28"/>
          <w:szCs w:val="28"/>
        </w:rPr>
      </w:pPr>
      <w:r w:rsidRPr="001D7E04">
        <w:rPr>
          <w:rFonts w:ascii="Times New Roman" w:hAnsi="Times New Roman" w:cs="Times New Roman"/>
          <w:sz w:val="28"/>
          <w:szCs w:val="28"/>
        </w:rPr>
        <w:t xml:space="preserve">Признать </w:t>
      </w:r>
      <w:r w:rsidRPr="001D7E04">
        <w:rPr>
          <w:rFonts w:ascii="Times New Roman" w:hAnsi="Times New Roman" w:cs="Times New Roman"/>
          <w:sz w:val="28"/>
          <w:szCs w:val="28"/>
        </w:rPr>
        <w:t>Коробкина</w:t>
      </w:r>
      <w:r w:rsidRPr="001D7E04">
        <w:rPr>
          <w:rFonts w:ascii="Times New Roman" w:hAnsi="Times New Roman" w:cs="Times New Roman"/>
          <w:sz w:val="28"/>
          <w:szCs w:val="28"/>
        </w:rPr>
        <w:t xml:space="preserve"> А</w:t>
      </w:r>
      <w:r w:rsidR="00811BB9">
        <w:rPr>
          <w:rFonts w:ascii="Times New Roman" w:hAnsi="Times New Roman" w:cs="Times New Roman"/>
          <w:sz w:val="28"/>
          <w:szCs w:val="28"/>
        </w:rPr>
        <w:t>.</w:t>
      </w:r>
      <w:r w:rsidRPr="001D7E04">
        <w:rPr>
          <w:rFonts w:ascii="Times New Roman" w:hAnsi="Times New Roman" w:cs="Times New Roman"/>
          <w:sz w:val="28"/>
          <w:szCs w:val="28"/>
        </w:rPr>
        <w:t xml:space="preserve"> В</w:t>
      </w:r>
      <w:r w:rsidR="00811BB9">
        <w:rPr>
          <w:rFonts w:ascii="Times New Roman" w:hAnsi="Times New Roman" w:cs="Times New Roman"/>
          <w:sz w:val="28"/>
          <w:szCs w:val="28"/>
        </w:rPr>
        <w:t>.</w:t>
      </w:r>
      <w:r w:rsidRPr="001D7E04">
        <w:rPr>
          <w:rFonts w:ascii="Times New Roman" w:hAnsi="Times New Roman" w:cs="Times New Roman"/>
          <w:sz w:val="28"/>
          <w:szCs w:val="28"/>
        </w:rPr>
        <w:t xml:space="preserve"> виновным в совершении преступления, предусмотренного ч. 1 ст. 1</w:t>
      </w:r>
      <w:r>
        <w:rPr>
          <w:rFonts w:ascii="Times New Roman" w:hAnsi="Times New Roman" w:cs="Times New Roman"/>
          <w:sz w:val="28"/>
          <w:szCs w:val="28"/>
        </w:rPr>
        <w:t>58</w:t>
      </w:r>
      <w:r w:rsidRPr="001D7E04">
        <w:rPr>
          <w:rFonts w:ascii="Times New Roman" w:hAnsi="Times New Roman" w:cs="Times New Roman"/>
          <w:sz w:val="28"/>
          <w:szCs w:val="28"/>
        </w:rPr>
        <w:t xml:space="preserve"> Уголовного кодекса Российской Федерации</w:t>
      </w:r>
      <w:r>
        <w:rPr>
          <w:rFonts w:ascii="Times New Roman" w:hAnsi="Times New Roman" w:cs="Times New Roman"/>
          <w:sz w:val="28"/>
          <w:szCs w:val="28"/>
        </w:rPr>
        <w:t>,</w:t>
      </w:r>
      <w:r w:rsidRPr="001D7E04">
        <w:rPr>
          <w:rFonts w:ascii="Times New Roman" w:hAnsi="Times New Roman" w:cs="Times New Roman"/>
          <w:sz w:val="28"/>
          <w:szCs w:val="28"/>
        </w:rPr>
        <w:t xml:space="preserve"> и назначить ему наказание в виде 1</w:t>
      </w:r>
      <w:r>
        <w:rPr>
          <w:rFonts w:ascii="Times New Roman" w:hAnsi="Times New Roman" w:cs="Times New Roman"/>
          <w:sz w:val="28"/>
          <w:szCs w:val="28"/>
        </w:rPr>
        <w:t>6</w:t>
      </w:r>
      <w:r w:rsidRPr="001D7E04">
        <w:rPr>
          <w:rFonts w:ascii="Times New Roman" w:hAnsi="Times New Roman" w:cs="Times New Roman"/>
          <w:sz w:val="28"/>
          <w:szCs w:val="28"/>
        </w:rPr>
        <w:t xml:space="preserve">0 (ста </w:t>
      </w:r>
      <w:r>
        <w:rPr>
          <w:rFonts w:ascii="Times New Roman" w:hAnsi="Times New Roman" w:cs="Times New Roman"/>
          <w:sz w:val="28"/>
          <w:szCs w:val="28"/>
        </w:rPr>
        <w:t>шестидесяти</w:t>
      </w:r>
      <w:r w:rsidRPr="001D7E04">
        <w:rPr>
          <w:rFonts w:ascii="Times New Roman" w:hAnsi="Times New Roman" w:cs="Times New Roman"/>
          <w:sz w:val="28"/>
          <w:szCs w:val="28"/>
        </w:rPr>
        <w:t>) часов обязательных работ</w:t>
      </w:r>
      <w:r w:rsidRPr="006518A2">
        <w:rPr>
          <w:rFonts w:ascii="Times New Roman" w:hAnsi="Times New Roman" w:cs="Times New Roman"/>
          <w:sz w:val="28"/>
          <w:szCs w:val="28"/>
        </w:rPr>
        <w:t>.</w:t>
      </w:r>
    </w:p>
    <w:p w:rsidR="00F32575" w:rsidP="00F32575">
      <w:pPr>
        <w:pStyle w:val="20"/>
        <w:shd w:val="clear" w:color="auto" w:fill="auto"/>
        <w:spacing w:after="0" w:line="317" w:lineRule="exact"/>
        <w:ind w:firstLine="567"/>
        <w:jc w:val="both"/>
      </w:pPr>
      <w:r>
        <w:t xml:space="preserve">Меру пресечения </w:t>
      </w:r>
      <w:r w:rsidRPr="001D7E04">
        <w:t>Коробкин</w:t>
      </w:r>
      <w:r>
        <w:t>у</w:t>
      </w:r>
      <w:r w:rsidRPr="001D7E04">
        <w:t xml:space="preserve"> А</w:t>
      </w:r>
      <w:r w:rsidR="00811BB9">
        <w:t>.</w:t>
      </w:r>
      <w:r w:rsidRPr="001D7E04">
        <w:t xml:space="preserve"> В</w:t>
      </w:r>
      <w:r w:rsidR="00811BB9">
        <w:t>.</w:t>
      </w:r>
      <w:r w:rsidRPr="001D7E04">
        <w:t xml:space="preserve"> </w:t>
      </w:r>
      <w:r>
        <w:t xml:space="preserve">в виде подписки о невыезде и надлежащем поведении отменить по вступлению приговора в законную </w:t>
      </w:r>
      <w:r w:rsidRPr="00B54E79">
        <w:t>силу.</w:t>
      </w:r>
    </w:p>
    <w:p w:rsidR="00F32575" w:rsidP="00F32575">
      <w:pPr>
        <w:pStyle w:val="20"/>
        <w:shd w:val="clear" w:color="auto" w:fill="auto"/>
        <w:spacing w:after="0" w:line="317" w:lineRule="exact"/>
        <w:ind w:firstLine="567"/>
        <w:jc w:val="both"/>
      </w:pPr>
      <w:r>
        <w:t>Процессуальные издержки подлежат возмещению за счет средств федерального бюджета.</w:t>
      </w:r>
    </w:p>
    <w:p w:rsidR="00F32575" w:rsidRPr="00B54E79" w:rsidP="00F32575">
      <w:pPr>
        <w:pStyle w:val="20"/>
        <w:shd w:val="clear" w:color="auto" w:fill="auto"/>
        <w:spacing w:after="0" w:line="317" w:lineRule="exact"/>
        <w:ind w:firstLine="567"/>
        <w:jc w:val="both"/>
      </w:pPr>
      <w:r w:rsidRPr="00B54E79">
        <w:t xml:space="preserve">Вещественное доказательство – </w:t>
      </w:r>
      <w:r>
        <w:t xml:space="preserve">лазерный </w:t>
      </w:r>
      <w:r w:rsidRPr="00164F3A">
        <w:t xml:space="preserve">диск с видеозаписью событий </w:t>
      </w:r>
      <w:r>
        <w:t>06</w:t>
      </w:r>
      <w:r w:rsidRPr="00164F3A">
        <w:t>.0</w:t>
      </w:r>
      <w:r>
        <w:t>9</w:t>
      </w:r>
      <w:r w:rsidRPr="00164F3A">
        <w:t>.2</w:t>
      </w:r>
      <w:r w:rsidRPr="00164F3A">
        <w:t>02</w:t>
      </w:r>
      <w:r>
        <w:t>5</w:t>
      </w:r>
      <w:r w:rsidRPr="00164F3A">
        <w:t xml:space="preserve">, помещенный в белый бумажный конверт, хранящийся в материалах уголовного дела (л.д. </w:t>
      </w:r>
      <w:r>
        <w:t>70</w:t>
      </w:r>
      <w:r w:rsidRPr="00164F3A">
        <w:t xml:space="preserve">) - </w:t>
      </w:r>
      <w:r w:rsidRPr="00164F3A">
        <w:rPr>
          <w:shd w:val="clear" w:color="auto" w:fill="FFFFFF"/>
        </w:rPr>
        <w:t>хранить при уголовном деле</w:t>
      </w:r>
      <w:r w:rsidRPr="00164F3A">
        <w:t>.</w:t>
      </w:r>
    </w:p>
    <w:p w:rsidR="00F32575" w:rsidP="00F32575">
      <w:pPr>
        <w:pStyle w:val="20"/>
        <w:shd w:val="clear" w:color="auto" w:fill="auto"/>
        <w:spacing w:after="0" w:line="322" w:lineRule="exact"/>
        <w:ind w:firstLine="567"/>
        <w:jc w:val="both"/>
      </w:pPr>
      <w:r w:rsidRPr="00B54E79">
        <w:t>Приговор может быть обжалован в апелляционном</w:t>
      </w:r>
      <w:r>
        <w:t xml:space="preserve"> порядке в Центральный районный суд города Симферополя Республики Крым через мирового судью судебного участка №16 Центрального судебного района города Симферополь (Центральный район городского округа Симферополь) Республики Крым с соблюдением требований ст</w:t>
      </w:r>
      <w:r>
        <w:t>. 317 Уголовно-процессуального кодекса Российской Федерации в течение 15 суток со дня его провозглашения, а осужденным, находящимся под стражей, в тот же срок, с момента вручения ему копии приговора.</w:t>
      </w:r>
    </w:p>
    <w:p w:rsidR="00F32575" w:rsidP="00F32575">
      <w:pPr>
        <w:pStyle w:val="20"/>
        <w:shd w:val="clear" w:color="auto" w:fill="auto"/>
        <w:spacing w:after="0" w:line="322" w:lineRule="exact"/>
        <w:ind w:firstLine="567"/>
        <w:jc w:val="both"/>
      </w:pPr>
      <w:r>
        <w:t>Обжалование приговора возможно только в части:</w:t>
      </w:r>
    </w:p>
    <w:p w:rsidR="00F32575" w:rsidP="00F32575">
      <w:pPr>
        <w:pStyle w:val="20"/>
        <w:numPr>
          <w:ilvl w:val="0"/>
          <w:numId w:val="1"/>
        </w:numPr>
        <w:shd w:val="clear" w:color="auto" w:fill="auto"/>
        <w:tabs>
          <w:tab w:val="left" w:pos="832"/>
        </w:tabs>
        <w:spacing w:after="0" w:line="322" w:lineRule="exact"/>
        <w:ind w:firstLine="567"/>
        <w:jc w:val="both"/>
      </w:pPr>
      <w:r>
        <w:t>нарушения</w:t>
      </w:r>
      <w:r>
        <w:t xml:space="preserve"> уголовно-процессуального закона,</w:t>
      </w:r>
    </w:p>
    <w:p w:rsidR="00F32575" w:rsidP="00F32575">
      <w:pPr>
        <w:pStyle w:val="20"/>
        <w:numPr>
          <w:ilvl w:val="0"/>
          <w:numId w:val="1"/>
        </w:numPr>
        <w:shd w:val="clear" w:color="auto" w:fill="auto"/>
        <w:tabs>
          <w:tab w:val="left" w:pos="832"/>
        </w:tabs>
        <w:spacing w:after="0" w:line="322" w:lineRule="exact"/>
        <w:ind w:firstLine="567"/>
        <w:jc w:val="both"/>
      </w:pPr>
      <w:r>
        <w:t>неправильности применения закона,</w:t>
      </w:r>
    </w:p>
    <w:p w:rsidR="00F32575" w:rsidP="00F32575">
      <w:pPr>
        <w:pStyle w:val="20"/>
        <w:numPr>
          <w:ilvl w:val="0"/>
          <w:numId w:val="1"/>
        </w:numPr>
        <w:shd w:val="clear" w:color="auto" w:fill="auto"/>
        <w:tabs>
          <w:tab w:val="left" w:pos="837"/>
        </w:tabs>
        <w:spacing w:after="0" w:line="322" w:lineRule="exact"/>
        <w:ind w:firstLine="567"/>
        <w:jc w:val="both"/>
      </w:pPr>
      <w:r>
        <w:t>несправедливости приговора.</w:t>
      </w:r>
    </w:p>
    <w:p w:rsidR="00F32575" w:rsidP="00F32575">
      <w:pPr>
        <w:pStyle w:val="20"/>
        <w:shd w:val="clear" w:color="auto" w:fill="auto"/>
        <w:spacing w:after="0" w:line="322" w:lineRule="exact"/>
        <w:ind w:firstLine="567"/>
        <w:jc w:val="both"/>
      </w:pPr>
      <w: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w:t>
      </w:r>
      <w:r>
        <w:t xml:space="preserve">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w:t>
      </w:r>
      <w:r>
        <w:t xml:space="preserve">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w:t>
      </w:r>
      <w:r>
        <w:t>представления других участников процесса.</w:t>
      </w:r>
    </w:p>
    <w:p w:rsidR="00F32575" w:rsidP="00F32575">
      <w:pPr>
        <w:pStyle w:val="20"/>
        <w:shd w:val="clear" w:color="auto" w:fill="auto"/>
        <w:spacing w:after="0" w:line="280" w:lineRule="exact"/>
        <w:ind w:firstLine="567"/>
        <w:jc w:val="both"/>
      </w:pPr>
    </w:p>
    <w:p w:rsidR="00F32575" w:rsidP="00F32575">
      <w:pPr>
        <w:pStyle w:val="20"/>
        <w:shd w:val="clear" w:color="auto" w:fill="auto"/>
        <w:spacing w:after="0" w:line="280" w:lineRule="exact"/>
        <w:ind w:firstLine="567"/>
        <w:jc w:val="both"/>
      </w:pPr>
      <w:r>
        <w:t>Мировой судья</w:t>
      </w:r>
      <w:r>
        <w:tab/>
      </w:r>
      <w:r>
        <w:tab/>
      </w:r>
      <w:r>
        <w:tab/>
      </w:r>
      <w:r>
        <w:tab/>
      </w:r>
      <w:r>
        <w:tab/>
      </w:r>
      <w:r>
        <w:tab/>
      </w:r>
      <w:r>
        <w:tab/>
        <w:t xml:space="preserve">К.Ю. Ильгова </w:t>
      </w:r>
    </w:p>
    <w:p w:rsidR="00F1222C" w:rsidP="00F1222C">
      <w:pPr>
        <w:pStyle w:val="20"/>
        <w:shd w:val="clear" w:color="auto" w:fill="auto"/>
        <w:spacing w:after="0" w:line="280" w:lineRule="exact"/>
        <w:ind w:firstLine="567"/>
        <w:jc w:val="both"/>
      </w:pPr>
    </w:p>
    <w:p w:rsidR="00F1222C" w:rsidP="00F1222C">
      <w:pPr>
        <w:pStyle w:val="20"/>
        <w:shd w:val="clear" w:color="auto" w:fill="auto"/>
        <w:spacing w:after="0" w:line="280" w:lineRule="exact"/>
        <w:ind w:firstLine="567"/>
        <w:jc w:val="both"/>
      </w:pPr>
    </w:p>
    <w:p w:rsidR="00313432" w:rsidP="00313432">
      <w:pPr>
        <w:pStyle w:val="20"/>
        <w:shd w:val="clear" w:color="auto" w:fill="auto"/>
        <w:spacing w:after="0" w:line="280" w:lineRule="exact"/>
        <w:ind w:firstLine="567"/>
        <w:jc w:val="both"/>
      </w:pPr>
    </w:p>
    <w:p w:rsidR="00313432" w:rsidP="00313432">
      <w:pPr>
        <w:pStyle w:val="20"/>
        <w:shd w:val="clear" w:color="auto" w:fill="auto"/>
        <w:spacing w:after="0" w:line="280" w:lineRule="exact"/>
        <w:ind w:firstLine="567"/>
        <w:jc w:val="both"/>
      </w:pPr>
    </w:p>
    <w:p w:rsidR="00313432" w:rsidP="003C1F4A">
      <w:pPr>
        <w:pStyle w:val="20"/>
        <w:shd w:val="clear" w:color="auto" w:fill="auto"/>
        <w:spacing w:after="0" w:line="280" w:lineRule="exact"/>
        <w:ind w:firstLine="567"/>
        <w:jc w:val="both"/>
      </w:pPr>
    </w:p>
    <w:p w:rsidR="00EA7765" w:rsidP="003C1F4A">
      <w:pPr>
        <w:pStyle w:val="20"/>
        <w:shd w:val="clear" w:color="auto" w:fill="auto"/>
        <w:spacing w:after="0" w:line="280" w:lineRule="exact"/>
        <w:ind w:firstLine="567"/>
        <w:jc w:val="both"/>
      </w:pPr>
    </w:p>
    <w:p w:rsidR="00EA7765" w:rsidP="003C1F4A">
      <w:pPr>
        <w:pStyle w:val="20"/>
        <w:shd w:val="clear" w:color="auto" w:fill="auto"/>
        <w:spacing w:after="0" w:line="280" w:lineRule="exact"/>
        <w:ind w:firstLine="567"/>
        <w:jc w:val="both"/>
      </w:pPr>
    </w:p>
    <w:p w:rsidR="00EA7765" w:rsidP="003C1F4A">
      <w:pPr>
        <w:pStyle w:val="20"/>
        <w:shd w:val="clear" w:color="auto" w:fill="auto"/>
        <w:spacing w:after="0" w:line="280" w:lineRule="exact"/>
        <w:ind w:firstLine="567"/>
        <w:jc w:val="both"/>
      </w:pPr>
    </w:p>
    <w:p w:rsidR="00F32575" w:rsidP="003C1F4A">
      <w:pPr>
        <w:pStyle w:val="20"/>
        <w:shd w:val="clear" w:color="auto" w:fill="auto"/>
        <w:spacing w:after="0" w:line="280" w:lineRule="exact"/>
        <w:ind w:firstLine="567"/>
        <w:jc w:val="both"/>
      </w:pPr>
    </w:p>
    <w:p w:rsidR="00F32575" w:rsidP="003C1F4A">
      <w:pPr>
        <w:pStyle w:val="20"/>
        <w:shd w:val="clear" w:color="auto" w:fill="auto"/>
        <w:spacing w:after="0" w:line="280" w:lineRule="exact"/>
        <w:ind w:firstLine="567"/>
        <w:jc w:val="both"/>
      </w:pPr>
    </w:p>
    <w:p w:rsidR="00F32575" w:rsidP="003C1F4A">
      <w:pPr>
        <w:pStyle w:val="20"/>
        <w:shd w:val="clear" w:color="auto" w:fill="auto"/>
        <w:spacing w:after="0" w:line="280" w:lineRule="exact"/>
        <w:ind w:firstLine="567"/>
        <w:jc w:val="both"/>
      </w:pPr>
    </w:p>
    <w:p w:rsidR="00F32575" w:rsidP="003C1F4A">
      <w:pPr>
        <w:pStyle w:val="20"/>
        <w:shd w:val="clear" w:color="auto" w:fill="auto"/>
        <w:spacing w:after="0" w:line="280" w:lineRule="exact"/>
        <w:ind w:firstLine="567"/>
        <w:jc w:val="both"/>
      </w:pPr>
    </w:p>
    <w:p w:rsidR="00F32575" w:rsidP="003C1F4A">
      <w:pPr>
        <w:pStyle w:val="20"/>
        <w:shd w:val="clear" w:color="auto" w:fill="auto"/>
        <w:spacing w:after="0" w:line="280" w:lineRule="exact"/>
        <w:ind w:firstLine="567"/>
        <w:jc w:val="both"/>
      </w:pPr>
    </w:p>
    <w:p w:rsidR="00F32575" w:rsidP="003C1F4A">
      <w:pPr>
        <w:pStyle w:val="20"/>
        <w:shd w:val="clear" w:color="auto" w:fill="auto"/>
        <w:spacing w:after="0" w:line="280" w:lineRule="exact"/>
        <w:ind w:firstLine="567"/>
        <w:jc w:val="both"/>
      </w:pPr>
    </w:p>
    <w:p w:rsidR="00F32575" w:rsidP="003C1F4A">
      <w:pPr>
        <w:pStyle w:val="20"/>
        <w:shd w:val="clear" w:color="auto" w:fill="auto"/>
        <w:spacing w:after="0" w:line="280" w:lineRule="exact"/>
        <w:ind w:firstLine="567"/>
        <w:jc w:val="both"/>
      </w:pPr>
    </w:p>
    <w:p w:rsidR="00F32575" w:rsidP="003C1F4A">
      <w:pPr>
        <w:pStyle w:val="20"/>
        <w:shd w:val="clear" w:color="auto" w:fill="auto"/>
        <w:spacing w:after="0" w:line="280" w:lineRule="exact"/>
        <w:ind w:firstLine="567"/>
        <w:jc w:val="both"/>
      </w:pPr>
    </w:p>
    <w:p w:rsidR="00F32575" w:rsidP="003C1F4A">
      <w:pPr>
        <w:pStyle w:val="20"/>
        <w:shd w:val="clear" w:color="auto" w:fill="auto"/>
        <w:spacing w:after="0" w:line="280" w:lineRule="exact"/>
        <w:ind w:firstLine="567"/>
        <w:jc w:val="both"/>
      </w:pPr>
    </w:p>
    <w:p w:rsidR="00F32575" w:rsidP="003C1F4A">
      <w:pPr>
        <w:pStyle w:val="20"/>
        <w:shd w:val="clear" w:color="auto" w:fill="auto"/>
        <w:spacing w:after="0" w:line="280" w:lineRule="exact"/>
        <w:ind w:firstLine="567"/>
        <w:jc w:val="both"/>
      </w:pPr>
    </w:p>
    <w:p w:rsidR="00F32575" w:rsidP="003C1F4A">
      <w:pPr>
        <w:pStyle w:val="20"/>
        <w:shd w:val="clear" w:color="auto" w:fill="auto"/>
        <w:spacing w:after="0" w:line="280" w:lineRule="exact"/>
        <w:ind w:firstLine="567"/>
        <w:jc w:val="both"/>
      </w:pPr>
    </w:p>
    <w:p w:rsidR="00F32575" w:rsidP="003C1F4A">
      <w:pPr>
        <w:pStyle w:val="20"/>
        <w:shd w:val="clear" w:color="auto" w:fill="auto"/>
        <w:spacing w:after="0" w:line="280" w:lineRule="exact"/>
        <w:ind w:firstLine="567"/>
        <w:jc w:val="both"/>
      </w:pPr>
    </w:p>
    <w:p w:rsidR="00F32575" w:rsidP="003C1F4A">
      <w:pPr>
        <w:pStyle w:val="20"/>
        <w:shd w:val="clear" w:color="auto" w:fill="auto"/>
        <w:spacing w:after="0" w:line="280" w:lineRule="exact"/>
        <w:ind w:firstLine="567"/>
        <w:jc w:val="both"/>
      </w:pPr>
    </w:p>
    <w:p w:rsidR="00F32575" w:rsidP="003C1F4A">
      <w:pPr>
        <w:pStyle w:val="20"/>
        <w:shd w:val="clear" w:color="auto" w:fill="auto"/>
        <w:spacing w:after="0" w:line="280" w:lineRule="exact"/>
        <w:ind w:firstLine="567"/>
        <w:jc w:val="both"/>
      </w:pPr>
    </w:p>
    <w:p w:rsidR="00EA7765" w:rsidP="003C1F4A">
      <w:pPr>
        <w:pStyle w:val="20"/>
        <w:shd w:val="clear" w:color="auto" w:fill="auto"/>
        <w:spacing w:after="0" w:line="280" w:lineRule="exact"/>
        <w:ind w:firstLine="567"/>
        <w:jc w:val="both"/>
      </w:pPr>
    </w:p>
    <w:sectPr w:rsidSect="00433883">
      <w:headerReference w:type="default" r:id="rId5"/>
      <w:pgSz w:w="11900" w:h="16840"/>
      <w:pgMar w:top="697" w:right="851" w:bottom="851" w:left="1701" w:header="425" w:footer="6"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31840796"/>
      <w:docPartObj>
        <w:docPartGallery w:val="Page Numbers (Top of Page)"/>
        <w:docPartUnique/>
      </w:docPartObj>
    </w:sdtPr>
    <w:sdtEndPr>
      <w:rPr>
        <w:rFonts w:ascii="Times New Roman" w:hAnsi="Times New Roman" w:cs="Times New Roman"/>
      </w:rPr>
    </w:sdtEndPr>
    <w:sdtContent>
      <w:p w:rsidR="00B93DC8" w:rsidRPr="00433883">
        <w:pPr>
          <w:pStyle w:val="Header"/>
          <w:jc w:val="center"/>
          <w:rPr>
            <w:rFonts w:ascii="Times New Roman" w:hAnsi="Times New Roman" w:cs="Times New Roman"/>
          </w:rPr>
        </w:pPr>
        <w:r w:rsidRPr="00433883">
          <w:rPr>
            <w:rFonts w:ascii="Times New Roman" w:hAnsi="Times New Roman" w:cs="Times New Roman"/>
          </w:rPr>
          <w:fldChar w:fldCharType="begin"/>
        </w:r>
        <w:r w:rsidRPr="00433883">
          <w:rPr>
            <w:rFonts w:ascii="Times New Roman" w:hAnsi="Times New Roman" w:cs="Times New Roman"/>
          </w:rPr>
          <w:instrText>PAGE   \* MERGEFORMAT</w:instrText>
        </w:r>
        <w:r w:rsidRPr="00433883">
          <w:rPr>
            <w:rFonts w:ascii="Times New Roman" w:hAnsi="Times New Roman" w:cs="Times New Roman"/>
          </w:rPr>
          <w:fldChar w:fldCharType="separate"/>
        </w:r>
        <w:r w:rsidR="00811BB9">
          <w:rPr>
            <w:rFonts w:ascii="Times New Roman" w:hAnsi="Times New Roman" w:cs="Times New Roman"/>
            <w:noProof/>
          </w:rPr>
          <w:t>7</w:t>
        </w:r>
        <w:r w:rsidRPr="00433883">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787B67"/>
    <w:multiLevelType w:val="multilevel"/>
    <w:tmpl w:val="FB6C00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drawingGridHorizontalSpacing w:val="181"/>
  <w:drawingGridVerticalSpacing w:val="18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AE"/>
    <w:rsid w:val="00005FE0"/>
    <w:rsid w:val="000150B0"/>
    <w:rsid w:val="00025157"/>
    <w:rsid w:val="000561FC"/>
    <w:rsid w:val="00056661"/>
    <w:rsid w:val="000617EB"/>
    <w:rsid w:val="0006697B"/>
    <w:rsid w:val="0008463D"/>
    <w:rsid w:val="000951D9"/>
    <w:rsid w:val="000B6E2E"/>
    <w:rsid w:val="000B7869"/>
    <w:rsid w:val="000D0E2C"/>
    <w:rsid w:val="000E0005"/>
    <w:rsid w:val="0011574A"/>
    <w:rsid w:val="0014372E"/>
    <w:rsid w:val="0014641E"/>
    <w:rsid w:val="00155CAC"/>
    <w:rsid w:val="00164F3A"/>
    <w:rsid w:val="00182118"/>
    <w:rsid w:val="001863E1"/>
    <w:rsid w:val="001B59DC"/>
    <w:rsid w:val="001C07B9"/>
    <w:rsid w:val="001D13C3"/>
    <w:rsid w:val="001D30FD"/>
    <w:rsid w:val="001D7E04"/>
    <w:rsid w:val="001E41EF"/>
    <w:rsid w:val="00202183"/>
    <w:rsid w:val="00206FF6"/>
    <w:rsid w:val="00225F6A"/>
    <w:rsid w:val="00227EC2"/>
    <w:rsid w:val="00230A18"/>
    <w:rsid w:val="002507F4"/>
    <w:rsid w:val="00282C86"/>
    <w:rsid w:val="0029236D"/>
    <w:rsid w:val="00293CE3"/>
    <w:rsid w:val="002A445D"/>
    <w:rsid w:val="002C7689"/>
    <w:rsid w:val="002D3E0B"/>
    <w:rsid w:val="002E36B4"/>
    <w:rsid w:val="002E3702"/>
    <w:rsid w:val="00310FAE"/>
    <w:rsid w:val="00313230"/>
    <w:rsid w:val="00313432"/>
    <w:rsid w:val="003326EF"/>
    <w:rsid w:val="00337EAC"/>
    <w:rsid w:val="00381CBA"/>
    <w:rsid w:val="003A006D"/>
    <w:rsid w:val="003C1F4A"/>
    <w:rsid w:val="003C2A52"/>
    <w:rsid w:val="003D698E"/>
    <w:rsid w:val="003E514F"/>
    <w:rsid w:val="003E7DBA"/>
    <w:rsid w:val="00424066"/>
    <w:rsid w:val="00426CE8"/>
    <w:rsid w:val="00433883"/>
    <w:rsid w:val="004347A5"/>
    <w:rsid w:val="004451C4"/>
    <w:rsid w:val="00462869"/>
    <w:rsid w:val="00473CBE"/>
    <w:rsid w:val="00474818"/>
    <w:rsid w:val="00483FC7"/>
    <w:rsid w:val="00486E2B"/>
    <w:rsid w:val="004A4191"/>
    <w:rsid w:val="004B49BE"/>
    <w:rsid w:val="004C6EAE"/>
    <w:rsid w:val="004E2FBD"/>
    <w:rsid w:val="005149D3"/>
    <w:rsid w:val="0051530F"/>
    <w:rsid w:val="00531FA2"/>
    <w:rsid w:val="00535845"/>
    <w:rsid w:val="0055157A"/>
    <w:rsid w:val="0055780B"/>
    <w:rsid w:val="005D3133"/>
    <w:rsid w:val="005E0DDF"/>
    <w:rsid w:val="005E6F16"/>
    <w:rsid w:val="00615FDE"/>
    <w:rsid w:val="00620FF2"/>
    <w:rsid w:val="006245C2"/>
    <w:rsid w:val="00641B4D"/>
    <w:rsid w:val="006518A2"/>
    <w:rsid w:val="006814BC"/>
    <w:rsid w:val="00687A1F"/>
    <w:rsid w:val="006A565E"/>
    <w:rsid w:val="006D75C4"/>
    <w:rsid w:val="006F7D3B"/>
    <w:rsid w:val="00762964"/>
    <w:rsid w:val="00770C0C"/>
    <w:rsid w:val="0078304C"/>
    <w:rsid w:val="00791CFA"/>
    <w:rsid w:val="007B5D0C"/>
    <w:rsid w:val="007E3B24"/>
    <w:rsid w:val="007F13AC"/>
    <w:rsid w:val="007F672E"/>
    <w:rsid w:val="007F7BBE"/>
    <w:rsid w:val="00811BB9"/>
    <w:rsid w:val="00812C94"/>
    <w:rsid w:val="00833A19"/>
    <w:rsid w:val="0084128F"/>
    <w:rsid w:val="00843165"/>
    <w:rsid w:val="008441CB"/>
    <w:rsid w:val="00860A01"/>
    <w:rsid w:val="00876152"/>
    <w:rsid w:val="00876C22"/>
    <w:rsid w:val="00883994"/>
    <w:rsid w:val="008B276D"/>
    <w:rsid w:val="008D6EBE"/>
    <w:rsid w:val="00904CF9"/>
    <w:rsid w:val="00916540"/>
    <w:rsid w:val="009967F0"/>
    <w:rsid w:val="009A4CE0"/>
    <w:rsid w:val="009B0F27"/>
    <w:rsid w:val="009B50A2"/>
    <w:rsid w:val="009C73C5"/>
    <w:rsid w:val="009D30F8"/>
    <w:rsid w:val="009E099D"/>
    <w:rsid w:val="009E1C41"/>
    <w:rsid w:val="00A05633"/>
    <w:rsid w:val="00A07752"/>
    <w:rsid w:val="00A13AE2"/>
    <w:rsid w:val="00A16A01"/>
    <w:rsid w:val="00A2770A"/>
    <w:rsid w:val="00A328F3"/>
    <w:rsid w:val="00A33508"/>
    <w:rsid w:val="00A4180B"/>
    <w:rsid w:val="00A53C60"/>
    <w:rsid w:val="00A85327"/>
    <w:rsid w:val="00A86F4D"/>
    <w:rsid w:val="00A90563"/>
    <w:rsid w:val="00AA7DF2"/>
    <w:rsid w:val="00AB1D38"/>
    <w:rsid w:val="00AE55C5"/>
    <w:rsid w:val="00AF0068"/>
    <w:rsid w:val="00B0691A"/>
    <w:rsid w:val="00B21475"/>
    <w:rsid w:val="00B355E6"/>
    <w:rsid w:val="00B44C15"/>
    <w:rsid w:val="00B54E79"/>
    <w:rsid w:val="00B57C04"/>
    <w:rsid w:val="00B60061"/>
    <w:rsid w:val="00B77774"/>
    <w:rsid w:val="00B917FD"/>
    <w:rsid w:val="00B93DC8"/>
    <w:rsid w:val="00B96D69"/>
    <w:rsid w:val="00BB1EE2"/>
    <w:rsid w:val="00BB3CFB"/>
    <w:rsid w:val="00BF3DBD"/>
    <w:rsid w:val="00C24381"/>
    <w:rsid w:val="00C4288A"/>
    <w:rsid w:val="00C531DA"/>
    <w:rsid w:val="00C63F06"/>
    <w:rsid w:val="00C83A59"/>
    <w:rsid w:val="00C96280"/>
    <w:rsid w:val="00CD063F"/>
    <w:rsid w:val="00CD0EDB"/>
    <w:rsid w:val="00CD7938"/>
    <w:rsid w:val="00D0543B"/>
    <w:rsid w:val="00D30CF8"/>
    <w:rsid w:val="00D32898"/>
    <w:rsid w:val="00D357B7"/>
    <w:rsid w:val="00D42CC9"/>
    <w:rsid w:val="00D535A1"/>
    <w:rsid w:val="00D5538E"/>
    <w:rsid w:val="00D95BF3"/>
    <w:rsid w:val="00DB6BAF"/>
    <w:rsid w:val="00E118A5"/>
    <w:rsid w:val="00E463DF"/>
    <w:rsid w:val="00E50D99"/>
    <w:rsid w:val="00E86831"/>
    <w:rsid w:val="00E90BEC"/>
    <w:rsid w:val="00EA7765"/>
    <w:rsid w:val="00EB7492"/>
    <w:rsid w:val="00EB768F"/>
    <w:rsid w:val="00F1222C"/>
    <w:rsid w:val="00F24086"/>
    <w:rsid w:val="00F3242B"/>
    <w:rsid w:val="00F32575"/>
    <w:rsid w:val="00F374AD"/>
    <w:rsid w:val="00F5126F"/>
    <w:rsid w:val="00F54D46"/>
    <w:rsid w:val="00F61532"/>
    <w:rsid w:val="00F66905"/>
    <w:rsid w:val="00F81B61"/>
    <w:rsid w:val="00F84C11"/>
    <w:rsid w:val="00FA041F"/>
    <w:rsid w:val="00FB2BC2"/>
    <w:rsid w:val="00FB6CA9"/>
    <w:rsid w:val="00FC64D7"/>
    <w:rsid w:val="00FE721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2Exact">
    <w:name w:val="Основной текст (2) Exact"/>
    <w:basedOn w:val="DefaultParagraphFont"/>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DefaultParagraphFont"/>
    <w:link w:val="20"/>
    <w:rPr>
      <w:rFonts w:ascii="Times New Roman" w:eastAsia="Times New Roman" w:hAnsi="Times New Roman" w:cs="Times New Roman"/>
      <w:b w:val="0"/>
      <w:bCs w:val="0"/>
      <w:i w:val="0"/>
      <w:iCs w:val="0"/>
      <w:smallCaps w:val="0"/>
      <w:strike w:val="0"/>
      <w:sz w:val="28"/>
      <w:szCs w:val="28"/>
      <w:u w:val="none"/>
    </w:rPr>
  </w:style>
  <w:style w:type="paragraph" w:customStyle="1" w:styleId="20">
    <w:name w:val="Основной текст (2)"/>
    <w:basedOn w:val="Normal"/>
    <w:link w:val="2"/>
    <w:pPr>
      <w:shd w:val="clear" w:color="auto" w:fill="FFFFFF"/>
      <w:spacing w:after="60" w:line="0" w:lineRule="atLeast"/>
      <w:jc w:val="right"/>
    </w:pPr>
    <w:rPr>
      <w:rFonts w:ascii="Times New Roman" w:eastAsia="Times New Roman" w:hAnsi="Times New Roman" w:cs="Times New Roman"/>
      <w:sz w:val="28"/>
      <w:szCs w:val="28"/>
    </w:rPr>
  </w:style>
  <w:style w:type="paragraph" w:styleId="BalloonText">
    <w:name w:val="Balloon Text"/>
    <w:basedOn w:val="Normal"/>
    <w:link w:val="a"/>
    <w:uiPriority w:val="99"/>
    <w:semiHidden/>
    <w:unhideWhenUsed/>
    <w:rsid w:val="00916540"/>
    <w:rPr>
      <w:rFonts w:ascii="Tahoma" w:hAnsi="Tahoma" w:cs="Tahoma"/>
      <w:sz w:val="16"/>
      <w:szCs w:val="16"/>
    </w:rPr>
  </w:style>
  <w:style w:type="character" w:customStyle="1" w:styleId="a">
    <w:name w:val="Текст выноски Знак"/>
    <w:basedOn w:val="DefaultParagraphFont"/>
    <w:link w:val="BalloonText"/>
    <w:uiPriority w:val="99"/>
    <w:semiHidden/>
    <w:rsid w:val="00916540"/>
    <w:rPr>
      <w:rFonts w:ascii="Tahoma" w:hAnsi="Tahoma" w:cs="Tahoma"/>
      <w:color w:val="000000"/>
      <w:sz w:val="16"/>
      <w:szCs w:val="16"/>
    </w:rPr>
  </w:style>
  <w:style w:type="paragraph" w:styleId="BodyTextIndent2">
    <w:name w:val="Body Text Indent 2"/>
    <w:basedOn w:val="Normal"/>
    <w:link w:val="21"/>
    <w:rsid w:val="0078304C"/>
    <w:pPr>
      <w:widowControl/>
      <w:ind w:firstLine="709"/>
      <w:jc w:val="both"/>
    </w:pPr>
    <w:rPr>
      <w:rFonts w:ascii="Times New Roman" w:eastAsia="Times New Roman" w:hAnsi="Times New Roman" w:cs="Times New Roman"/>
      <w:b/>
      <w:color w:val="auto"/>
      <w:szCs w:val="20"/>
      <w:lang w:val="x-none" w:eastAsia="x-none" w:bidi="ar-SA"/>
    </w:rPr>
  </w:style>
  <w:style w:type="character" w:customStyle="1" w:styleId="21">
    <w:name w:val="Основной текст с отступом 2 Знак"/>
    <w:basedOn w:val="DefaultParagraphFont"/>
    <w:link w:val="BodyTextIndent2"/>
    <w:rsid w:val="0078304C"/>
    <w:rPr>
      <w:rFonts w:ascii="Times New Roman" w:eastAsia="Times New Roman" w:hAnsi="Times New Roman" w:cs="Times New Roman"/>
      <w:b/>
      <w:szCs w:val="20"/>
      <w:lang w:val="x-none" w:eastAsia="x-none" w:bidi="ar-SA"/>
    </w:rPr>
  </w:style>
  <w:style w:type="paragraph" w:styleId="Header">
    <w:name w:val="header"/>
    <w:basedOn w:val="Normal"/>
    <w:link w:val="a0"/>
    <w:uiPriority w:val="99"/>
    <w:unhideWhenUsed/>
    <w:rsid w:val="00433883"/>
    <w:pPr>
      <w:tabs>
        <w:tab w:val="center" w:pos="4677"/>
        <w:tab w:val="right" w:pos="9355"/>
      </w:tabs>
    </w:pPr>
  </w:style>
  <w:style w:type="character" w:customStyle="1" w:styleId="a0">
    <w:name w:val="Верхний колонтитул Знак"/>
    <w:basedOn w:val="DefaultParagraphFont"/>
    <w:link w:val="Header"/>
    <w:uiPriority w:val="99"/>
    <w:rsid w:val="00433883"/>
    <w:rPr>
      <w:color w:val="000000"/>
    </w:rPr>
  </w:style>
  <w:style w:type="paragraph" w:styleId="Footer">
    <w:name w:val="footer"/>
    <w:basedOn w:val="Normal"/>
    <w:link w:val="a1"/>
    <w:uiPriority w:val="99"/>
    <w:unhideWhenUsed/>
    <w:rsid w:val="00433883"/>
    <w:pPr>
      <w:tabs>
        <w:tab w:val="center" w:pos="4677"/>
        <w:tab w:val="right" w:pos="9355"/>
      </w:tabs>
    </w:pPr>
  </w:style>
  <w:style w:type="character" w:customStyle="1" w:styleId="a1">
    <w:name w:val="Нижний колонтитул Знак"/>
    <w:basedOn w:val="DefaultParagraphFont"/>
    <w:link w:val="Footer"/>
    <w:uiPriority w:val="99"/>
    <w:rsid w:val="00433883"/>
    <w:rPr>
      <w:color w:val="000000"/>
    </w:rPr>
  </w:style>
  <w:style w:type="character" w:customStyle="1" w:styleId="ConsNonformat">
    <w:name w:val="ConsNonformat Знак"/>
    <w:link w:val="ConsNonformat0"/>
    <w:locked/>
    <w:rsid w:val="0014372E"/>
    <w:rPr>
      <w:rFonts w:ascii="Courier New" w:hAnsi="Courier New" w:cs="Tahoma"/>
    </w:rPr>
  </w:style>
  <w:style w:type="paragraph" w:customStyle="1" w:styleId="ConsNonformat0">
    <w:name w:val="ConsNonformat"/>
    <w:link w:val="ConsNonformat"/>
    <w:qFormat/>
    <w:rsid w:val="0014372E"/>
    <w:pPr>
      <w:autoSpaceDE w:val="0"/>
      <w:autoSpaceDN w:val="0"/>
      <w:adjustRightInd w:val="0"/>
    </w:pPr>
    <w:rPr>
      <w:rFonts w:ascii="Courier New" w:hAnsi="Courier New" w:cs="Tahoma"/>
    </w:rPr>
  </w:style>
  <w:style w:type="paragraph" w:styleId="NormalWeb">
    <w:name w:val="Normal (Web)"/>
    <w:basedOn w:val="Normal"/>
    <w:uiPriority w:val="99"/>
    <w:unhideWhenUsed/>
    <w:rsid w:val="0005666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11">
    <w:name w:val="p11"/>
    <w:basedOn w:val="Normal"/>
    <w:rsid w:val="002E36B4"/>
    <w:pPr>
      <w:widowControl/>
      <w:spacing w:before="100" w:beforeAutospacing="1" w:after="100" w:afterAutospacing="1"/>
    </w:pPr>
    <w:rPr>
      <w:rFonts w:ascii="Times New Roman" w:eastAsia="Times New Roman" w:hAnsi="Times New Roman" w:cs="Times New Roman"/>
      <w:color w:val="auto"/>
      <w:lang w:bidi="ar-SA"/>
    </w:rPr>
  </w:style>
  <w:style w:type="paragraph" w:styleId="NoSpacing">
    <w:name w:val="No Spacing"/>
    <w:uiPriority w:val="1"/>
    <w:qFormat/>
    <w:rsid w:val="006518A2"/>
    <w:pPr>
      <w:widowControl/>
      <w:suppressAutoHyphens/>
    </w:pPr>
    <w:rPr>
      <w:rFonts w:ascii="Calibri" w:eastAsia="Times New Roman" w:hAnsi="Calibri" w:cs="Calibri"/>
      <w:sz w:val="22"/>
      <w:szCs w:val="22"/>
      <w:lang w:eastAsia="zh-CN" w:bidi="ar-SA"/>
    </w:rPr>
  </w:style>
  <w:style w:type="paragraph" w:customStyle="1" w:styleId="docdata">
    <w:name w:val="docdata"/>
    <w:aliases w:val="2017,bqiaagaaeyqcaaagiaiaaan+baaabyweaaaaaaaaaaaaaaaaaaaaaaaaaaaaaaaaaaaaaaaaaaaaaaaaaaaaaaaaaaaaaaaaaaaaaaaaaaaaaaaaaaaaaaaaaaaaaaaaaaaaaaaaaaaaaaaaaaaaaaaaaaaaaaaaaaaaaaaaaaaaaaaaaaaaaaaaaaaaaaaaaaaaaaaaaaaaaaaaaaaaaaaaaaaaaaaaaaaaaaaa,docy,v5"/>
    <w:basedOn w:val="Normal"/>
    <w:rsid w:val="00DB6BA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692">
    <w:name w:val="1692"/>
    <w:aliases w:val="bqiaagaaeyqcaaagiaiaaamdbgaabregaaaaaaaaaaaaaaaaaaaaaaaaaaaaaaaaaaaaaaaaaaaaaaaaaaaaaaaaaaaaaaaaaaaaaaaaaaaaaaaaaaaaaaaaaaaaaaaaaaaaaaaaaaaaaaaaaaaaaaaaaaaaaaaaaaaaaaaaaaaaaaaaaaaaaaaaaaaaaaaaaaaaaaaaaaaaaaaaaaaaaaaaaaaaaaaaaaaaaaaa"/>
    <w:basedOn w:val="DefaultParagraphFont"/>
    <w:rsid w:val="00DB6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5E4B6-AF76-4102-AD88-B0E5AEE1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