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E27" w:rsidRPr="003D5D34" w:rsidP="003D5D3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>Дело №</w:t>
      </w:r>
      <w:r w:rsidRPr="003D5D34">
        <w:rPr>
          <w:rFonts w:ascii="Times New Roman" w:eastAsia="Times New Roman" w:hAnsi="Times New Roman"/>
          <w:sz w:val="28"/>
          <w:szCs w:val="28"/>
        </w:rPr>
        <w:t>01-00</w:t>
      </w:r>
      <w:r w:rsidRPr="003D5D34" w:rsidR="00D07DC2">
        <w:rPr>
          <w:rFonts w:ascii="Times New Roman" w:eastAsia="Times New Roman" w:hAnsi="Times New Roman"/>
          <w:sz w:val="28"/>
          <w:szCs w:val="28"/>
        </w:rPr>
        <w:t>25</w:t>
      </w:r>
      <w:r w:rsidRPr="003D5D34">
        <w:rPr>
          <w:rFonts w:ascii="Times New Roman" w:eastAsia="Times New Roman" w:hAnsi="Times New Roman"/>
          <w:sz w:val="28"/>
          <w:szCs w:val="28"/>
        </w:rPr>
        <w:t>/16/201</w:t>
      </w:r>
      <w:r w:rsidRPr="003D5D34" w:rsidR="004F28C1">
        <w:rPr>
          <w:rFonts w:ascii="Times New Roman" w:eastAsia="Times New Roman" w:hAnsi="Times New Roman"/>
          <w:sz w:val="28"/>
          <w:szCs w:val="28"/>
        </w:rPr>
        <w:t>9</w:t>
      </w:r>
    </w:p>
    <w:p w:rsidR="006D7E27" w:rsidRPr="003D5D34" w:rsidP="003D5D34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6D7E27" w:rsidRPr="003D5D34" w:rsidP="003D5D3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3B2E16" w:rsidRPr="003D5D34" w:rsidP="003D5D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02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октября 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2019 года                                     </w:t>
      </w:r>
      <w:r w:rsidRPr="003D5D34" w:rsidR="00BE2738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3B2E16" w:rsidRPr="003D5D34" w:rsidP="003D5D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B2E16" w:rsidRPr="003D5D34" w:rsidP="003D5D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3D5D34">
        <w:rPr>
          <w:rFonts w:ascii="Times New Roman" w:eastAsia="Times New Roman" w:hAnsi="Times New Roman"/>
          <w:sz w:val="28"/>
          <w:szCs w:val="28"/>
        </w:rPr>
        <w:t>Чепиль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О.А.,</w:t>
      </w:r>
    </w:p>
    <w:p w:rsidR="003B2E16" w:rsidRPr="003D5D34" w:rsidP="003D5D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>при секретаре  - Алимовой Л.Р.,</w:t>
      </w:r>
    </w:p>
    <w:p w:rsidR="003B2E16" w:rsidRPr="003D5D34" w:rsidP="003D5D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- Виноградова С.В.,</w:t>
      </w:r>
    </w:p>
    <w:p w:rsidR="003B2E16" w:rsidRPr="00841C9A" w:rsidP="003D5D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 xml:space="preserve">потерпевшего </w:t>
      </w:r>
      <w:r w:rsidRPr="003D5D34" w:rsidR="005F3D0E">
        <w:rPr>
          <w:rFonts w:ascii="Times New Roman" w:eastAsia="Times New Roman" w:hAnsi="Times New Roman"/>
          <w:sz w:val="28"/>
          <w:szCs w:val="28"/>
        </w:rPr>
        <w:t>-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«данные </w:t>
      </w:r>
      <w:r w:rsidR="00D9790C">
        <w:rPr>
          <w:rFonts w:ascii="Times New Roman" w:eastAsia="Times New Roman" w:hAnsi="Times New Roman"/>
          <w:sz w:val="28"/>
          <w:szCs w:val="28"/>
        </w:rPr>
        <w:t>изъяты»</w:t>
      </w:r>
      <w:r w:rsidRPr="003D5D34">
        <w:rPr>
          <w:rFonts w:ascii="Times New Roman" w:eastAsia="Times New Roman" w:hAnsi="Times New Roman"/>
          <w:sz w:val="28"/>
          <w:szCs w:val="28"/>
        </w:rPr>
        <w:t>,</w:t>
      </w:r>
    </w:p>
    <w:p w:rsidR="003B2E16" w:rsidRPr="00841C9A" w:rsidP="003D5D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41C9A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Pr="00841C9A" w:rsidR="005F3D0E">
        <w:rPr>
          <w:rFonts w:ascii="Times New Roman" w:eastAsia="Times New Roman" w:hAnsi="Times New Roman"/>
          <w:sz w:val="28"/>
          <w:szCs w:val="28"/>
        </w:rPr>
        <w:t>-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1C9A" w:rsidR="00D07DC2">
        <w:rPr>
          <w:rFonts w:ascii="Times New Roman" w:eastAsia="Times New Roman" w:hAnsi="Times New Roman"/>
          <w:sz w:val="28"/>
          <w:szCs w:val="28"/>
        </w:rPr>
        <w:t>Масько И.Л.</w:t>
      </w:r>
      <w:r w:rsidRPr="00841C9A">
        <w:rPr>
          <w:rFonts w:ascii="Times New Roman" w:eastAsia="Times New Roman" w:hAnsi="Times New Roman"/>
          <w:sz w:val="28"/>
          <w:szCs w:val="28"/>
        </w:rPr>
        <w:t>,</w:t>
      </w:r>
    </w:p>
    <w:p w:rsidR="003B2E16" w:rsidRPr="00841C9A" w:rsidP="003D5D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41C9A">
        <w:rPr>
          <w:rFonts w:ascii="Times New Roman" w:eastAsia="Times New Roman" w:hAnsi="Times New Roman"/>
          <w:sz w:val="28"/>
          <w:szCs w:val="28"/>
        </w:rPr>
        <w:t xml:space="preserve">защитника - адвоката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41C9A" w:rsidR="00C02343">
        <w:rPr>
          <w:rFonts w:ascii="Times New Roman" w:eastAsia="Times New Roman" w:hAnsi="Times New Roman"/>
          <w:sz w:val="28"/>
          <w:szCs w:val="28"/>
        </w:rPr>
        <w:t>, представивше</w:t>
      </w:r>
      <w:r w:rsidRPr="00841C9A" w:rsidR="00841C9A">
        <w:rPr>
          <w:rFonts w:ascii="Times New Roman" w:eastAsia="Times New Roman" w:hAnsi="Times New Roman"/>
          <w:sz w:val="28"/>
          <w:szCs w:val="28"/>
        </w:rPr>
        <w:t>й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 удостоверение №</w:t>
      </w:r>
      <w:r w:rsidRPr="00841C9A" w:rsidR="00841C9A">
        <w:rPr>
          <w:rFonts w:ascii="Times New Roman" w:eastAsia="Times New Roman" w:hAnsi="Times New Roman"/>
          <w:sz w:val="28"/>
          <w:szCs w:val="28"/>
        </w:rPr>
        <w:t>941</w:t>
      </w:r>
      <w:r w:rsidRPr="00841C9A" w:rsidR="00914D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841C9A" w:rsidR="00841C9A">
        <w:rPr>
          <w:rFonts w:ascii="Times New Roman" w:eastAsia="Times New Roman" w:hAnsi="Times New Roman"/>
          <w:sz w:val="28"/>
          <w:szCs w:val="28"/>
        </w:rPr>
        <w:t>26.10.2015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 г., ордер № </w:t>
      </w:r>
      <w:r w:rsidRPr="00841C9A" w:rsidR="00841C9A">
        <w:rPr>
          <w:rFonts w:ascii="Times New Roman" w:eastAsia="Times New Roman" w:hAnsi="Times New Roman"/>
          <w:sz w:val="28"/>
          <w:szCs w:val="28"/>
        </w:rPr>
        <w:t>2269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841C9A" w:rsidR="00841C9A">
        <w:rPr>
          <w:rFonts w:ascii="Times New Roman" w:eastAsia="Times New Roman" w:hAnsi="Times New Roman"/>
          <w:sz w:val="28"/>
          <w:szCs w:val="28"/>
        </w:rPr>
        <w:t>11.09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.2019 г., </w:t>
      </w:r>
    </w:p>
    <w:p w:rsidR="003B2E16" w:rsidRPr="003D5D34" w:rsidP="003D5D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3D5D34" w:rsidP="003D5D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помещении мировых судей Центрального судебного района г. Симферополь в особом порядке  уголовное дело  по обвинению:</w:t>
      </w:r>
    </w:p>
    <w:p w:rsidR="004F28C1" w:rsidRPr="003D5D34" w:rsidP="003D5D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3D5D34" w:rsidP="003D5D3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3D5D34">
        <w:rPr>
          <w:rFonts w:ascii="Times New Roman" w:eastAsia="Times New Roman" w:hAnsi="Times New Roman"/>
          <w:b/>
          <w:sz w:val="28"/>
          <w:szCs w:val="28"/>
        </w:rPr>
        <w:t>Масько Иван</w:t>
      </w:r>
      <w:r w:rsidRPr="003D5D34" w:rsidR="00914DFD">
        <w:rPr>
          <w:rFonts w:ascii="Times New Roman" w:eastAsia="Times New Roman" w:hAnsi="Times New Roman"/>
          <w:b/>
          <w:sz w:val="28"/>
          <w:szCs w:val="28"/>
        </w:rPr>
        <w:t>а</w:t>
      </w:r>
      <w:r w:rsidRPr="003D5D34">
        <w:rPr>
          <w:rFonts w:ascii="Times New Roman" w:eastAsia="Times New Roman" w:hAnsi="Times New Roman"/>
          <w:b/>
          <w:sz w:val="28"/>
          <w:szCs w:val="28"/>
        </w:rPr>
        <w:t xml:space="preserve"> Леонидович</w:t>
      </w:r>
      <w:r w:rsidRPr="003D5D34" w:rsidR="00914DFD">
        <w:rPr>
          <w:rFonts w:ascii="Times New Roman" w:eastAsia="Times New Roman" w:hAnsi="Times New Roman"/>
          <w:b/>
          <w:sz w:val="28"/>
          <w:szCs w:val="28"/>
        </w:rPr>
        <w:t>а</w:t>
      </w:r>
      <w:r w:rsidRPr="003D5D34" w:rsidR="003B2E16">
        <w:rPr>
          <w:rFonts w:ascii="Times New Roman" w:eastAsia="Times New Roman" w:hAnsi="Times New Roman"/>
          <w:sz w:val="28"/>
          <w:szCs w:val="28"/>
        </w:rPr>
        <w:t xml:space="preserve">,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 w:rsidR="00914DF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3D5D34" w:rsidR="003B2E16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C634AD" w:rsidRPr="003D5D34" w:rsidP="003D5D3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3D5D34" w:rsidP="003D5D3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 w:rsidRPr="003D5D34" w:rsidR="00914DFD">
        <w:rPr>
          <w:rFonts w:ascii="Times New Roman" w:eastAsia="Times New Roman" w:hAnsi="Times New Roman"/>
          <w:sz w:val="28"/>
          <w:szCs w:val="28"/>
        </w:rPr>
        <w:t>й</w:t>
      </w:r>
      <w:r w:rsidRPr="003D5D34">
        <w:rPr>
          <w:rFonts w:ascii="Times New Roman" w:eastAsia="Times New Roman" w:hAnsi="Times New Roman"/>
          <w:sz w:val="28"/>
          <w:szCs w:val="28"/>
        </w:rPr>
        <w:t>, предусмотренн</w:t>
      </w:r>
      <w:r w:rsidRPr="003D5D34" w:rsidR="00914DFD">
        <w:rPr>
          <w:rFonts w:ascii="Times New Roman" w:eastAsia="Times New Roman" w:hAnsi="Times New Roman"/>
          <w:sz w:val="28"/>
          <w:szCs w:val="28"/>
        </w:rPr>
        <w:t>ых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 w:rsidR="00914DFD">
        <w:rPr>
          <w:rFonts w:ascii="Times New Roman" w:eastAsia="Times New Roman" w:hAnsi="Times New Roman"/>
          <w:sz w:val="28"/>
          <w:szCs w:val="28"/>
        </w:rPr>
        <w:t xml:space="preserve">ч. 1 ст. 159, ч. 1 ст. 160, ч. 1 ст. 160   </w:t>
      </w:r>
      <w:r w:rsidRPr="003D5D34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C634AD" w:rsidRPr="003D5D34" w:rsidP="003D5D3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6D7E27" w:rsidRPr="003D5D34" w:rsidP="003D5D3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3B2E16" w:rsidRPr="003D5D34" w:rsidP="003D5D3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Органами предварительного следствия </w:t>
      </w:r>
      <w:r w:rsidRPr="003D5D34" w:rsidR="00CF20B7">
        <w:rPr>
          <w:rFonts w:ascii="Times New Roman" w:eastAsia="Times New Roman" w:hAnsi="Times New Roman"/>
          <w:sz w:val="28"/>
          <w:szCs w:val="28"/>
        </w:rPr>
        <w:t>Масько И.Л.</w:t>
      </w:r>
      <w:r w:rsidRPr="003D5D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обвиняется </w:t>
      </w:r>
      <w:r w:rsidRPr="003D5D34"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в том, что он </w:t>
      </w:r>
      <w:r w:rsidRPr="003D5D34" w:rsidR="00CF20B7">
        <w:rPr>
          <w:rFonts w:ascii="Times New Roman" w:hAnsi="Times New Roman" w:eastAsiaTheme="minorHAnsi"/>
          <w:sz w:val="28"/>
          <w:szCs w:val="28"/>
          <w:shd w:val="clear" w:color="auto" w:fill="FFFFFF"/>
        </w:rPr>
        <w:t>совершил мошенничество, то есть хищение чужого имущества путем обмана</w:t>
      </w:r>
      <w:r w:rsidRPr="003D5D34">
        <w:rPr>
          <w:rFonts w:ascii="Times New Roman" w:eastAsia="Times New Roman" w:hAnsi="Times New Roman"/>
          <w:sz w:val="28"/>
          <w:szCs w:val="28"/>
        </w:rPr>
        <w:t>, при следующих обстоятельствах.</w:t>
      </w:r>
    </w:p>
    <w:p w:rsidR="00CF20B7" w:rsidRPr="003D5D34" w:rsidP="003D5D3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конце мая 2019г., более точную дату установить в ходе дознания не преставилось возможным, </w:t>
      </w:r>
      <w:r w:rsidRPr="003D5D34">
        <w:rPr>
          <w:rFonts w:ascii="Times New Roman" w:eastAsia="Times New Roman" w:hAnsi="Times New Roman"/>
          <w:sz w:val="28"/>
          <w:szCs w:val="28"/>
        </w:rPr>
        <w:t>между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</w:t>
      </w:r>
      <w:r w:rsidR="00D9790C">
        <w:rPr>
          <w:rFonts w:ascii="Times New Roman" w:eastAsia="Times New Roman" w:hAnsi="Times New Roman"/>
          <w:sz w:val="28"/>
          <w:szCs w:val="28"/>
        </w:rPr>
        <w:t>«</w:t>
      </w:r>
      <w:r w:rsidR="00D9790C">
        <w:rPr>
          <w:rFonts w:ascii="Times New Roman" w:eastAsia="Times New Roman" w:hAnsi="Times New Roman"/>
          <w:sz w:val="28"/>
          <w:szCs w:val="28"/>
        </w:rPr>
        <w:t>данные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sz w:val="28"/>
          <w:szCs w:val="28"/>
        </w:rPr>
        <w:t>и Масько И.Л. был заключен устный договор о трудоустройстве последнего на должность мастер приемщик по ремонту мобильной техники в сервисном центре «Ремонт яблок» по адресу:</w:t>
      </w:r>
      <w:r w:rsidRPr="003D5D34">
        <w:rPr>
          <w:rFonts w:ascii="Times New Roman" w:eastAsia="Times New Roman" w:hAnsi="Times New Roman"/>
          <w:sz w:val="28"/>
          <w:szCs w:val="28"/>
        </w:rPr>
        <w:tab/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>. Также согласно устной договоренности Масько И.Л. нес полную материальную ответственность за вверенное ему имущество, расположенное в сервисном центре «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» по адресу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>. В должностные обязанности Масько И.Л. входило: прием техники от населения и его документальное оформление, ремонт, тестирование, прием оплаты, ведение ежедневного фина</w:t>
      </w:r>
      <w:r>
        <w:rPr>
          <w:rFonts w:ascii="Times New Roman" w:eastAsia="Times New Roman" w:hAnsi="Times New Roman"/>
          <w:sz w:val="28"/>
          <w:szCs w:val="28"/>
        </w:rPr>
        <w:t xml:space="preserve">нсового учета в программе </w:t>
      </w:r>
      <w:r w:rsidRPr="003D5D34">
        <w:rPr>
          <w:rFonts w:ascii="Times New Roman" w:eastAsia="Times New Roman" w:hAnsi="Times New Roman"/>
          <w:sz w:val="28"/>
          <w:szCs w:val="28"/>
        </w:rPr>
        <w:t>1:</w:t>
      </w:r>
      <w:r w:rsidRPr="003D5D34">
        <w:rPr>
          <w:rFonts w:ascii="Times New Roman" w:eastAsia="Times New Roman" w:hAnsi="Times New Roman"/>
          <w:sz w:val="28"/>
          <w:szCs w:val="28"/>
        </w:rPr>
        <w:t>С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sz w:val="28"/>
          <w:szCs w:val="28"/>
        </w:rPr>
        <w:t>Бухгалтерия</w:t>
      </w:r>
      <w:r w:rsidRPr="003D5D34">
        <w:rPr>
          <w:rFonts w:ascii="Times New Roman" w:eastAsia="Times New Roman" w:hAnsi="Times New Roman"/>
          <w:sz w:val="28"/>
          <w:szCs w:val="28"/>
        </w:rPr>
        <w:t>, выдача устройств после ремонта, открытие и закрытие сервисного центра. График работы понедельник - суббота с 10 до 19, воскресенье выходной. Оплата была оговорена в размере 40% от чистой прибыли сервисного центра.</w:t>
      </w:r>
    </w:p>
    <w:p w:rsidR="00BA0C55" w:rsidRPr="00841C9A" w:rsidP="003D5D3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>Так, Масько И</w:t>
      </w:r>
      <w:r w:rsidR="00841C9A">
        <w:rPr>
          <w:rFonts w:ascii="Times New Roman" w:eastAsia="Times New Roman" w:hAnsi="Times New Roman"/>
          <w:sz w:val="28"/>
          <w:szCs w:val="28"/>
        </w:rPr>
        <w:t>.Л.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имел долговые обязательства в размере 22000 рублей </w:t>
      </w:r>
      <w:r w:rsidRPr="003D5D34">
        <w:rPr>
          <w:rFonts w:ascii="Times New Roman" w:eastAsia="Times New Roman" w:hAnsi="Times New Roman"/>
          <w:sz w:val="28"/>
          <w:szCs w:val="28"/>
        </w:rPr>
        <w:t>перед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Реализуя свой преступный умысел, направленный на незаконное завладение денежными средствами, принадлежащими 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="00D9790C">
        <w:rPr>
          <w:rFonts w:ascii="Times New Roman" w:eastAsia="Times New Roman" w:hAnsi="Times New Roman"/>
          <w:sz w:val="28"/>
          <w:szCs w:val="28"/>
        </w:rPr>
        <w:t>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, из корыстных побуждений, мошенническим путем, в дневное время 19.06.2019г., более точное время в ходе дознания не установлено, находясь по адресу: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в помещении сервисного центра «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» позвонил своему работодателю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sz w:val="28"/>
          <w:szCs w:val="28"/>
        </w:rPr>
        <w:t>и с целью реализации своего ранее возникшего преступного умысла, сообщил последнему ложь, что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для ремонта, сданного в сервисный центр, ноутбука Арр1е, необходимо приобрести матрицу экрана в г.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стоимостью 22000 рублей, путем перечисления денежных средств на карту банка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>, при этом</w:t>
      </w:r>
      <w:r w:rsidRPr="003D5D34" w:rsidR="00914DFD">
        <w:rPr>
          <w:rFonts w:ascii="Times New Roman" w:eastAsia="Times New Roman" w:hAnsi="Times New Roman"/>
          <w:sz w:val="28"/>
          <w:szCs w:val="28"/>
        </w:rPr>
        <w:t>,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не имея реальных намерений приобретать, указанную деталь. 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Так в точно неустановленное дознанием время 21.06.2019г.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, будучи введенным в заблуждение Масько И.Л., для осуществления перевода денежных средств на карту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>, передал наличные денежные средства в размере 22 000 рублей, своему подчиненному сотруднику -</w:t>
      </w:r>
      <w:r w:rsidRPr="003D5D34" w:rsidR="00914DFD">
        <w:rPr>
          <w:rFonts w:ascii="Times New Roman" w:eastAsia="Times New Roman" w:hAnsi="Times New Roman"/>
          <w:sz w:val="28"/>
          <w:szCs w:val="28"/>
        </w:rPr>
        <w:t xml:space="preserve">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, для внесения на карточный счет последнего и дальнейшего перечисления на банковскую карту, указанную ранее Масько И.Л. Следуя указаниям </w:t>
      </w:r>
      <w:r w:rsidR="00D9790C">
        <w:rPr>
          <w:rFonts w:ascii="Times New Roman" w:eastAsia="Times New Roman" w:hAnsi="Times New Roman"/>
          <w:sz w:val="28"/>
          <w:szCs w:val="28"/>
        </w:rPr>
        <w:t>«данные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изъяты»</w:t>
      </w:r>
      <w:r w:rsidRPr="003D5D34" w:rsidR="00914D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sz w:val="28"/>
          <w:szCs w:val="28"/>
        </w:rPr>
        <w:t>-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используя терминал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sz w:val="28"/>
          <w:szCs w:val="28"/>
        </w:rPr>
        <w:t>самообслуживания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внес на карту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, зарегистрированную на его сожительницу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и находящуюся у него в пользовании, внес наличные денежные средства в размере 22 000 рублей. 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Далее 21.06.2019г. в точно неустановленное дознанием время Николаенко Э.Д. через приложение интернет-банка РНКБ, с принадлежащей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банковской карты банка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, осуществил электронным платежом </w:t>
      </w:r>
      <w:r w:rsidRPr="003D5D34">
        <w:rPr>
          <w:rFonts w:ascii="Times New Roman" w:eastAsia="Times New Roman" w:hAnsi="Times New Roman"/>
          <w:sz w:val="28"/>
          <w:szCs w:val="28"/>
        </w:rPr>
        <w:t>единоразовый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перевод денежных средств в сумме 22000 рублей, на, указанный Масько И.Л, счет банковской карты банка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3, принадлежащий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В дальнейшем Масько И.Л. </w:t>
      </w:r>
      <w:r w:rsidRPr="00841C9A">
        <w:rPr>
          <w:rFonts w:ascii="Times New Roman" w:eastAsia="Times New Roman" w:hAnsi="Times New Roman"/>
          <w:sz w:val="28"/>
          <w:szCs w:val="28"/>
        </w:rPr>
        <w:t>находясь в помещении сервисного центра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 «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» по адресу: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1C9A">
        <w:rPr>
          <w:rFonts w:ascii="Times New Roman" w:eastAsia="Times New Roman" w:hAnsi="Times New Roman"/>
          <w:sz w:val="28"/>
          <w:szCs w:val="28"/>
        </w:rPr>
        <w:t>сообщил Комаровой Е.Н. о возврате его долга,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 путем перечисления денежных средств на принадлежащую ей банковскую карту. Таким образом, Масько И.Л., путем обмана похитил денежные средства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41C9A">
        <w:rPr>
          <w:rFonts w:ascii="Times New Roman" w:eastAsia="Times New Roman" w:hAnsi="Times New Roman"/>
          <w:sz w:val="28"/>
          <w:szCs w:val="28"/>
        </w:rPr>
        <w:t>, чем причинил потерпевшему незначительный материальный ущерб на сумму 22000 рублей.</w:t>
      </w:r>
    </w:p>
    <w:p w:rsidR="00841C9A" w:rsidRPr="00841C9A" w:rsidP="003D5D3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41C9A">
        <w:rPr>
          <w:rFonts w:ascii="Times New Roman" w:eastAsia="Times New Roman" w:hAnsi="Times New Roman"/>
          <w:sz w:val="28"/>
          <w:szCs w:val="28"/>
        </w:rPr>
        <w:t xml:space="preserve">Действия подсудимого Масько И.Л. органами предварительного следствия квалифицированы по ч. 1 ст. 159 УК Российской Федерации - </w:t>
      </w:r>
      <w:r w:rsidRPr="00841C9A">
        <w:rPr>
          <w:rStyle w:val="FontStyle11"/>
          <w:sz w:val="28"/>
          <w:szCs w:val="28"/>
        </w:rPr>
        <w:t xml:space="preserve">как 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мошенничество, то есть хищение чужого имущества путем обмана. </w:t>
      </w:r>
    </w:p>
    <w:p w:rsidR="00BA0C55" w:rsidRPr="00841C9A" w:rsidP="003D5D3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41C9A">
        <w:rPr>
          <w:rFonts w:ascii="Times New Roman" w:eastAsia="Times New Roman" w:hAnsi="Times New Roman"/>
          <w:sz w:val="28"/>
          <w:szCs w:val="28"/>
        </w:rPr>
        <w:t>Он же, о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рганами предварительного следствия 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1C9A">
        <w:rPr>
          <w:rFonts w:ascii="Times New Roman" w:eastAsia="Times New Roman" w:hAnsi="Times New Roman"/>
          <w:sz w:val="28"/>
          <w:szCs w:val="28"/>
        </w:rPr>
        <w:t>обвиняется в том, что он совершил растрату, то есть хищение чужого имущества, вверенного виновному, при следующих обстоятельствах.</w:t>
      </w:r>
    </w:p>
    <w:p w:rsidR="00F86AFE" w:rsidRPr="00A1234F" w:rsidP="003D5D3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41C9A">
        <w:rPr>
          <w:rFonts w:ascii="Times New Roman" w:eastAsia="Times New Roman" w:hAnsi="Times New Roman"/>
          <w:sz w:val="28"/>
          <w:szCs w:val="28"/>
        </w:rPr>
        <w:t>Так Масько И.Л.</w:t>
      </w:r>
      <w:r w:rsidR="00A1234F">
        <w:rPr>
          <w:rFonts w:ascii="Times New Roman" w:eastAsia="Times New Roman" w:hAnsi="Times New Roman"/>
          <w:sz w:val="28"/>
          <w:szCs w:val="28"/>
        </w:rPr>
        <w:t>,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 будучи трудоустроенным в должности мастера приемщика в сервисном центре «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41C9A">
        <w:rPr>
          <w:rFonts w:ascii="Times New Roman" w:eastAsia="Times New Roman" w:hAnsi="Times New Roman"/>
          <w:sz w:val="28"/>
          <w:szCs w:val="28"/>
        </w:rPr>
        <w:t xml:space="preserve">» по адресу: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рабочее время с 10-00 по 19-00 в период времени с 02.06.2019г. по 13.07.2019г. имея свободный доступ к запчастям для мобильных телефонов, находящихся в помещении указанного сервисного центра, и вверенных ему на основании устной договоренности с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, реализуя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свой преступный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умысел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направленный на растрату имущества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преследуя цель улучшения отношений со своими знакомыми, личность которых в ходе дознания, установить не представилось возможным, действуя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умышленно, путем растраты, то есть противоправного расходования, лицом вверенного ему имущества в личных целях, похитил следующее имущество: зарядный разъем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Remax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RC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134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m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Suji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Lightning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в количестве 6 единиц, по цене 40 рублей за единицу, а всего на 240 рублей; зарядный разъем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Remax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RC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-134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m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Suji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Туре-С - в количестве 1 единицы по цене 37 рублей; аккумуляторная батарея Арр1е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Watch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2 42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mm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в количестве 1 единиц по цене 350 рублей; аккумуляторная батарея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5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>/5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C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в количестве 1 единицы по цене 350 рублей; аккумуляторная батарея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6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SPlus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в количестве 1 единицы по цене 450 рублей; аккумуляторная батарея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7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Plus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количестве 1 единицы по цене - 368 рублей; Дисплей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5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(чёрный оригинал) в количестве 1 единицы по цене 1 100 рублей; Защитное стекло 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D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6/6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(цвета в ассортименте) в количестве 6 единиц по цене 39 рублей, а всего на сумму 234 рубля; Защитное стекло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3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D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6+/6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+ (цвета в ассортименте) в количестве 1 единицы по цене - 39 рублей; Защитное стекло З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D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7/8 (цвета в ассортименте) в количестве 13 единиц по цене 39 рублей, а всего на 507 рублей; Защитное стекло 3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D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7+/8+ (цвета в ассортименте) в количестве 4 единиц по цене 39 рублей, а всего на сумму 156 рублей; Защитное стекло З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D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X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(чёрное) в количестве 2 единиц по цене 75 рублей, а всего на сумму 150 рублей; Защитное стекло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4/4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(тех пак) в количестве 1 единицы по цене 12 рублей; Защитное стекло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5/5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(тех пак) в количестве 1 единицы по цене 15 рублей; Камера фронтальная для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6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lus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количестве 1 единицы по цене 120 рублей; Чехол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Silicone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са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XR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(цвета в ассортименте) в количестве 1 ед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ницы по цене 135 рублей; Шлейф кнопки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Home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(домой) для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7/7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plus</w:t>
      </w:r>
      <w:r w:rsidRPr="00841C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(золотой) в количестве 1 единицы по цене 50 рублей; Шлейф с разъёмом зарядки, гарнитуры и микрофоном для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Iphone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s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количестве 1 единицы по цене 133 рубля; Шлейф с разъёмом зарядки, гарнитуры и микрофоном для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Iphone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6 в количестве 1 единицы по </w:t>
      </w:r>
      <w:r w:rsidRPr="00A1234F">
        <w:rPr>
          <w:rFonts w:ascii="Times New Roman" w:eastAsia="Times New Roman" w:hAnsi="Times New Roman"/>
          <w:sz w:val="28"/>
          <w:szCs w:val="28"/>
        </w:rPr>
        <w:t xml:space="preserve">цене 93 рублей; Шлейф с разъёмом зарядки, гарнитуры и микрофоном для </w:t>
      </w:r>
      <w:r w:rsidRPr="00A1234F">
        <w:rPr>
          <w:rFonts w:ascii="Times New Roman" w:eastAsia="Times New Roman" w:hAnsi="Times New Roman"/>
          <w:sz w:val="28"/>
          <w:szCs w:val="28"/>
        </w:rPr>
        <w:t>Iphone</w:t>
      </w:r>
      <w:r w:rsidRPr="00A1234F">
        <w:rPr>
          <w:rFonts w:ascii="Times New Roman" w:eastAsia="Times New Roman" w:hAnsi="Times New Roman"/>
          <w:sz w:val="28"/>
          <w:szCs w:val="28"/>
        </w:rPr>
        <w:t xml:space="preserve"> 7 </w:t>
      </w:r>
      <w:r w:rsidRPr="00A1234F">
        <w:rPr>
          <w:rFonts w:ascii="Times New Roman" w:eastAsia="Times New Roman" w:hAnsi="Times New Roman"/>
          <w:sz w:val="28"/>
          <w:szCs w:val="28"/>
        </w:rPr>
        <w:t>Р</w:t>
      </w:r>
      <w:r w:rsidRPr="00A1234F">
        <w:rPr>
          <w:rFonts w:ascii="Times New Roman" w:eastAsia="Times New Roman" w:hAnsi="Times New Roman"/>
          <w:sz w:val="28"/>
          <w:szCs w:val="28"/>
        </w:rPr>
        <w:t>lus</w:t>
      </w:r>
      <w:r w:rsidRPr="00A1234F">
        <w:rPr>
          <w:rFonts w:ascii="Times New Roman" w:eastAsia="Times New Roman" w:hAnsi="Times New Roman"/>
          <w:sz w:val="28"/>
          <w:szCs w:val="28"/>
        </w:rPr>
        <w:t xml:space="preserve"> в количестве 1 единицы по цене 165 рублей, а всего на общую сумму 4704 рублей. Своими</w:t>
      </w:r>
      <w:r w:rsidRPr="00A1234F">
        <w:rPr>
          <w:rFonts w:ascii="Times New Roman" w:eastAsia="Times New Roman" w:hAnsi="Times New Roman"/>
          <w:sz w:val="28"/>
          <w:szCs w:val="28"/>
        </w:rPr>
        <w:t xml:space="preserve"> преступными действиями Масько И.Л. причинил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A1234F">
        <w:rPr>
          <w:rFonts w:ascii="Times New Roman" w:eastAsia="Times New Roman" w:hAnsi="Times New Roman"/>
          <w:sz w:val="28"/>
          <w:szCs w:val="28"/>
        </w:rPr>
        <w:t>, незначительный материальный ущерб на сумму 4704 рублей.</w:t>
      </w:r>
    </w:p>
    <w:p w:rsidR="00BA0C55" w:rsidRPr="00A1234F" w:rsidP="003D5D3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234F">
        <w:rPr>
          <w:rFonts w:ascii="Times New Roman" w:eastAsia="Times New Roman" w:hAnsi="Times New Roman"/>
          <w:sz w:val="28"/>
          <w:szCs w:val="28"/>
        </w:rPr>
        <w:t xml:space="preserve">Действия подсудимого Масько И.Л. органами предварительного следствия квалифицированы по ч. 1 ст. 160 УК Российской Федерации - </w:t>
      </w:r>
      <w:r w:rsidRPr="00A1234F">
        <w:rPr>
          <w:rStyle w:val="FontStyle11"/>
          <w:sz w:val="28"/>
          <w:szCs w:val="28"/>
        </w:rPr>
        <w:t xml:space="preserve">как </w:t>
      </w:r>
      <w:r w:rsidRPr="00A1234F">
        <w:rPr>
          <w:rFonts w:ascii="Times New Roman" w:eastAsia="Times New Roman" w:hAnsi="Times New Roman"/>
          <w:sz w:val="28"/>
          <w:szCs w:val="28"/>
        </w:rPr>
        <w:t xml:space="preserve">растрата, то есть </w:t>
      </w:r>
      <w:r w:rsidRPr="00A1234F" w:rsidR="00F86AFE">
        <w:rPr>
          <w:rFonts w:ascii="Times New Roman" w:eastAsia="Times New Roman" w:hAnsi="Times New Roman"/>
          <w:sz w:val="28"/>
          <w:szCs w:val="28"/>
        </w:rPr>
        <w:t>хищение чужого имущества, вверенного виновному</w:t>
      </w:r>
      <w:r w:rsidRPr="00A1234F" w:rsidR="00914DFD">
        <w:rPr>
          <w:rFonts w:ascii="Times New Roman" w:eastAsia="Times New Roman" w:hAnsi="Times New Roman"/>
          <w:sz w:val="28"/>
          <w:szCs w:val="28"/>
        </w:rPr>
        <w:t>.</w:t>
      </w:r>
    </w:p>
    <w:p w:rsidR="00F86AFE" w:rsidRPr="00A1234F" w:rsidP="003D5D3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234F">
        <w:rPr>
          <w:rFonts w:ascii="Times New Roman" w:eastAsia="Times New Roman" w:hAnsi="Times New Roman"/>
          <w:sz w:val="28"/>
          <w:szCs w:val="28"/>
        </w:rPr>
        <w:t>Он же, о</w:t>
      </w:r>
      <w:r w:rsidRPr="00A1234F">
        <w:rPr>
          <w:rFonts w:ascii="Times New Roman" w:eastAsia="Times New Roman" w:hAnsi="Times New Roman"/>
          <w:sz w:val="28"/>
          <w:szCs w:val="28"/>
        </w:rPr>
        <w:t xml:space="preserve">рганами предварительного следствия </w:t>
      </w:r>
      <w:r w:rsidRPr="00A123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1234F">
        <w:rPr>
          <w:rFonts w:ascii="Times New Roman" w:eastAsia="Times New Roman" w:hAnsi="Times New Roman"/>
          <w:sz w:val="28"/>
          <w:szCs w:val="28"/>
        </w:rPr>
        <w:t>обвиняется в том, что он совершил присвоение, то есть хищение чужого имущества, вверенного виновному, при следующих обстоятельствах.</w:t>
      </w:r>
    </w:p>
    <w:p w:rsidR="00F86AFE" w:rsidRPr="003D5D34" w:rsidP="003D5D3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13.07.2019 в утреннее время, но не позднее 10 часов 30 минут, более точное время в ходе дознания установить не представилось возможным, Масько И.Л. находясь в помещении сервисного центра «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по адресу: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д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ействуя умышленно, с корыстной целью хищения чужого имущества, принадлежащего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вверенного ему ранее на основании устной договоренности, путем присвоения, то есть обращения в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свою пользу, похитил находящиеся в кассе сервисного центра денежные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средства в размере 22 718 рублей 00 копеек, служебный мобильный телефон 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5С в корпусе белого цвета (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IMEI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стоимостью 5000 рублей, с установленной в нем сим-картой оператора МТС с номером телефона 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+7-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 w:rsidR="00D97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97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(ценности не представляющей), сданный,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в ремонт мобильный телефон 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6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в корпусе цвета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Space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Grey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IMEI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ходе дознания не установлен) стоимостью 5000 рублей.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 установлении хищения мобильного телефона 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корпусе цвета 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Space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Grey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ущерб был незамедлительно возмещен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 похищенным имуществом Масько И.Л. с места преступления скрылся, присвоенные денежные средства потратил на личные нужды, мобильные телефоны использовал по собственному усмотрению, а именно мобильный телефон 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корпусе цвета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Space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Grey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при использовании разбил и выбросил, а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мобильный телефон 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iPhone</w:t>
      </w:r>
      <w:r w:rsidRPr="00841C9A" w:rsidR="008526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5</w:t>
      </w:r>
      <w:r w:rsidRPr="003D5D34" w:rsidR="00852607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C 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корпусе белого цвета использовал до изъятия сотрудниками полиции. Своими преступными действиями Масько И.Л. причинил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незначительный материальный ущерб на общую сумму 32718 рублей.</w:t>
      </w:r>
    </w:p>
    <w:p w:rsidR="00A1234F" w:rsidRPr="00A1234F" w:rsidP="00A1234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234F">
        <w:rPr>
          <w:rFonts w:ascii="Times New Roman" w:eastAsia="Times New Roman" w:hAnsi="Times New Roman"/>
          <w:sz w:val="28"/>
          <w:szCs w:val="28"/>
        </w:rPr>
        <w:t xml:space="preserve">Действия подсудимого Масько И.Л. органами предварительного следствия квалифицированы по ч. 1 ст. 160 УК Российской Федерации - </w:t>
      </w:r>
      <w:r w:rsidRPr="00A1234F">
        <w:rPr>
          <w:rStyle w:val="FontStyle11"/>
          <w:sz w:val="28"/>
          <w:szCs w:val="28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</w:rPr>
        <w:t>присвоение</w:t>
      </w:r>
      <w:r w:rsidRPr="00A1234F">
        <w:rPr>
          <w:rFonts w:ascii="Times New Roman" w:eastAsia="Times New Roman" w:hAnsi="Times New Roman"/>
          <w:sz w:val="28"/>
          <w:szCs w:val="28"/>
        </w:rPr>
        <w:t>, то есть хищение чужого имущества, вверенного виновному.</w:t>
      </w:r>
    </w:p>
    <w:p w:rsidR="00BA0C55" w:rsidRPr="003D5D34" w:rsidP="003D5D3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судебном заседании потерпевшим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заявлено ходатайство о прекращении уголовного дела на основании ст. 25 УПК РФ, в связи с примирением сторон, так как подсудимый возместил в полном объеме причиненный е</w:t>
      </w:r>
      <w:r w:rsidR="00A1234F">
        <w:rPr>
          <w:rFonts w:ascii="Times New Roman" w:eastAsia="Times New Roman" w:hAnsi="Times New Roman"/>
          <w:color w:val="000000" w:themeColor="text1"/>
          <w:sz w:val="28"/>
          <w:szCs w:val="28"/>
        </w:rPr>
        <w:t>му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материальный ущерб, путем выплаты денежных средств, никаких претензий он  к подсудимому не имеет.</w:t>
      </w:r>
    </w:p>
    <w:p w:rsidR="005F3D0E" w:rsidRPr="003D5D34" w:rsidP="003D5D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Подсудимый Масько И.Л.  в судебном заседании согласился с заявленным ходатайством, просил прекратить уголовное дело в отношении него, предоставил, в свою очередь ходатайство о прекращении уголовного дела в связи с примирением с потерпевшим, пояснив, что он возместил в полном объеме причиненный потерпевшему материальный ущерб, и они примирились.</w:t>
      </w:r>
    </w:p>
    <w:p w:rsidR="00AD77CB" w:rsidRPr="003D5D34" w:rsidP="003D5D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судебном заседании защитник подсудимого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поддержал</w:t>
      </w:r>
      <w:r w:rsidR="00A1234F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заявленное ходатайство,  просил</w:t>
      </w:r>
      <w:r w:rsidR="00A1234F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прекратить уголовное дело в отношении Масько И.Л.  в связи с примирением сторон.</w:t>
      </w:r>
    </w:p>
    <w:p w:rsidR="00AD77CB" w:rsidRPr="003D5D34" w:rsidP="003D5D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>В судебном заседании государственный обвинитель Виноградов С.В. не возражал против прекращения уголовного дела в связи с примирением сторон.</w:t>
      </w:r>
    </w:p>
    <w:p w:rsidR="00AD77CB" w:rsidRPr="003D5D34" w:rsidP="003D5D3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5D34">
        <w:rPr>
          <w:rFonts w:ascii="Times New Roman" w:eastAsia="MS Mincho" w:hAnsi="Times New Roman"/>
          <w:sz w:val="28"/>
          <w:szCs w:val="28"/>
        </w:rPr>
        <w:t xml:space="preserve"> </w:t>
      </w:r>
      <w:r w:rsidRPr="003D5D34">
        <w:rPr>
          <w:rFonts w:ascii="Times New Roman" w:hAnsi="Times New Roman"/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AD77CB" w:rsidRPr="003D5D34" w:rsidP="003D5D3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3D5D34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AD77CB" w:rsidRPr="003D5D34" w:rsidP="003D5D3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3D5D34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D77CB" w:rsidRPr="003D5D34" w:rsidP="003D5D3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D5D34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Масько И.Л. </w:t>
      </w:r>
      <w:r w:rsidRPr="003D5D34">
        <w:rPr>
          <w:rFonts w:ascii="Times New Roman" w:hAnsi="Times New Roman"/>
          <w:sz w:val="28"/>
          <w:szCs w:val="28"/>
        </w:rPr>
        <w:t>обвиняется в совершении преступлений, предусмотренных ч. 1 ст. 159, ч. 1 ст. 160, ч. 1 ст. 160   Уголовного кодекса Российской Федерации, относящихся к преступным деяниям небольшой тяжести, ранее не судим, загладил причиненный преступлени</w:t>
      </w:r>
      <w:r w:rsidR="003D5D34">
        <w:rPr>
          <w:rFonts w:ascii="Times New Roman" w:hAnsi="Times New Roman"/>
          <w:sz w:val="28"/>
          <w:szCs w:val="28"/>
        </w:rPr>
        <w:t>ями</w:t>
      </w:r>
      <w:r w:rsidRPr="003D5D34">
        <w:rPr>
          <w:rFonts w:ascii="Times New Roman" w:hAnsi="Times New Roman"/>
          <w:sz w:val="28"/>
          <w:szCs w:val="28"/>
        </w:rPr>
        <w:t xml:space="preserve"> потерпевшему вред, и они примирились.</w:t>
      </w:r>
    </w:p>
    <w:p w:rsidR="00AD77CB" w:rsidRPr="003D5D34" w:rsidP="003D5D34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D5D34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потерпевшего о его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AD77CB" w:rsidRPr="003D5D34" w:rsidP="003D5D34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>Учитывая обстоятельства данного уголовного дела, принимая во внимание, что заявление о примирении потерпевшего подано осознанно и добровольно, подсудимый впервые совершил преступлени</w:t>
      </w:r>
      <w:r w:rsidR="00A1234F">
        <w:rPr>
          <w:rFonts w:ascii="Times New Roman" w:eastAsia="Times New Roman" w:hAnsi="Times New Roman"/>
          <w:sz w:val="28"/>
          <w:szCs w:val="28"/>
        </w:rPr>
        <w:t>я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небольшой тяжести, примирился с потерпевшим, загладил причиненный вред и против прекращения уголовного дела по указанному основанию не возражает, суд считает возможным уголовное дело в отношении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Масько И.Л. 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3D5D34">
        <w:rPr>
          <w:rFonts w:ascii="Times New Roman" w:hAnsi="Times New Roman"/>
          <w:color w:val="000000"/>
          <w:sz w:val="28"/>
          <w:szCs w:val="28"/>
        </w:rPr>
        <w:t>в силу ст. 25 УПК РФ, в связи с примирением</w:t>
      </w:r>
      <w:r w:rsidRPr="003D5D34">
        <w:rPr>
          <w:rFonts w:ascii="Times New Roman" w:hAnsi="Times New Roman"/>
          <w:color w:val="000000"/>
          <w:sz w:val="28"/>
          <w:szCs w:val="28"/>
        </w:rPr>
        <w:t xml:space="preserve"> сторон, с освобождением его от уголовной ответственности на основании ст. 76 УК РФ.</w:t>
      </w:r>
    </w:p>
    <w:p w:rsidR="00AD77CB" w:rsidRPr="003D5D34" w:rsidP="003D5D3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 xml:space="preserve">В связи с тем, что суд приходит к выводу о прекращении уголовного дела в отношении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>Масько И.Л.</w:t>
      </w:r>
      <w:r w:rsidRPr="003D5D34">
        <w:rPr>
          <w:rFonts w:ascii="Times New Roman" w:eastAsia="Times New Roman" w:hAnsi="Times New Roman"/>
          <w:sz w:val="28"/>
          <w:szCs w:val="28"/>
        </w:rPr>
        <w:t>, избранная в отношении подсудимого мера пресечения в виде п</w:t>
      </w:r>
      <w:r w:rsidRPr="003D5D34">
        <w:rPr>
          <w:rFonts w:ascii="Times New Roman" w:eastAsia="Times New Roman" w:hAnsi="Times New Roman"/>
          <w:sz w:val="28"/>
          <w:szCs w:val="28"/>
          <w:lang w:eastAsia="ru-RU"/>
        </w:rPr>
        <w:t>одписки о невыезде и надлежащем поведении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подлежит отмене.</w:t>
      </w:r>
    </w:p>
    <w:p w:rsidR="00AD77CB" w:rsidRPr="003D5D34" w:rsidP="003D5D3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3D5D34">
        <w:rPr>
          <w:color w:val="000000"/>
          <w:sz w:val="28"/>
          <w:szCs w:val="28"/>
        </w:rPr>
        <w:t>Гражданский иск по делу не заявлен.</w:t>
      </w:r>
    </w:p>
    <w:p w:rsidR="00AD77CB" w:rsidRPr="003D5D34" w:rsidP="003D5D34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D5D34">
        <w:rPr>
          <w:rFonts w:ascii="Times New Roman" w:hAnsi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AD77CB" w:rsidRPr="003D5D34" w:rsidP="003D5D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 </w:t>
      </w:r>
    </w:p>
    <w:p w:rsidR="002C3A2C" w:rsidRPr="003D5D34" w:rsidP="003D5D3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3D5D34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3D5D34">
        <w:rPr>
          <w:rFonts w:ascii="Times New Roman" w:eastAsia="Times New Roman" w:hAnsi="Times New Roman"/>
          <w:sz w:val="28"/>
          <w:szCs w:val="28"/>
        </w:rPr>
        <w:t>ст.ст.25, 254 УПК Российской Федерации, мировой судья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D7E27" w:rsidRPr="003D5D34" w:rsidP="003D5D34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3D5D34">
        <w:rPr>
          <w:rFonts w:ascii="Times New Roman" w:hAnsi="Times New Roman"/>
          <w:sz w:val="28"/>
          <w:szCs w:val="28"/>
        </w:rPr>
        <w:t>ПОСТАНОВИЛ:</w:t>
      </w:r>
    </w:p>
    <w:p w:rsidR="002C3A2C" w:rsidRPr="003D5D34" w:rsidP="003D5D3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D5D34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по обвинению </w:t>
      </w:r>
      <w:r w:rsidRPr="003D5D34" w:rsidR="00914DFD">
        <w:rPr>
          <w:rFonts w:ascii="Times New Roman" w:eastAsia="Times New Roman" w:hAnsi="Times New Roman"/>
          <w:sz w:val="28"/>
          <w:szCs w:val="28"/>
        </w:rPr>
        <w:t xml:space="preserve">Масько Ивана Леонидовича </w:t>
      </w:r>
      <w:r w:rsidRPr="003D5D3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D5D34" w:rsidR="00AD77CB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159, ч. 1 ст. 160, ч. 1 ст. 160  </w:t>
      </w:r>
      <w:r w:rsidRPr="003D5D34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Российской Федерации прекратить на основании ст.25 УПК Российской Федерации, с освобождением его от уголовной ответственности в соответствии со</w:t>
      </w:r>
      <w:r w:rsidRPr="003D5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потерпевшим.</w:t>
      </w:r>
    </w:p>
    <w:p w:rsidR="002C3A2C" w:rsidRPr="003D5D34" w:rsidP="003D5D3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 w:rsidRPr="003D5D34" w:rsidR="00914DFD">
        <w:rPr>
          <w:rFonts w:ascii="Times New Roman" w:eastAsia="Times New Roman" w:hAnsi="Times New Roman"/>
          <w:sz w:val="28"/>
          <w:szCs w:val="28"/>
        </w:rPr>
        <w:t xml:space="preserve">Масько И.Л. 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в виде </w:t>
      </w:r>
      <w:r w:rsidRPr="003D5D34" w:rsidR="00914DFD">
        <w:rPr>
          <w:rFonts w:ascii="Times New Roman" w:eastAsia="Times New Roman" w:hAnsi="Times New Roman"/>
          <w:sz w:val="28"/>
          <w:szCs w:val="28"/>
        </w:rPr>
        <w:t xml:space="preserve">подписки о невыезде и надлежащем поведении </w:t>
      </w:r>
      <w:r w:rsidRPr="003D5D34">
        <w:rPr>
          <w:rFonts w:ascii="Times New Roman" w:eastAsia="Times New Roman" w:hAnsi="Times New Roman"/>
          <w:sz w:val="28"/>
          <w:szCs w:val="28"/>
        </w:rPr>
        <w:t>отменить.</w:t>
      </w:r>
    </w:p>
    <w:p w:rsidR="00FC26B0" w:rsidP="003D5D34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5D34">
        <w:rPr>
          <w:rFonts w:ascii="Times New Roman" w:eastAsia="Times New Roman" w:hAnsi="Times New Roman"/>
          <w:sz w:val="28"/>
          <w:szCs w:val="28"/>
        </w:rPr>
        <w:t>Вещественные доказательства по делу –</w:t>
      </w:r>
      <w:r w:rsidRPr="003D5D34" w:rsidR="003D5D34">
        <w:rPr>
          <w:rFonts w:ascii="Times New Roman" w:eastAsia="Times New Roman" w:hAnsi="Times New Roman"/>
          <w:sz w:val="28"/>
          <w:szCs w:val="28"/>
        </w:rPr>
        <w:t xml:space="preserve"> мобильный телефон </w:t>
      </w:r>
      <w:r w:rsidRPr="003D5D34" w:rsidR="003D5D34">
        <w:rPr>
          <w:rFonts w:ascii="Times New Roman" w:eastAsia="Times New Roman" w:hAnsi="Times New Roman"/>
          <w:sz w:val="28"/>
          <w:szCs w:val="28"/>
          <w:lang w:val="en-US"/>
        </w:rPr>
        <w:t>iPhone</w:t>
      </w:r>
      <w:r w:rsidRPr="003D5D34" w:rsidR="003D5D34">
        <w:rPr>
          <w:rFonts w:ascii="Times New Roman" w:eastAsia="Times New Roman" w:hAnsi="Times New Roman"/>
          <w:sz w:val="28"/>
          <w:szCs w:val="28"/>
        </w:rPr>
        <w:t xml:space="preserve"> 5С в корпусе белого цвета (</w:t>
      </w:r>
      <w:r w:rsidRPr="003D5D34" w:rsidR="003D5D34">
        <w:rPr>
          <w:rFonts w:ascii="Times New Roman" w:eastAsia="Times New Roman" w:hAnsi="Times New Roman"/>
          <w:sz w:val="28"/>
          <w:szCs w:val="28"/>
          <w:lang w:val="en-US"/>
        </w:rPr>
        <w:t>IMEI</w:t>
      </w:r>
      <w:r w:rsidRPr="00841C9A" w:rsidR="003D5D34">
        <w:rPr>
          <w:rFonts w:ascii="Times New Roman" w:eastAsia="Times New Roman" w:hAnsi="Times New Roman"/>
          <w:sz w:val="28"/>
          <w:szCs w:val="28"/>
        </w:rPr>
        <w:t xml:space="preserve">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5D34" w:rsidR="003D5D34">
        <w:rPr>
          <w:rFonts w:ascii="Times New Roman" w:eastAsia="Times New Roman" w:hAnsi="Times New Roman"/>
          <w:sz w:val="28"/>
          <w:szCs w:val="28"/>
        </w:rPr>
        <w:t>)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 w:rsidR="003D5D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</w:t>
      </w:r>
      <w:r w:rsidR="00A1234F">
        <w:rPr>
          <w:rFonts w:ascii="Times New Roman" w:eastAsia="Times New Roman" w:hAnsi="Times New Roman"/>
          <w:sz w:val="28"/>
          <w:szCs w:val="28"/>
        </w:rPr>
        <w:t>переданный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D34" w:rsidR="003D5D34">
        <w:rPr>
          <w:rFonts w:ascii="Times New Roman" w:eastAsia="Times New Roman" w:hAnsi="Times New Roman"/>
          <w:sz w:val="28"/>
          <w:szCs w:val="28"/>
        </w:rPr>
        <w:t xml:space="preserve">под сохранную расписку </w:t>
      </w:r>
      <w:r w:rsidRPr="003D5D34">
        <w:rPr>
          <w:rFonts w:ascii="Times New Roman" w:eastAsia="Times New Roman" w:hAnsi="Times New Roman"/>
          <w:sz w:val="28"/>
          <w:szCs w:val="28"/>
        </w:rPr>
        <w:t xml:space="preserve">потерпевшему </w:t>
      </w:r>
      <w:r w:rsidR="00D9790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9790C">
        <w:rPr>
          <w:rFonts w:ascii="Times New Roman" w:eastAsia="Times New Roman" w:hAnsi="Times New Roman"/>
          <w:sz w:val="28"/>
          <w:szCs w:val="28"/>
        </w:rPr>
        <w:t xml:space="preserve"> </w:t>
      </w:r>
      <w:r w:rsidR="00A1234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D5D34">
        <w:rPr>
          <w:rFonts w:ascii="Times New Roman" w:eastAsia="Times New Roman" w:hAnsi="Times New Roman"/>
          <w:sz w:val="28"/>
          <w:szCs w:val="28"/>
        </w:rPr>
        <w:t>считать возвращенным как законному владельцу.</w:t>
      </w:r>
    </w:p>
    <w:p w:rsidR="006D7E27" w:rsidRPr="003D5D34" w:rsidP="003D5D3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D5D34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6D7E27" w:rsidRPr="003D5D34" w:rsidP="003D5D3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D5D34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167C87" w:rsidRPr="003D5D34" w:rsidP="003D5D3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D5D34" w:rsidRPr="003D5D34" w:rsidP="003D5D3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D7E27" w:rsidRPr="003D5D34" w:rsidP="003D5D3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D5D34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</w:t>
      </w:r>
      <w:r w:rsidRPr="003D5D34" w:rsidR="005F3D0E">
        <w:rPr>
          <w:rFonts w:ascii="Times New Roman" w:hAnsi="Times New Roman"/>
          <w:sz w:val="28"/>
          <w:szCs w:val="28"/>
        </w:rPr>
        <w:tab/>
      </w:r>
      <w:r w:rsidRPr="003D5D34">
        <w:rPr>
          <w:rFonts w:ascii="Times New Roman" w:hAnsi="Times New Roman"/>
          <w:sz w:val="28"/>
          <w:szCs w:val="28"/>
        </w:rPr>
        <w:t xml:space="preserve">   </w:t>
      </w:r>
      <w:r w:rsidRPr="003D5D34" w:rsidR="00535AB9">
        <w:rPr>
          <w:rFonts w:ascii="Times New Roman" w:hAnsi="Times New Roman"/>
          <w:sz w:val="28"/>
          <w:szCs w:val="28"/>
        </w:rPr>
        <w:t xml:space="preserve">О.А. </w:t>
      </w:r>
      <w:r w:rsidRPr="003D5D34" w:rsidR="00535AB9">
        <w:rPr>
          <w:rFonts w:ascii="Times New Roman" w:hAnsi="Times New Roman"/>
          <w:sz w:val="28"/>
          <w:szCs w:val="28"/>
        </w:rPr>
        <w:t>Чепиль</w:t>
      </w:r>
    </w:p>
    <w:p w:rsidR="00F52D64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Sect="003D5D34">
      <w:headerReference w:type="default" r:id="rId5"/>
      <w:footerReference w:type="default" r:id="rId6"/>
      <w:pgSz w:w="11906" w:h="16838"/>
      <w:pgMar w:top="1134" w:right="567" w:bottom="425" w:left="179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BA0C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90C">
          <w:rPr>
            <w:noProof/>
          </w:rPr>
          <w:t>1</w:t>
        </w:r>
        <w:r>
          <w:fldChar w:fldCharType="end"/>
        </w:r>
      </w:p>
    </w:sdtContent>
  </w:sdt>
  <w:p w:rsidR="00BA0C5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4606120"/>
      <w:docPartObj>
        <w:docPartGallery w:val="Page Numbers (Top of Page)"/>
        <w:docPartUnique/>
      </w:docPartObj>
    </w:sdtPr>
    <w:sdtContent>
      <w:p w:rsidR="00A123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90C">
          <w:rPr>
            <w:noProof/>
          </w:rPr>
          <w:t>1</w:t>
        </w:r>
        <w:r>
          <w:fldChar w:fldCharType="end"/>
        </w:r>
      </w:p>
    </w:sdtContent>
  </w:sdt>
  <w:p w:rsidR="00A12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27"/>
    <w:rsid w:val="00012B9B"/>
    <w:rsid w:val="00061793"/>
    <w:rsid w:val="001519BE"/>
    <w:rsid w:val="00167C87"/>
    <w:rsid w:val="001F11B3"/>
    <w:rsid w:val="002848DA"/>
    <w:rsid w:val="002C3A2C"/>
    <w:rsid w:val="002C4055"/>
    <w:rsid w:val="002C5A43"/>
    <w:rsid w:val="002C7852"/>
    <w:rsid w:val="003070DE"/>
    <w:rsid w:val="00326552"/>
    <w:rsid w:val="00353CBE"/>
    <w:rsid w:val="003B2E16"/>
    <w:rsid w:val="003D5D34"/>
    <w:rsid w:val="00440CC1"/>
    <w:rsid w:val="004647B9"/>
    <w:rsid w:val="00496030"/>
    <w:rsid w:val="00497FB9"/>
    <w:rsid w:val="004E42D6"/>
    <w:rsid w:val="004F28C1"/>
    <w:rsid w:val="00535AB9"/>
    <w:rsid w:val="005F3D0E"/>
    <w:rsid w:val="00624DD4"/>
    <w:rsid w:val="006478B4"/>
    <w:rsid w:val="00660A3B"/>
    <w:rsid w:val="006D7E27"/>
    <w:rsid w:val="00707262"/>
    <w:rsid w:val="00707D04"/>
    <w:rsid w:val="007D581A"/>
    <w:rsid w:val="00841C9A"/>
    <w:rsid w:val="00852607"/>
    <w:rsid w:val="008C5822"/>
    <w:rsid w:val="009036BD"/>
    <w:rsid w:val="00914DFD"/>
    <w:rsid w:val="00944850"/>
    <w:rsid w:val="009473FC"/>
    <w:rsid w:val="009E1507"/>
    <w:rsid w:val="00A1234F"/>
    <w:rsid w:val="00AD550E"/>
    <w:rsid w:val="00AD77CB"/>
    <w:rsid w:val="00AE7DCF"/>
    <w:rsid w:val="00B246BC"/>
    <w:rsid w:val="00BA0C55"/>
    <w:rsid w:val="00BB1C61"/>
    <w:rsid w:val="00BE2738"/>
    <w:rsid w:val="00BE79E6"/>
    <w:rsid w:val="00BF428A"/>
    <w:rsid w:val="00C02343"/>
    <w:rsid w:val="00C545F8"/>
    <w:rsid w:val="00C634AD"/>
    <w:rsid w:val="00CB7D79"/>
    <w:rsid w:val="00CF20B7"/>
    <w:rsid w:val="00D07DC2"/>
    <w:rsid w:val="00D34CA9"/>
    <w:rsid w:val="00D902A1"/>
    <w:rsid w:val="00D9790C"/>
    <w:rsid w:val="00DC67B6"/>
    <w:rsid w:val="00E03ED8"/>
    <w:rsid w:val="00EB4667"/>
    <w:rsid w:val="00EF66C3"/>
    <w:rsid w:val="00F07C33"/>
    <w:rsid w:val="00F45074"/>
    <w:rsid w:val="00F52D64"/>
    <w:rsid w:val="00F86AFE"/>
    <w:rsid w:val="00FC26B0"/>
    <w:rsid w:val="00FD4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D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D7E2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F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11B3"/>
    <w:rPr>
      <w:rFonts w:ascii="Tahoma" w:eastAsia="Calibri" w:hAnsi="Tahoma" w:cs="Tahoma"/>
      <w:sz w:val="16"/>
      <w:szCs w:val="16"/>
    </w:rPr>
  </w:style>
  <w:style w:type="paragraph" w:customStyle="1" w:styleId="p9">
    <w:name w:val="p9"/>
    <w:basedOn w:val="Normal"/>
    <w:rsid w:val="002C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2C3A2C"/>
  </w:style>
  <w:style w:type="paragraph" w:customStyle="1" w:styleId="p11">
    <w:name w:val="p11"/>
    <w:basedOn w:val="Normal"/>
    <w:rsid w:val="002C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rsid w:val="002C3A2C"/>
  </w:style>
  <w:style w:type="paragraph" w:styleId="Header">
    <w:name w:val="header"/>
    <w:basedOn w:val="Normal"/>
    <w:link w:val="a1"/>
    <w:uiPriority w:val="99"/>
    <w:unhideWhenUsed/>
    <w:rsid w:val="00BE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E2738"/>
    <w:rPr>
      <w:rFonts w:ascii="Calibri" w:eastAsia="Calibri" w:hAnsi="Calibri" w:cs="Times New Roman"/>
    </w:rPr>
  </w:style>
  <w:style w:type="character" w:customStyle="1" w:styleId="FontStyle11">
    <w:name w:val="Font Style11"/>
    <w:basedOn w:val="DefaultParagraphFont"/>
    <w:uiPriority w:val="99"/>
    <w:rsid w:val="00B246BC"/>
    <w:rPr>
      <w:rFonts w:ascii="Times New Roman" w:hAnsi="Times New Roman" w:cs="Times New Roman"/>
      <w:sz w:val="26"/>
      <w:szCs w:val="26"/>
    </w:rPr>
  </w:style>
  <w:style w:type="paragraph" w:customStyle="1" w:styleId="p10">
    <w:name w:val="p10"/>
    <w:basedOn w:val="Normal"/>
    <w:rsid w:val="00E03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A12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C7C8-6439-4D5E-A138-C1F2E63B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