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136" w:rsidRPr="00DF3CA1" w:rsidP="00FF5136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Дело №01-00</w:t>
      </w:r>
      <w:r w:rsidRPr="00DF3CA1">
        <w:rPr>
          <w:rFonts w:ascii="Times New Roman" w:eastAsia="Times New Roman" w:hAnsi="Times New Roman"/>
          <w:sz w:val="18"/>
          <w:szCs w:val="18"/>
        </w:rPr>
        <w:t>0</w:t>
      </w:r>
      <w:r w:rsidRPr="00DF3CA1" w:rsidR="00434E40">
        <w:rPr>
          <w:rFonts w:ascii="Times New Roman" w:eastAsia="Times New Roman" w:hAnsi="Times New Roman"/>
          <w:sz w:val="18"/>
          <w:szCs w:val="18"/>
        </w:rPr>
        <w:t>4</w:t>
      </w:r>
      <w:r w:rsidRPr="00DF3CA1">
        <w:rPr>
          <w:rFonts w:ascii="Times New Roman" w:eastAsia="Times New Roman" w:hAnsi="Times New Roman"/>
          <w:sz w:val="18"/>
          <w:szCs w:val="18"/>
        </w:rPr>
        <w:t>/17/202</w:t>
      </w:r>
      <w:r w:rsidRPr="00DF3CA1">
        <w:rPr>
          <w:rFonts w:ascii="Times New Roman" w:eastAsia="Times New Roman" w:hAnsi="Times New Roman"/>
          <w:sz w:val="18"/>
          <w:szCs w:val="18"/>
        </w:rPr>
        <w:t>2</w:t>
      </w:r>
    </w:p>
    <w:p w:rsidR="00FF5136" w:rsidRPr="00DF3CA1" w:rsidP="00FF5136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FF5136" w:rsidRPr="00DF3CA1" w:rsidP="00FF5136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FF5136" w:rsidRPr="00DF3CA1" w:rsidP="00FF5136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 xml:space="preserve">18 </w:t>
      </w:r>
      <w:r w:rsidRPr="00DF3CA1">
        <w:rPr>
          <w:rFonts w:ascii="Times New Roman" w:eastAsia="Times New Roman" w:hAnsi="Times New Roman"/>
          <w:sz w:val="18"/>
          <w:szCs w:val="18"/>
        </w:rPr>
        <w:t>января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2022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                    г. Симферополь</w:t>
      </w:r>
    </w:p>
    <w:p w:rsidR="00FF5136" w:rsidRPr="00DF3CA1" w:rsidP="00FF513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при ведении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протокола судебного заседания и аудиопротоколирования секретарем –Приходько М.С.,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с участием государственного обвинителя –</w:t>
      </w:r>
      <w:r w:rsidRPr="00DF3CA1" w:rsidR="001D3895">
        <w:rPr>
          <w:rFonts w:ascii="Times New Roman" w:eastAsia="Times New Roman" w:hAnsi="Times New Roman"/>
          <w:sz w:val="18"/>
          <w:szCs w:val="18"/>
        </w:rPr>
        <w:t xml:space="preserve"> старшего 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помощника прокурора Центрального района г. Симферополя  </w:t>
      </w:r>
      <w:r w:rsidRPr="00DF3CA1" w:rsidR="001D3895">
        <w:rPr>
          <w:rFonts w:ascii="Times New Roman" w:eastAsia="Times New Roman" w:hAnsi="Times New Roman"/>
          <w:sz w:val="18"/>
          <w:szCs w:val="18"/>
        </w:rPr>
        <w:t>Виноградова С.В.</w:t>
      </w:r>
      <w:r w:rsidRPr="00DF3CA1">
        <w:rPr>
          <w:rFonts w:ascii="Times New Roman" w:eastAsia="Times New Roman" w:hAnsi="Times New Roman"/>
          <w:sz w:val="18"/>
          <w:szCs w:val="18"/>
        </w:rPr>
        <w:t>,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 xml:space="preserve">подсудимого </w:t>
      </w:r>
      <w:r w:rsidRPr="00DF3CA1">
        <w:rPr>
          <w:rFonts w:ascii="Times New Roman" w:eastAsia="Times New Roman" w:hAnsi="Times New Roman"/>
          <w:sz w:val="18"/>
          <w:szCs w:val="18"/>
        </w:rPr>
        <w:t>Долгих А.А.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и его защитника – адвокат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а </w:t>
      </w:r>
      <w:r w:rsidRPr="00DF3CA1">
        <w:rPr>
          <w:rFonts w:ascii="Times New Roman" w:eastAsia="Times New Roman" w:hAnsi="Times New Roman"/>
          <w:sz w:val="18"/>
          <w:szCs w:val="18"/>
        </w:rPr>
        <w:t>Пилинского С.В.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(удостоверение №</w:t>
      </w:r>
      <w:r w:rsidRPr="00DF3CA1">
        <w:rPr>
          <w:rFonts w:ascii="Times New Roman" w:eastAsia="Times New Roman" w:hAnsi="Times New Roman"/>
          <w:sz w:val="18"/>
          <w:szCs w:val="18"/>
        </w:rPr>
        <w:t>1685 от 31.03.2018</w:t>
      </w:r>
      <w:r w:rsidRPr="00DF3CA1">
        <w:rPr>
          <w:rFonts w:ascii="Times New Roman" w:eastAsia="Times New Roman" w:hAnsi="Times New Roman"/>
          <w:sz w:val="18"/>
          <w:szCs w:val="18"/>
        </w:rPr>
        <w:t>, ордер №</w:t>
      </w:r>
      <w:r w:rsidRPr="00DF3CA1">
        <w:rPr>
          <w:rFonts w:ascii="Times New Roman" w:eastAsia="Times New Roman" w:hAnsi="Times New Roman"/>
          <w:sz w:val="18"/>
          <w:szCs w:val="18"/>
        </w:rPr>
        <w:t>4177 от 24.12.2021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),       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особом порядке  уголовное дело  по обвинению:</w:t>
      </w:r>
    </w:p>
    <w:p w:rsidR="00FF5136" w:rsidRPr="00DF3CA1" w:rsidP="00FF5136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Долгих 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, 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«данные изъяты»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 xml:space="preserve">в совершении преступления, предусмотренного </w:t>
      </w:r>
      <w:r w:rsidRPr="00DF3CA1">
        <w:rPr>
          <w:rFonts w:ascii="Times New Roman" w:eastAsia="Times New Roman" w:hAnsi="Times New Roman"/>
          <w:sz w:val="18"/>
          <w:szCs w:val="18"/>
        </w:rPr>
        <w:t>ч. 1 ст.158 Уголовного кодекса Российской Федерации,</w:t>
      </w:r>
    </w:p>
    <w:p w:rsidR="00FF5136" w:rsidRPr="00DF3CA1" w:rsidP="00FF513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Долгих 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>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, 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DF3CA1">
        <w:rPr>
          <w:rFonts w:ascii="Times New Roman" w:eastAsia="Times New Roman" w:hAnsi="Times New Roman"/>
          <w:sz w:val="18"/>
          <w:szCs w:val="18"/>
        </w:rPr>
        <w:t>года рождения,</w:t>
      </w:r>
      <w:r w:rsidRPr="00DF3CA1">
        <w:rPr>
          <w:rFonts w:ascii="Times New Roman" w:hAnsi="Times New Roman"/>
          <w:sz w:val="18"/>
          <w:szCs w:val="18"/>
        </w:rPr>
        <w:t xml:space="preserve"> совершил кражу, то есть тайное хищение чужого имущества, при следующих обстоятельствах.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DF3CA1">
        <w:rPr>
          <w:rFonts w:ascii="Times New Roman" w:hAnsi="Times New Roman"/>
          <w:sz w:val="18"/>
          <w:szCs w:val="18"/>
        </w:rPr>
        <w:t xml:space="preserve">Долгих А.А. </w:t>
      </w:r>
      <w:r w:rsidRPr="00DF3CA1" w:rsidR="004E1291">
        <w:rPr>
          <w:rFonts w:ascii="Times New Roman" w:hAnsi="Times New Roman"/>
          <w:sz w:val="18"/>
          <w:szCs w:val="18"/>
        </w:rPr>
        <w:t xml:space="preserve">«данные </w:t>
      </w:r>
      <w:r w:rsidRPr="00DF3CA1" w:rsidR="004E1291">
        <w:rPr>
          <w:rFonts w:ascii="Times New Roman" w:hAnsi="Times New Roman"/>
          <w:sz w:val="18"/>
          <w:szCs w:val="18"/>
        </w:rPr>
        <w:t>изъяты»</w:t>
      </w:r>
      <w:r w:rsidRPr="00DF3CA1">
        <w:rPr>
          <w:rFonts w:ascii="Times New Roman" w:hAnsi="Times New Roman"/>
          <w:sz w:val="18"/>
          <w:szCs w:val="18"/>
        </w:rPr>
        <w:t>часов</w:t>
      </w:r>
      <w:r w:rsidRPr="00DF3CA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реализуя свой преступный умысел, направленный на тайное хищение чужого имущества, из корыстных побуждений, с целью личного обогащения, находясь в торговом зале магазина «Спортмастер», расположенного в ТЦ «</w:t>
      </w:r>
      <w:r w:rsidRPr="00DF3CA1">
        <w:rPr>
          <w:rFonts w:ascii="Times New Roman" w:hAnsi="Times New Roman"/>
          <w:sz w:val="18"/>
          <w:szCs w:val="18"/>
        </w:rPr>
        <w:t>Центрум</w:t>
      </w:r>
      <w:r w:rsidRPr="00DF3CA1">
        <w:rPr>
          <w:rFonts w:ascii="Times New Roman" w:hAnsi="Times New Roman"/>
          <w:sz w:val="18"/>
          <w:szCs w:val="18"/>
        </w:rPr>
        <w:t xml:space="preserve">» по адресу: </w:t>
      </w:r>
      <w:r w:rsidRPr="00DF3CA1" w:rsidR="004E1291">
        <w:rPr>
          <w:rFonts w:ascii="Times New Roman" w:hAnsi="Times New Roman"/>
          <w:sz w:val="18"/>
          <w:szCs w:val="18"/>
        </w:rPr>
        <w:t xml:space="preserve">«данные </w:t>
      </w:r>
      <w:r w:rsidRPr="00DF3CA1" w:rsidR="004E1291">
        <w:rPr>
          <w:rFonts w:ascii="Times New Roman" w:hAnsi="Times New Roman"/>
          <w:sz w:val="18"/>
          <w:szCs w:val="18"/>
        </w:rPr>
        <w:t>изъяты»</w:t>
      </w:r>
      <w:r w:rsidRPr="00DF3CA1">
        <w:rPr>
          <w:rFonts w:ascii="Times New Roman" w:hAnsi="Times New Roman"/>
          <w:sz w:val="18"/>
          <w:szCs w:val="18"/>
        </w:rPr>
        <w:t>воспользовавшись</w:t>
      </w:r>
      <w:r w:rsidRPr="00DF3CA1">
        <w:rPr>
          <w:rFonts w:ascii="Times New Roman" w:hAnsi="Times New Roman"/>
          <w:sz w:val="18"/>
          <w:szCs w:val="18"/>
        </w:rPr>
        <w:t xml:space="preserve"> тем, что за его действиями никто не наблюдает, и они остаются тайными для окружающих, взял с витринного стеллажа мужской джемпер черного цвета Men’s Jumper р.46 артикул 104644-99 46, стоимостью без учета НДС 2499,17 рублей</w:t>
      </w:r>
      <w:r w:rsidRPr="00DF3CA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и</w:t>
      </w:r>
      <w:r w:rsidRPr="00DF3CA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з</w:t>
      </w:r>
      <w:r w:rsidRPr="00DF3CA1">
        <w:rPr>
          <w:rFonts w:ascii="Times New Roman" w:hAnsi="Times New Roman"/>
          <w:sz w:val="18"/>
          <w:szCs w:val="18"/>
        </w:rPr>
        <w:t xml:space="preserve">айдя с данным джемпером в примерочную, </w:t>
      </w:r>
      <w:r w:rsidRPr="00DF3CA1" w:rsidR="005E2821">
        <w:rPr>
          <w:rFonts w:ascii="Times New Roman" w:hAnsi="Times New Roman"/>
          <w:sz w:val="18"/>
          <w:szCs w:val="18"/>
        </w:rPr>
        <w:t>снял</w:t>
      </w:r>
      <w:r w:rsidRPr="00DF3CA1">
        <w:rPr>
          <w:rFonts w:ascii="Times New Roman" w:hAnsi="Times New Roman"/>
          <w:sz w:val="18"/>
          <w:szCs w:val="18"/>
        </w:rPr>
        <w:t xml:space="preserve"> антикражную бирку, после чего спрятал указанный джемпер под надетую на нем куртку, вышел из примерочной, минуя кассовую зону и антикражные рамки, не оплатив находящийся при нем товар</w:t>
      </w:r>
      <w:r w:rsidRPr="00DF3CA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покинул торговый зал магазин</w:t>
      </w:r>
      <w:r w:rsidRPr="00DF3CA1">
        <w:rPr>
          <w:rFonts w:ascii="Times New Roman" w:hAnsi="Times New Roman"/>
          <w:sz w:val="18"/>
          <w:szCs w:val="18"/>
        </w:rPr>
        <w:t>а «Спортмастер», после чего похищенн</w:t>
      </w:r>
      <w:r w:rsidRPr="00DF3CA1">
        <w:rPr>
          <w:rFonts w:ascii="Times New Roman" w:hAnsi="Times New Roman"/>
          <w:sz w:val="18"/>
          <w:szCs w:val="18"/>
        </w:rPr>
        <w:t>ый им джемпер черного цвета спрятал в ячейку камеры хранения супермаркета ТЦ «Центрум».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DF3CA1">
        <w:rPr>
          <w:rFonts w:ascii="Times New Roman" w:hAnsi="Times New Roman"/>
          <w:sz w:val="18"/>
          <w:szCs w:val="18"/>
        </w:rPr>
        <w:t>Продолжая реализовывать свой преступный умысел</w:t>
      </w:r>
      <w:r w:rsidRPr="00DF3CA1" w:rsidR="005E282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направленный на тайное хищение чужого имущества, Долгих А.А. </w:t>
      </w:r>
      <w:r w:rsidRPr="00DF3CA1" w:rsidR="004E1291">
        <w:rPr>
          <w:rFonts w:ascii="Times New Roman" w:hAnsi="Times New Roman"/>
          <w:sz w:val="18"/>
          <w:szCs w:val="18"/>
        </w:rPr>
        <w:t xml:space="preserve">«данные </w:t>
      </w:r>
      <w:r w:rsidRPr="00DF3CA1" w:rsidR="004E1291">
        <w:rPr>
          <w:rFonts w:ascii="Times New Roman" w:hAnsi="Times New Roman"/>
          <w:sz w:val="18"/>
          <w:szCs w:val="18"/>
        </w:rPr>
        <w:t>изъяты»</w:t>
      </w:r>
      <w:r w:rsidRPr="00DF3CA1">
        <w:rPr>
          <w:rFonts w:ascii="Times New Roman" w:hAnsi="Times New Roman"/>
          <w:sz w:val="18"/>
          <w:szCs w:val="18"/>
        </w:rPr>
        <w:t>часов</w:t>
      </w:r>
      <w:r w:rsidRPr="00DF3CA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вновь вернулся в магазин «Спортмастер» по адресу: </w:t>
      </w:r>
      <w:r w:rsidRPr="00DF3CA1" w:rsidR="004E1291">
        <w:rPr>
          <w:rFonts w:ascii="Times New Roman" w:hAnsi="Times New Roman"/>
          <w:sz w:val="18"/>
          <w:szCs w:val="18"/>
        </w:rPr>
        <w:t xml:space="preserve">«данные </w:t>
      </w:r>
      <w:r w:rsidRPr="00DF3CA1" w:rsidR="004E1291">
        <w:rPr>
          <w:rFonts w:ascii="Times New Roman" w:hAnsi="Times New Roman"/>
          <w:sz w:val="18"/>
          <w:szCs w:val="18"/>
        </w:rPr>
        <w:t>изъяты»</w:t>
      </w:r>
      <w:r w:rsidRPr="00DF3CA1">
        <w:rPr>
          <w:rFonts w:ascii="Times New Roman" w:hAnsi="Times New Roman"/>
          <w:sz w:val="18"/>
          <w:szCs w:val="18"/>
        </w:rPr>
        <w:t>где</w:t>
      </w:r>
      <w:r w:rsidRPr="00DF3CA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находясь в торговом зале указанного магазина</w:t>
      </w:r>
      <w:r w:rsidRPr="00DF3CA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прошел к витринному стеллажу, </w:t>
      </w:r>
      <w:r w:rsidRPr="00DF3CA1">
        <w:rPr>
          <w:rFonts w:ascii="Times New Roman" w:hAnsi="Times New Roman"/>
          <w:sz w:val="18"/>
          <w:szCs w:val="18"/>
        </w:rPr>
        <w:t>и</w:t>
      </w:r>
      <w:r w:rsidRPr="00DF3CA1">
        <w:rPr>
          <w:rFonts w:ascii="Times New Roman" w:hAnsi="Times New Roman"/>
          <w:sz w:val="18"/>
          <w:szCs w:val="18"/>
        </w:rPr>
        <w:t xml:space="preserve"> убедившись, что </w:t>
      </w:r>
      <w:r w:rsidRPr="00DF3CA1">
        <w:rPr>
          <w:rFonts w:ascii="Times New Roman" w:hAnsi="Times New Roman"/>
          <w:sz w:val="18"/>
          <w:szCs w:val="18"/>
        </w:rPr>
        <w:t>за его действиями никто не наблюдает и они носят тайный характер, путем свободного доступа, умышленно взял с витринного стеллажа мужские брюки черного цвета Men’s Jumper р.46 артикул 107941-99 46, стоимостью без учета НДС 2499,17 рублей</w:t>
      </w:r>
      <w:r w:rsidRPr="00DF3CA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и</w:t>
      </w:r>
      <w:r w:rsidRPr="00DF3CA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зайдя с данными</w:t>
      </w:r>
      <w:r w:rsidRPr="00DF3CA1">
        <w:rPr>
          <w:rFonts w:ascii="Times New Roman" w:hAnsi="Times New Roman"/>
          <w:sz w:val="18"/>
          <w:szCs w:val="18"/>
        </w:rPr>
        <w:t xml:space="preserve"> брюками в примерочную, </w:t>
      </w:r>
      <w:r w:rsidRPr="00DF3CA1">
        <w:rPr>
          <w:rFonts w:ascii="Times New Roman" w:hAnsi="Times New Roman"/>
          <w:sz w:val="18"/>
          <w:szCs w:val="18"/>
        </w:rPr>
        <w:t>снял</w:t>
      </w:r>
      <w:r w:rsidRPr="00DF3CA1">
        <w:rPr>
          <w:rFonts w:ascii="Times New Roman" w:hAnsi="Times New Roman"/>
          <w:sz w:val="18"/>
          <w:szCs w:val="18"/>
        </w:rPr>
        <w:t xml:space="preserve"> антикражную бирку, после чего спрятал указанные брюки под надетую на нем куртку, вышел из примерочной, минуя кассовую зону и антикражные рамки, не оплатив находящийся при нем товар</w:t>
      </w:r>
      <w:r w:rsidRPr="00DF3CA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покинул торговый зал магазина «Спортмастер», </w:t>
      </w:r>
      <w:r w:rsidRPr="00DF3CA1">
        <w:rPr>
          <w:rFonts w:ascii="Times New Roman" w:hAnsi="Times New Roman"/>
          <w:sz w:val="18"/>
          <w:szCs w:val="18"/>
        </w:rPr>
        <w:t>после чего похищенный им брюки черного цвета спрятал в ячейку камеры хранения супермаркета ТЦ «Центрум».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DF3CA1">
        <w:rPr>
          <w:rFonts w:ascii="Times New Roman" w:hAnsi="Times New Roman"/>
          <w:sz w:val="18"/>
          <w:szCs w:val="18"/>
        </w:rPr>
        <w:t>Продолжая реализовывать свой преступный умысел</w:t>
      </w:r>
      <w:r w:rsidRPr="00DF3CA1" w:rsidR="005E282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направленный на тайное хищение чужого имущества, Долгих А.А. 27.03.2021</w:t>
      </w:r>
      <w:r w:rsidRPr="00DF3CA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примерно в 20:50 минут</w:t>
      </w:r>
      <w:r w:rsidRPr="00DF3CA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вновь </w:t>
      </w:r>
      <w:r w:rsidRPr="00DF3CA1">
        <w:rPr>
          <w:rFonts w:ascii="Times New Roman" w:hAnsi="Times New Roman"/>
          <w:sz w:val="18"/>
          <w:szCs w:val="18"/>
        </w:rPr>
        <w:t xml:space="preserve">вернулся в магазина «Спортмастер» по адресу: </w:t>
      </w:r>
      <w:r w:rsidRPr="00DF3CA1" w:rsidR="004E1291">
        <w:rPr>
          <w:rFonts w:ascii="Times New Roman" w:hAnsi="Times New Roman"/>
          <w:sz w:val="18"/>
          <w:szCs w:val="18"/>
        </w:rPr>
        <w:t>«данные изъяты»</w:t>
      </w:r>
      <w:r w:rsidRPr="00DF3CA1">
        <w:rPr>
          <w:rFonts w:ascii="Times New Roman" w:hAnsi="Times New Roman"/>
          <w:sz w:val="18"/>
          <w:szCs w:val="18"/>
        </w:rPr>
        <w:t>, где</w:t>
      </w:r>
      <w:r w:rsidRPr="00DF3CA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находясь в торговом зале указанного магазина</w:t>
      </w:r>
      <w:r w:rsidRPr="00DF3CA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прошел к витринному стеллажу, </w:t>
      </w:r>
      <w:r w:rsidRPr="00DF3CA1">
        <w:rPr>
          <w:rFonts w:ascii="Times New Roman" w:hAnsi="Times New Roman"/>
          <w:sz w:val="18"/>
          <w:szCs w:val="18"/>
        </w:rPr>
        <w:t>и,</w:t>
      </w:r>
      <w:r w:rsidRPr="00DF3CA1">
        <w:rPr>
          <w:rFonts w:ascii="Times New Roman" w:hAnsi="Times New Roman"/>
          <w:sz w:val="18"/>
          <w:szCs w:val="18"/>
        </w:rPr>
        <w:t xml:space="preserve"> убедившись, что за его действиями никто не наблюдает и они носят тайный характер, путем</w:t>
      </w:r>
      <w:r w:rsidRPr="00DF3CA1">
        <w:rPr>
          <w:rFonts w:ascii="Times New Roman" w:hAnsi="Times New Roman"/>
          <w:sz w:val="18"/>
          <w:szCs w:val="18"/>
        </w:rPr>
        <w:t xml:space="preserve"> свободного доступа, взял мужской джемпер черного цвета Men’s Jumper р.48 артикул 104644-99 48, стоимостью без учета НДС 2499,17 рублей, и</w:t>
      </w:r>
      <w:r w:rsidRPr="00DF3CA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зайдя с данным джемпером в  примерочную, </w:t>
      </w:r>
      <w:r w:rsidRPr="00DF3CA1">
        <w:rPr>
          <w:rFonts w:ascii="Times New Roman" w:hAnsi="Times New Roman"/>
          <w:sz w:val="18"/>
          <w:szCs w:val="18"/>
        </w:rPr>
        <w:t>снял</w:t>
      </w:r>
      <w:r w:rsidRPr="00DF3CA1">
        <w:rPr>
          <w:rFonts w:ascii="Times New Roman" w:hAnsi="Times New Roman"/>
          <w:sz w:val="18"/>
          <w:szCs w:val="18"/>
        </w:rPr>
        <w:t xml:space="preserve"> антикражную</w:t>
      </w:r>
      <w:r w:rsidRPr="00DF3CA1">
        <w:rPr>
          <w:rFonts w:ascii="Times New Roman" w:hAnsi="Times New Roman"/>
          <w:sz w:val="18"/>
          <w:szCs w:val="18"/>
        </w:rPr>
        <w:t xml:space="preserve"> бирку, после чего спрятал указанный джемпер под надетую на нем куртку, вышел из примерочной, минуя кассовую зону и антикражные рамки, не оплатив находящийся при нем товар покинул торговый зал магазина «Спортмастер», после чего вернулся к ячейке камеры хра</w:t>
      </w:r>
      <w:r w:rsidRPr="00DF3CA1">
        <w:rPr>
          <w:rFonts w:ascii="Times New Roman" w:hAnsi="Times New Roman"/>
          <w:sz w:val="18"/>
          <w:szCs w:val="18"/>
        </w:rPr>
        <w:t>нения супермаркета, расположенного в ТЦ «</w:t>
      </w:r>
      <w:r w:rsidRPr="00DF3CA1">
        <w:rPr>
          <w:rFonts w:ascii="Times New Roman" w:hAnsi="Times New Roman"/>
          <w:sz w:val="18"/>
          <w:szCs w:val="18"/>
        </w:rPr>
        <w:t>Центрум</w:t>
      </w:r>
      <w:r w:rsidRPr="00DF3CA1">
        <w:rPr>
          <w:rFonts w:ascii="Times New Roman" w:hAnsi="Times New Roman"/>
          <w:sz w:val="18"/>
          <w:szCs w:val="18"/>
        </w:rPr>
        <w:t xml:space="preserve">», по адресу: </w:t>
      </w:r>
      <w:r w:rsidRPr="00DF3CA1" w:rsidR="004E1291">
        <w:rPr>
          <w:rFonts w:ascii="Times New Roman" w:hAnsi="Times New Roman"/>
          <w:sz w:val="18"/>
          <w:szCs w:val="18"/>
        </w:rPr>
        <w:t>«данные изъяты»</w:t>
      </w:r>
      <w:r w:rsidRPr="00DF3CA1">
        <w:rPr>
          <w:rFonts w:ascii="Times New Roman" w:hAnsi="Times New Roman"/>
          <w:sz w:val="18"/>
          <w:szCs w:val="18"/>
        </w:rPr>
        <w:t>, откуда забрал ранее похищенные им вещи, поместил в принадлежащий ему рюкзак и беспрепятственно покинул вышеуказанный ТЦ «</w:t>
      </w:r>
      <w:r w:rsidRPr="00DF3CA1">
        <w:rPr>
          <w:rFonts w:ascii="Times New Roman" w:hAnsi="Times New Roman"/>
          <w:sz w:val="18"/>
          <w:szCs w:val="18"/>
        </w:rPr>
        <w:t>Центрум</w:t>
      </w:r>
      <w:r w:rsidRPr="00DF3CA1">
        <w:rPr>
          <w:rFonts w:ascii="Times New Roman" w:hAnsi="Times New Roman"/>
          <w:sz w:val="18"/>
          <w:szCs w:val="18"/>
        </w:rPr>
        <w:t xml:space="preserve">», по адресу: </w:t>
      </w:r>
      <w:r w:rsidRPr="00DF3CA1" w:rsidR="004E1291">
        <w:rPr>
          <w:rFonts w:ascii="Times New Roman" w:hAnsi="Times New Roman"/>
          <w:sz w:val="18"/>
          <w:szCs w:val="18"/>
        </w:rPr>
        <w:t>«данные изъяты»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DF3CA1">
        <w:rPr>
          <w:rFonts w:ascii="Times New Roman" w:hAnsi="Times New Roman"/>
          <w:sz w:val="18"/>
          <w:szCs w:val="18"/>
        </w:rPr>
        <w:t xml:space="preserve">Таким образом, Долгих А.А. </w:t>
      </w:r>
      <w:r w:rsidRPr="00DF3CA1" w:rsidR="004E1291">
        <w:rPr>
          <w:rFonts w:ascii="Times New Roman" w:hAnsi="Times New Roman"/>
          <w:sz w:val="18"/>
          <w:szCs w:val="18"/>
        </w:rPr>
        <w:t xml:space="preserve">«данные </w:t>
      </w:r>
      <w:r w:rsidRPr="00DF3CA1" w:rsidR="004E1291">
        <w:rPr>
          <w:rFonts w:ascii="Times New Roman" w:hAnsi="Times New Roman"/>
          <w:sz w:val="18"/>
          <w:szCs w:val="18"/>
        </w:rPr>
        <w:t>изъяты»</w:t>
      </w:r>
      <w:r w:rsidRPr="00DF3CA1">
        <w:rPr>
          <w:rFonts w:ascii="Times New Roman" w:hAnsi="Times New Roman"/>
          <w:sz w:val="18"/>
          <w:szCs w:val="18"/>
        </w:rPr>
        <w:t>часов</w:t>
      </w:r>
      <w:r w:rsidRPr="00DF3CA1">
        <w:rPr>
          <w:rFonts w:ascii="Times New Roman" w:hAnsi="Times New Roman"/>
          <w:sz w:val="18"/>
          <w:szCs w:val="18"/>
        </w:rPr>
        <w:t xml:space="preserve"> по </w:t>
      </w:r>
      <w:r w:rsidRPr="00DF3CA1" w:rsidR="004E1291">
        <w:rPr>
          <w:rFonts w:ascii="Times New Roman" w:hAnsi="Times New Roman"/>
          <w:sz w:val="18"/>
          <w:szCs w:val="18"/>
        </w:rPr>
        <w:t xml:space="preserve">«данные </w:t>
      </w:r>
      <w:r w:rsidRPr="00DF3CA1" w:rsidR="004E1291">
        <w:rPr>
          <w:rFonts w:ascii="Times New Roman" w:hAnsi="Times New Roman"/>
          <w:sz w:val="18"/>
          <w:szCs w:val="18"/>
        </w:rPr>
        <w:t>изъяты»</w:t>
      </w:r>
      <w:r w:rsidRPr="00DF3CA1">
        <w:rPr>
          <w:rFonts w:ascii="Times New Roman" w:hAnsi="Times New Roman"/>
          <w:sz w:val="18"/>
          <w:szCs w:val="18"/>
        </w:rPr>
        <w:t>часов</w:t>
      </w:r>
      <w:r w:rsidRPr="00DF3CA1" w:rsidR="005E282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похитил из магазина «Спортмастер»</w:t>
      </w:r>
      <w:r w:rsidRPr="00DF3CA1" w:rsidR="005E2821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расположенного по адресу: </w:t>
      </w:r>
      <w:r w:rsidRPr="00DF3CA1" w:rsidR="004E1291">
        <w:rPr>
          <w:rFonts w:ascii="Times New Roman" w:hAnsi="Times New Roman"/>
          <w:sz w:val="18"/>
          <w:szCs w:val="18"/>
        </w:rPr>
        <w:t xml:space="preserve">«данные изъяты» </w:t>
      </w:r>
      <w:r w:rsidRPr="00DF3CA1">
        <w:rPr>
          <w:rFonts w:ascii="Times New Roman" w:hAnsi="Times New Roman"/>
          <w:sz w:val="18"/>
          <w:szCs w:val="18"/>
        </w:rPr>
        <w:t>мужской джемпер черного цвета Men’s Ju</w:t>
      </w:r>
      <w:r w:rsidRPr="00DF3CA1">
        <w:rPr>
          <w:rFonts w:ascii="Times New Roman" w:hAnsi="Times New Roman"/>
          <w:sz w:val="18"/>
          <w:szCs w:val="18"/>
        </w:rPr>
        <w:t>mper р.46 артикул 104644-99 46, стоимостью без учета НДС 2499,17 рублей, мужские брюки черного цвета Men’s Jumper р.46 артикул 107941-9</w:t>
      </w:r>
      <w:r w:rsidRPr="00DF3CA1" w:rsidR="005E2821">
        <w:rPr>
          <w:rFonts w:ascii="Times New Roman" w:hAnsi="Times New Roman"/>
          <w:sz w:val="18"/>
          <w:szCs w:val="18"/>
        </w:rPr>
        <w:t xml:space="preserve">9 46, стоимостью без учета НДС </w:t>
      </w:r>
      <w:r w:rsidRPr="00DF3CA1">
        <w:rPr>
          <w:rFonts w:ascii="Times New Roman" w:hAnsi="Times New Roman"/>
          <w:sz w:val="18"/>
          <w:szCs w:val="18"/>
        </w:rPr>
        <w:t>2499,17 рублей, мужской джемпер черного цвета Men’s Jumper р.48 артикул 104644-99 48, стои</w:t>
      </w:r>
      <w:r w:rsidRPr="00DF3CA1">
        <w:rPr>
          <w:rFonts w:ascii="Times New Roman" w:hAnsi="Times New Roman"/>
          <w:sz w:val="18"/>
          <w:szCs w:val="18"/>
        </w:rPr>
        <w:t>мостью без учета НДС 2499,17 рублей, всего на общую сумму, без учета НДС, в ценах, действующих на момент совершения хищения, то есть на 27.03.2021</w:t>
      </w:r>
      <w:r w:rsidRPr="00DF3CA1" w:rsidR="005E2821">
        <w:rPr>
          <w:rFonts w:ascii="Times New Roman" w:hAnsi="Times New Roman"/>
          <w:sz w:val="18"/>
          <w:szCs w:val="18"/>
        </w:rPr>
        <w:t xml:space="preserve"> </w:t>
      </w:r>
      <w:r w:rsidRPr="00DF3CA1">
        <w:rPr>
          <w:rFonts w:ascii="Times New Roman" w:hAnsi="Times New Roman"/>
          <w:sz w:val="18"/>
          <w:szCs w:val="18"/>
        </w:rPr>
        <w:t xml:space="preserve"> -  7497, 51 рублей, причинив тем самым ООО «Веста» незначительный материальный ущерб на общую сумму 7497,51 </w:t>
      </w:r>
      <w:r w:rsidRPr="00DF3CA1">
        <w:rPr>
          <w:rFonts w:ascii="Times New Roman" w:hAnsi="Times New Roman"/>
          <w:sz w:val="18"/>
          <w:szCs w:val="18"/>
        </w:rPr>
        <w:t xml:space="preserve">коп.  </w:t>
      </w:r>
      <w:r w:rsidRPr="00DF3CA1">
        <w:rPr>
          <w:rFonts w:ascii="Times New Roman" w:hAnsi="Times New Roman"/>
          <w:sz w:val="18"/>
          <w:szCs w:val="18"/>
        </w:rPr>
        <w:t xml:space="preserve"> 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винением и ходатайствовать о постановлении приговора без проведения судебного разбирательства. 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Подсудимый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Долгих А.А.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по окончании предварительного расследования при ознакомлении с материалами дела в присутствии защитника заявил ходатайство о рассмотрении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 дела в особом порядке без судебного разбирательства. 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В судебном заседании подсудимый </w:t>
      </w:r>
      <w:r w:rsidRPr="00DF3CA1">
        <w:rPr>
          <w:rFonts w:ascii="Times New Roman" w:hAnsi="Times New Roman"/>
          <w:sz w:val="18"/>
          <w:szCs w:val="18"/>
        </w:rPr>
        <w:t xml:space="preserve">Долгих А.А.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с обвинением согласился, вину признал в полном объеме, в содеянном раскаялся, обстоятельства, установленные в ходе предварительного расследования, не оспарив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заявлено осознанно и добровольно, после предварительной конс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ультации с защитником, суть заявленного ходатайства и последствия удовлетворения его судом он осознает. 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предъявленного ему обвинения, и последствий такого заявления. 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Защитник подсудимого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не оспаривал законность и допустимость имеющихся в деле доказательств и не заявил о нарушении прав подсудимого в ходе предварительного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рас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след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ования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, заявленное ходатайство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 подсудимого поддержал.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Государственный обвинитель в судебном заседании не возражал против применения в отношении подсудимого особого порядка принятия решения по делу.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Представитель потерпевшего до начала судебного разбирательства </w:t>
      </w:r>
      <w:r w:rsidRPr="00DF3CA1" w:rsidR="001D3895">
        <w:rPr>
          <w:rFonts w:ascii="Times New Roman" w:eastAsia="Times New Roman" w:hAnsi="Times New Roman"/>
          <w:sz w:val="18"/>
          <w:szCs w:val="18"/>
          <w:lang w:eastAsia="ru-RU"/>
        </w:rPr>
        <w:t>направила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 в суд заявление, согласно которого он</w:t>
      </w:r>
      <w:r w:rsidRPr="00DF3CA1" w:rsidR="001D3895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 не возражает против рассмотрения уголовного дела в особом порядке уголовного судопроизводства</w:t>
      </w:r>
      <w:r w:rsidRPr="00DF3CA1" w:rsidR="005E2821">
        <w:rPr>
          <w:rFonts w:ascii="Times New Roman" w:eastAsia="Times New Roman" w:hAnsi="Times New Roman"/>
          <w:sz w:val="18"/>
          <w:szCs w:val="18"/>
          <w:lang w:eastAsia="ru-RU"/>
        </w:rPr>
        <w:t>, гражданский иск поддерживает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Принимая во внимание, что во время производства по делу были установлены все обстоятельства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, при которых возможно постановить приговор без проведения судебного разбирательства, и, учитывая мнение государственного обвинителя, представителя потерпевшего (согласно заявлени</w:t>
      </w:r>
      <w:r w:rsidRPr="00DF3CA1" w:rsidR="001D3895">
        <w:rPr>
          <w:rFonts w:ascii="Times New Roman" w:eastAsia="Times New Roman" w:hAnsi="Times New Roman"/>
          <w:sz w:val="18"/>
          <w:szCs w:val="18"/>
          <w:lang w:eastAsia="ru-RU"/>
        </w:rPr>
        <w:t>ю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), защитника, подсудимого, суд полагает возможным рассмотреть данное уголовн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ое дело в особом порядке.  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приходит к выводу, что обвинение, с которым согласился               подсудимый </w:t>
      </w:r>
      <w:r w:rsidRPr="00DF3CA1">
        <w:rPr>
          <w:rFonts w:ascii="Times New Roman" w:hAnsi="Times New Roman"/>
          <w:sz w:val="18"/>
          <w:szCs w:val="18"/>
        </w:rPr>
        <w:t>Долгих А.А.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, обоснованно и подтверждается собранными по делу доказательствами, приведенными в обвинительном акте, и квалифицирует действия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Долги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х Андрея Александровича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по ч.1 ст.158 Уголовного кодекса Российской Федерации как кражу, то есть тайное хищение чужого имущества.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При назначении подсудимому наказания, суд в соответствии со ст. ст. 6, 43, 60 Уголовного кодекса Российской Федерации учитывае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т характер,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назначенного наказания на исправление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Долгих А.А.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, а также на условия жизни его семьи, состоян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ие здоровья подсудимого.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Преступление, совершенное подсудимым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Долгих А.А.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При исследовании данных о личности подсудимого </w:t>
      </w:r>
      <w:r w:rsidRPr="00DF3CA1">
        <w:rPr>
          <w:rFonts w:ascii="Times New Roman" w:hAnsi="Times New Roman"/>
          <w:sz w:val="18"/>
          <w:szCs w:val="18"/>
        </w:rPr>
        <w:t>Долгих А.А.</w:t>
      </w:r>
      <w:r w:rsidRPr="00DF3CA1">
        <w:rPr>
          <w:rFonts w:ascii="Times New Roman" w:hAnsi="Times New Roman"/>
          <w:sz w:val="18"/>
          <w:szCs w:val="18"/>
        </w:rPr>
        <w:t xml:space="preserve">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судом установлено, что он на учете у врача психиатр, у врача нарколога не состоит, по месту жительства характеризуется посредственно.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Обстоятельствами, смягчающими наказание </w:t>
      </w:r>
      <w:r w:rsidRPr="00DF3CA1">
        <w:rPr>
          <w:rFonts w:ascii="Times New Roman" w:hAnsi="Times New Roman"/>
          <w:sz w:val="18"/>
          <w:szCs w:val="18"/>
        </w:rPr>
        <w:t>Долгих А.А.</w:t>
      </w:r>
      <w:r w:rsidRPr="00DF3CA1" w:rsidR="001D3895">
        <w:rPr>
          <w:rFonts w:ascii="Times New Roman" w:hAnsi="Times New Roman"/>
          <w:sz w:val="18"/>
          <w:szCs w:val="18"/>
        </w:rPr>
        <w:t>,</w:t>
      </w:r>
      <w:r w:rsidRPr="00DF3CA1">
        <w:rPr>
          <w:rFonts w:ascii="Times New Roman" w:hAnsi="Times New Roman"/>
          <w:sz w:val="18"/>
          <w:szCs w:val="18"/>
        </w:rPr>
        <w:t xml:space="preserve">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суд приз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нает в соответствии п. «и»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ч. 1 ст. 61 </w:t>
      </w:r>
      <w:r w:rsidRPr="00DF3CA1">
        <w:rPr>
          <w:rFonts w:ascii="Times New Roman" w:eastAsia="Times New Roman" w:hAnsi="Times New Roman"/>
          <w:sz w:val="18"/>
          <w:szCs w:val="18"/>
        </w:rPr>
        <w:t>Уголовного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кодекса Российской Федерации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– явку с повинной, активное способствование расследованию преступления, и в соответствии с ч. 2 ст. 61 </w:t>
      </w:r>
      <w:r w:rsidRPr="00DF3CA1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 - признание вины, раскаяние в содеянном.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Обстоятельств, предусмотренных ч. 1 ст. 63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 Уголовного кодекса Российской Федерации, отягчающих наказание подсудимого, по делу не установлено.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Суд не находит оснований для назначения Долгих А.А. наказания в виде штрафа в силу следующего. Размер штрафа определяется судом с учетом тяжести совершенног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о преступления, имущественного положения подсудимого, а также с учетом возможности получения осужденным заработной платы или иного дохода.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Долгих А.А. официально не трудоустроен, общественно полезным трудом не занимается, законным способом средства для сво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его содержания не зарабатывает. Назначение подсудимому наказания в виде штрафа повлечет ухудшение имущественного положения подсудимого, затруднит исполнение приговора, что, по мнению суда, не будет способствовать достижению целей наказания.  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Учитывая данн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ые о личности подсудимого, конкретные обстоятельства дела, влияние назначенного наказания на исправление Долгих А.А., а также на условия жизни его семьи, суд полагает целесообразным назначить подсудимому наказание в виде обязательных работ, что даст возмож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ность Долгих А.А. примерным поведением и честным отношением к труду доказать свое исправление. 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подсуд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имого.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Поскольку совершенное подсудимым преступление относится к кат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егории небольшой тяжести, разрешение вопроса по ч. 6 ст. 15 Уголовного кодекса Российской Федерации не требуется. Оснований для применения положений ст. 64 Уголовного кодекса Российской Федерации, исходя из обстоятельств дела, личности виновного, не имеетс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я.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Оснований для назначения более строго вида наказания, исходя  из характера, степени общественной опасности совершенного </w:t>
      </w:r>
      <w:r w:rsidRPr="00DF3CA1">
        <w:rPr>
          <w:rFonts w:ascii="Times New Roman" w:hAnsi="Times New Roman"/>
          <w:sz w:val="18"/>
          <w:szCs w:val="18"/>
        </w:rPr>
        <w:t xml:space="preserve">подсудимым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преступления, личности виновного, наличия обстоятельств, смягчающих наказание, отсутствия обстоятельств, отягчающих наказа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ние, влияния назначенного наказания на исправление </w:t>
      </w:r>
      <w:r w:rsidRPr="00DF3CA1">
        <w:rPr>
          <w:rFonts w:ascii="Times New Roman" w:hAnsi="Times New Roman"/>
          <w:sz w:val="18"/>
          <w:szCs w:val="18"/>
        </w:rPr>
        <w:t>Долгих А.А.</w:t>
      </w:r>
      <w:r w:rsidRPr="00DF3CA1">
        <w:rPr>
          <w:rFonts w:ascii="Times New Roman" w:hAnsi="Times New Roman"/>
          <w:sz w:val="18"/>
          <w:szCs w:val="18"/>
        </w:rPr>
        <w:t xml:space="preserve"> </w:t>
      </w:r>
      <w:r w:rsidRPr="00DF3CA1">
        <w:rPr>
          <w:rFonts w:ascii="Times New Roman" w:eastAsia="Times New Roman" w:hAnsi="Times New Roman"/>
          <w:sz w:val="18"/>
          <w:szCs w:val="18"/>
        </w:rPr>
        <w:t>и на условия жизни его семьи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, суд не усматривает. </w:t>
      </w:r>
    </w:p>
    <w:p w:rsidR="005E2821" w:rsidRPr="00DF3CA1" w:rsidP="005E28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Судом установлено, что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Долгих А.А.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 осужден приговором мирового судьи судебного участка №17 Центрального судебного района города Симферополь (Ц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ентральный район городского округа Симферополь) Республики Крым от 12.07.2021 по ч. 1 ст. 158 Уголовного кодекса Российской Федерации к наказанию в виде 100 часов обязательных работ, наказание отбыто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, 29.09.2021 Долгих А.А. снят с учета филиала по Киевском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у району г. Симферополя ФКУ УИИ УФСИН России по Республике Крым и г. Севастополю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961299" w:rsidRPr="00DF3CA1" w:rsidP="005E28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В соответствии с ч. 5 ст. 69 Уголовного кодекса Российской Федерации, </w:t>
      </w:r>
      <w:r w:rsidRPr="00DF3CA1" w:rsidR="001D3895">
        <w:rPr>
          <w:rFonts w:ascii="Times New Roman" w:eastAsia="Times New Roman" w:hAnsi="Times New Roman"/>
          <w:sz w:val="18"/>
          <w:szCs w:val="18"/>
          <w:lang w:eastAsia="ru-RU"/>
        </w:rPr>
        <w:t>по тем же правилам назначается наказание, если после вынесения судом приговора по делу будет установлено, что осужденный виновен еще и в другом преступлении, совершенном им до вынесения приговора суда по первому делу. В этом случае в окончательное наказание засчитывается наказание, отбытое по первому приговору суда.</w:t>
      </w:r>
    </w:p>
    <w:p w:rsidR="00961299" w:rsidRPr="00DF3CA1" w:rsidP="005E282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В силу п. 35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Постановлени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я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 Плен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ума Верховного Суда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Российской Федерации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 от 29.11.2016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№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55 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«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О судебном приговоре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» п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ри применении судом правил части 5 статьи 69 УК РФ в резолютивной части приговора указывается срок отбытого подсудимым наказания по первому приговору, который подлежит зачет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у в срок вновь назначенного наказания, в том числе в случаях, когда наказание по прежнему приговору отбыто подсудимым полностью.</w:t>
      </w:r>
      <w:r w:rsidRPr="00DF3CA1" w:rsidR="005E282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961299" w:rsidRPr="00DF3CA1" w:rsidP="009612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>Обязательность зачета наказания, отбытого полностью или частично по первому приговору, при назначении наказания по совокупност</w:t>
      </w:r>
      <w:r w:rsidRPr="00DF3CA1">
        <w:rPr>
          <w:rFonts w:ascii="Times New Roman" w:eastAsia="Times New Roman" w:hAnsi="Times New Roman"/>
          <w:sz w:val="18"/>
          <w:szCs w:val="18"/>
          <w:lang w:eastAsia="ru-RU"/>
        </w:rPr>
        <w:t xml:space="preserve">и преступлений, отмечена Верховным Судом Российской Федерации в п. 57 </w:t>
      </w:r>
      <w:r w:rsidRPr="00DF3CA1" w:rsidR="005E2821">
        <w:rPr>
          <w:rFonts w:ascii="Times New Roman" w:eastAsia="Times New Roman" w:hAnsi="Times New Roman"/>
          <w:sz w:val="18"/>
          <w:szCs w:val="18"/>
          <w:lang w:eastAsia="ru-RU"/>
        </w:rPr>
        <w:t xml:space="preserve"> Постановления от 22.12.2015 №58 «О практике назначения судами Российской </w:t>
      </w:r>
      <w:r w:rsidRPr="00DF3CA1" w:rsidR="001D3895">
        <w:rPr>
          <w:rFonts w:ascii="Times New Roman" w:eastAsia="Times New Roman" w:hAnsi="Times New Roman"/>
          <w:sz w:val="18"/>
          <w:szCs w:val="18"/>
          <w:lang w:eastAsia="ru-RU"/>
        </w:rPr>
        <w:t>Федерации уголовного наказания».</w:t>
      </w:r>
    </w:p>
    <w:p w:rsidR="00961299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 xml:space="preserve">Таким образом, принимая во внимание, что преступление </w:t>
      </w:r>
      <w:r w:rsidRPr="00DF3CA1">
        <w:rPr>
          <w:rFonts w:ascii="Times New Roman" w:eastAsia="Times New Roman" w:hAnsi="Times New Roman"/>
          <w:sz w:val="18"/>
          <w:szCs w:val="18"/>
        </w:rPr>
        <w:t>Долгих А.А.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совершено до 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вынесения приговора мирового судьи судебного участка №17 Центрального судебного района города Симферополь (Центральный район городского округа Симферополь) Республики Крым от 12.07.2021, </w:t>
      </w:r>
      <w:r w:rsidRPr="00DF3CA1" w:rsidR="0081449E">
        <w:rPr>
          <w:rFonts w:ascii="Times New Roman" w:eastAsia="Times New Roman" w:hAnsi="Times New Roman"/>
          <w:sz w:val="18"/>
          <w:szCs w:val="18"/>
        </w:rPr>
        <w:t xml:space="preserve">окончательное 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наказание необходимо назначить </w:t>
      </w:r>
      <w:r w:rsidRPr="00DF3CA1">
        <w:rPr>
          <w:rFonts w:ascii="Times New Roman" w:eastAsia="Times New Roman" w:hAnsi="Times New Roman"/>
          <w:sz w:val="18"/>
          <w:szCs w:val="18"/>
        </w:rPr>
        <w:t>Долгих А.А.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по правилам ч. 5 ст. 69 Уголовного кодекса Российской Федерации</w:t>
      </w:r>
      <w:r w:rsidRPr="00DF3CA1" w:rsidR="0081449E">
        <w:rPr>
          <w:rFonts w:ascii="Times New Roman" w:eastAsia="Times New Roman" w:hAnsi="Times New Roman"/>
          <w:sz w:val="18"/>
          <w:szCs w:val="18"/>
        </w:rPr>
        <w:t>,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путем частичного сложения назначенных наказаний.</w:t>
      </w:r>
    </w:p>
    <w:p w:rsidR="00961299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 xml:space="preserve">Гражданский иск Общества с ограниченной ответственностью «Веста» о взыскании с подсудимого имущественного вреда, причиненного преступлением, 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в сумме </w:t>
      </w:r>
      <w:r w:rsidRPr="00DF3CA1" w:rsidR="00434E40">
        <w:rPr>
          <w:rFonts w:ascii="Times New Roman" w:eastAsia="Times New Roman" w:hAnsi="Times New Roman"/>
          <w:sz w:val="18"/>
          <w:szCs w:val="18"/>
        </w:rPr>
        <w:t>7497,51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рублей, подлежит удовлетворению в полном объеме, поскольку согласно ч. 1 ст.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</w:t>
      </w:r>
      <w:r w:rsidRPr="00DF3CA1" w:rsidR="001D3895">
        <w:rPr>
          <w:rFonts w:ascii="Times New Roman" w:eastAsia="Times New Roman" w:hAnsi="Times New Roman"/>
          <w:sz w:val="18"/>
          <w:szCs w:val="18"/>
        </w:rPr>
        <w:t>возмещается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в полном объеме лицом, причинившим вред, и в данной части гражданский иск нашел свое подтверждение.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В силу ч. 10 ст. 316 Уголовно-процессуального кодекса Российской Федерации процессуальные издержки, предусмотренные ст. 131 настоящего Кодекса, взыскан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ию с подсудимого не подлежат. 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В соответствии с ч. 1 ст. 49 Уголовного кодекса Российской Федерации вид обязательных работ и объекты, на которых он они отбываются, определяются органами местного самоуправления по согласованию с уголовно-исполнительными инс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пекциями. 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Вещественные доказательства по делу надлежит распорядиться в соответствии со ст. 81 Уголовн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о-процессуального кодекса Российской Федерации. 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FF5136" w:rsidRPr="00DF3CA1" w:rsidP="00FF513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DF3CA1">
        <w:rPr>
          <w:rFonts w:ascii="Times New Roman" w:eastAsia="Times New Roman" w:hAnsi="Times New Roman"/>
          <w:sz w:val="18"/>
          <w:szCs w:val="18"/>
        </w:rPr>
        <w:t>Долгих 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</w:t>
      </w:r>
      <w:r w:rsidRPr="00DF3CA1">
        <w:rPr>
          <w:rFonts w:ascii="Times New Roman" w:eastAsia="Times New Roman" w:hAnsi="Times New Roman"/>
          <w:sz w:val="18"/>
          <w:szCs w:val="18"/>
        </w:rPr>
        <w:t>виновным в совершении преступления,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предусмотренного ч. 1 ст. 158 Уголовного кодекса Российской Федерации, и назначить ему наказание 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в виде </w:t>
      </w:r>
      <w:r w:rsidRPr="00DF3CA1" w:rsidR="00434E40">
        <w:rPr>
          <w:rFonts w:ascii="Times New Roman" w:eastAsia="Times New Roman" w:hAnsi="Times New Roman"/>
          <w:sz w:val="18"/>
          <w:szCs w:val="18"/>
        </w:rPr>
        <w:t>150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(сто</w:t>
      </w:r>
      <w:r w:rsidRPr="00DF3CA1" w:rsidR="00434E40">
        <w:rPr>
          <w:rFonts w:ascii="Times New Roman" w:eastAsia="Times New Roman" w:hAnsi="Times New Roman"/>
          <w:sz w:val="18"/>
          <w:szCs w:val="18"/>
        </w:rPr>
        <w:t xml:space="preserve"> пятьдесят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) часов обязательных работ. </w:t>
      </w:r>
    </w:p>
    <w:p w:rsidR="00434E40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На основании ч. 5 ст. 69 Уголовного кодекса Российской Федерации, путем частичного сложения назначенного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Долгих 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>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наказания по настоящему приговору с наказанием, назначенным по приговору мирового судьи судебного участка №17 Центрального судебного района города Симферополь (Центральный район городского округа Симферополь) Республики Крым от 12.07.2021, окончательно на</w:t>
      </w:r>
      <w:r w:rsidRPr="00DF3CA1">
        <w:rPr>
          <w:rFonts w:ascii="Times New Roman" w:eastAsia="Times New Roman" w:hAnsi="Times New Roman"/>
          <w:sz w:val="18"/>
          <w:szCs w:val="18"/>
        </w:rPr>
        <w:t>значить Долгих 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>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наказание в виде </w:t>
      </w:r>
      <w:r w:rsidRPr="00DF3CA1">
        <w:rPr>
          <w:rFonts w:ascii="Times New Roman" w:eastAsia="Times New Roman" w:hAnsi="Times New Roman"/>
          <w:sz w:val="18"/>
          <w:szCs w:val="18"/>
        </w:rPr>
        <w:t>200 (двухсот) часов обязательных работ</w:t>
      </w:r>
      <w:r w:rsidRPr="00DF3CA1">
        <w:rPr>
          <w:rFonts w:ascii="Times New Roman" w:eastAsia="Times New Roman" w:hAnsi="Times New Roman"/>
          <w:sz w:val="18"/>
          <w:szCs w:val="18"/>
        </w:rPr>
        <w:t>.</w:t>
      </w:r>
    </w:p>
    <w:p w:rsidR="00434E40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 xml:space="preserve">Зачесть </w:t>
      </w:r>
      <w:r w:rsidRPr="00DF3CA1">
        <w:rPr>
          <w:rFonts w:ascii="Times New Roman" w:eastAsia="Times New Roman" w:hAnsi="Times New Roman"/>
          <w:sz w:val="18"/>
          <w:szCs w:val="18"/>
        </w:rPr>
        <w:t>Долгих 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>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sz w:val="18"/>
          <w:szCs w:val="18"/>
        </w:rPr>
        <w:t xml:space="preserve"> </w:t>
      </w:r>
      <w:r w:rsidRPr="00DF3CA1">
        <w:rPr>
          <w:rFonts w:ascii="Times New Roman" w:eastAsia="Times New Roman" w:hAnsi="Times New Roman"/>
          <w:sz w:val="18"/>
          <w:szCs w:val="18"/>
        </w:rPr>
        <w:t>в срок наказания отбытое им наказание по приговору</w:t>
      </w:r>
      <w:r w:rsidRPr="00DF3CA1">
        <w:rPr>
          <w:sz w:val="18"/>
          <w:szCs w:val="18"/>
        </w:rPr>
        <w:t xml:space="preserve"> 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мирового судьи судебного участка №17 Центрального судебного района города </w:t>
      </w:r>
      <w:r w:rsidRPr="00DF3CA1">
        <w:rPr>
          <w:rFonts w:ascii="Times New Roman" w:eastAsia="Times New Roman" w:hAnsi="Times New Roman"/>
          <w:sz w:val="18"/>
          <w:szCs w:val="18"/>
        </w:rPr>
        <w:t>Симферополь (Центральный район городского округа Симферополь) Республики Крым от 12.07.2021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в виде 100 (сто) часов обязательных работ.</w:t>
      </w:r>
    </w:p>
    <w:p w:rsidR="0081449E" w:rsidRPr="00DF3CA1" w:rsidP="00434E4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 xml:space="preserve">Гражданский иск </w:t>
      </w:r>
      <w:r w:rsidRPr="00DF3CA1">
        <w:rPr>
          <w:rFonts w:ascii="Times New Roman" w:eastAsia="Times New Roman" w:hAnsi="Times New Roman"/>
          <w:sz w:val="18"/>
          <w:szCs w:val="18"/>
        </w:rPr>
        <w:t>Общества с ограниченной ответственностью «Веста»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к </w:t>
      </w:r>
      <w:r w:rsidRPr="00DF3CA1">
        <w:rPr>
          <w:rFonts w:ascii="Times New Roman" w:eastAsia="Times New Roman" w:hAnsi="Times New Roman"/>
          <w:sz w:val="18"/>
          <w:szCs w:val="18"/>
        </w:rPr>
        <w:t>Долгих 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>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о взыскании </w:t>
      </w:r>
      <w:r w:rsidRPr="00DF3CA1">
        <w:rPr>
          <w:rFonts w:ascii="Times New Roman" w:eastAsia="Times New Roman" w:hAnsi="Times New Roman"/>
          <w:sz w:val="18"/>
          <w:szCs w:val="18"/>
        </w:rPr>
        <w:t>имущественный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вред, причиненный преступлением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– удовлетворить.</w:t>
      </w:r>
    </w:p>
    <w:p w:rsidR="00434E40" w:rsidRPr="00DF3CA1" w:rsidP="00434E4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 xml:space="preserve">Взыскать с </w:t>
      </w:r>
      <w:r w:rsidRPr="00DF3CA1">
        <w:rPr>
          <w:rFonts w:ascii="Times New Roman" w:eastAsia="Times New Roman" w:hAnsi="Times New Roman"/>
          <w:sz w:val="18"/>
          <w:szCs w:val="18"/>
        </w:rPr>
        <w:t>Долгих 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в пользу </w:t>
      </w:r>
      <w:r w:rsidRPr="00DF3CA1">
        <w:rPr>
          <w:rFonts w:ascii="Times New Roman" w:eastAsia="Times New Roman" w:hAnsi="Times New Roman"/>
          <w:sz w:val="18"/>
          <w:szCs w:val="18"/>
        </w:rPr>
        <w:t>Общества с ограниченной ответственностью «Веста»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</w:t>
      </w:r>
      <w:r w:rsidRPr="00DF3CA1">
        <w:rPr>
          <w:rFonts w:ascii="Times New Roman" w:eastAsia="Times New Roman" w:hAnsi="Times New Roman"/>
          <w:sz w:val="18"/>
          <w:szCs w:val="18"/>
        </w:rPr>
        <w:t>имущественный вред, причиненный преступлением, в сумме</w:t>
      </w:r>
      <w:r w:rsidRPr="00DF3CA1">
        <w:rPr>
          <w:sz w:val="18"/>
          <w:szCs w:val="18"/>
        </w:rPr>
        <w:t xml:space="preserve"> 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7497 (семь тысяч четыреста девяносто семь) рублей 51 </w:t>
      </w:r>
      <w:r w:rsidRPr="00DF3CA1">
        <w:rPr>
          <w:rFonts w:ascii="Times New Roman" w:eastAsia="Times New Roman" w:hAnsi="Times New Roman"/>
          <w:sz w:val="18"/>
          <w:szCs w:val="18"/>
        </w:rPr>
        <w:t>копейк</w:t>
      </w:r>
      <w:r w:rsidRPr="00DF3CA1" w:rsidR="001D3895">
        <w:rPr>
          <w:rFonts w:ascii="Times New Roman" w:eastAsia="Times New Roman" w:hAnsi="Times New Roman"/>
          <w:sz w:val="18"/>
          <w:szCs w:val="18"/>
        </w:rPr>
        <w:t>у</w:t>
      </w:r>
      <w:r w:rsidRPr="00DF3CA1">
        <w:rPr>
          <w:rFonts w:ascii="Times New Roman" w:eastAsia="Times New Roman" w:hAnsi="Times New Roman"/>
          <w:sz w:val="18"/>
          <w:szCs w:val="18"/>
        </w:rPr>
        <w:t>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 xml:space="preserve">Меру пресечения осужденному </w:t>
      </w:r>
      <w:r w:rsidRPr="00DF3CA1">
        <w:rPr>
          <w:rFonts w:ascii="Times New Roman" w:eastAsia="Times New Roman" w:hAnsi="Times New Roman"/>
          <w:sz w:val="18"/>
          <w:szCs w:val="18"/>
        </w:rPr>
        <w:t>Долгих 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.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</w:t>
      </w:r>
      <w:r w:rsidRPr="00DF3CA1">
        <w:rPr>
          <w:rFonts w:ascii="Times New Roman" w:eastAsia="Times New Roman" w:hAnsi="Times New Roman"/>
          <w:sz w:val="18"/>
          <w:szCs w:val="18"/>
        </w:rPr>
        <w:t>в виде подписки о невыезде и надлежащем поведении отменить по вступлению приговора в законную силу.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Процессуальные издержки подлежат возмещению за счет средств федерального бюджета.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DF3CA1" w:rsidR="00434E40">
        <w:rPr>
          <w:rFonts w:ascii="Times New Roman" w:eastAsia="Times New Roman" w:hAnsi="Times New Roman"/>
          <w:sz w:val="18"/>
          <w:szCs w:val="18"/>
        </w:rPr>
        <w:t xml:space="preserve">лазерный диск с имеющейся на ней видеозаписью 27.03.2021, в период времени с 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>изъяты»</w:t>
      </w:r>
      <w:r w:rsidRPr="00DF3CA1" w:rsidR="00434E40">
        <w:rPr>
          <w:rFonts w:ascii="Times New Roman" w:eastAsia="Times New Roman" w:hAnsi="Times New Roman"/>
          <w:sz w:val="18"/>
          <w:szCs w:val="18"/>
        </w:rPr>
        <w:t>часов</w:t>
      </w:r>
      <w:r w:rsidRPr="00DF3CA1" w:rsidR="00434E40">
        <w:rPr>
          <w:rFonts w:ascii="Times New Roman" w:eastAsia="Times New Roman" w:hAnsi="Times New Roman"/>
          <w:sz w:val="18"/>
          <w:szCs w:val="18"/>
        </w:rPr>
        <w:t xml:space="preserve"> по адресу: </w:t>
      </w:r>
      <w:r w:rsidRPr="00DF3CA1" w:rsidR="004E1291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DF3CA1" w:rsidR="00434E40">
        <w:rPr>
          <w:rFonts w:ascii="Times New Roman" w:eastAsia="Times New Roman" w:hAnsi="Times New Roman"/>
          <w:sz w:val="18"/>
          <w:szCs w:val="18"/>
        </w:rPr>
        <w:t>(ТЦ «</w:t>
      </w:r>
      <w:r w:rsidRPr="00DF3CA1" w:rsidR="00434E40">
        <w:rPr>
          <w:rFonts w:ascii="Times New Roman" w:eastAsia="Times New Roman" w:hAnsi="Times New Roman"/>
          <w:sz w:val="18"/>
          <w:szCs w:val="18"/>
        </w:rPr>
        <w:t>Центрум</w:t>
      </w:r>
      <w:r w:rsidRPr="00DF3CA1" w:rsidR="00434E40">
        <w:rPr>
          <w:rFonts w:ascii="Times New Roman" w:eastAsia="Times New Roman" w:hAnsi="Times New Roman"/>
          <w:sz w:val="18"/>
          <w:szCs w:val="18"/>
        </w:rPr>
        <w:t>», магазин «Спортмастер»)</w:t>
      </w:r>
      <w:r w:rsidRPr="00DF3CA1">
        <w:rPr>
          <w:rFonts w:ascii="Times New Roman" w:eastAsia="Times New Roman" w:hAnsi="Times New Roman"/>
          <w:sz w:val="18"/>
          <w:szCs w:val="18"/>
        </w:rPr>
        <w:t>, после вступления приговора в законную силу – оставить в материалах дела в течение всего срока хранения последнего</w:t>
      </w:r>
      <w:r w:rsidRPr="00DF3CA1" w:rsidR="00434E40">
        <w:rPr>
          <w:rFonts w:ascii="Times New Roman" w:eastAsia="Times New Roman" w:hAnsi="Times New Roman"/>
          <w:sz w:val="18"/>
          <w:szCs w:val="18"/>
        </w:rPr>
        <w:t>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Приговор может быть обжалован в апелляционном порядке в Центр</w:t>
      </w:r>
      <w:r w:rsidRPr="00DF3CA1">
        <w:rPr>
          <w:rFonts w:ascii="Times New Roman" w:eastAsia="Times New Roman" w:hAnsi="Times New Roman"/>
          <w:sz w:val="18"/>
          <w:szCs w:val="18"/>
        </w:rPr>
        <w:t>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роцессуального кодекса Российской Федерации в течение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Обжалование приговора возможно только в части: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- нарушения уголовно-про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цессуального закона, 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- неправильности применения закона,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FF5136" w:rsidRPr="00DF3CA1" w:rsidP="00FF513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</w:t>
      </w:r>
      <w:r w:rsidRPr="00DF3CA1">
        <w:rPr>
          <w:rFonts w:ascii="Times New Roman" w:eastAsia="Times New Roman" w:hAnsi="Times New Roman"/>
          <w:sz w:val="18"/>
          <w:szCs w:val="18"/>
        </w:rPr>
        <w:t>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</w:t>
      </w:r>
      <w:r w:rsidRPr="00DF3CA1">
        <w:rPr>
          <w:rFonts w:ascii="Times New Roman" w:eastAsia="Times New Roman" w:hAnsi="Times New Roman"/>
          <w:sz w:val="18"/>
          <w:szCs w:val="18"/>
        </w:rPr>
        <w:t>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</w:t>
      </w:r>
      <w:r w:rsidRPr="00DF3CA1">
        <w:rPr>
          <w:rFonts w:ascii="Times New Roman" w:eastAsia="Times New Roman" w:hAnsi="Times New Roman"/>
          <w:sz w:val="18"/>
          <w:szCs w:val="18"/>
        </w:rPr>
        <w:t>ления других участников процесса.</w:t>
      </w:r>
    </w:p>
    <w:p w:rsidR="001D3895" w:rsidRPr="00DF3CA1" w:rsidP="0081449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C05A5E" w:rsidRPr="00DF3CA1" w:rsidP="0081449E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DF3CA1">
        <w:rPr>
          <w:rFonts w:ascii="Times New Roman" w:eastAsia="Times New Roman" w:hAnsi="Times New Roman"/>
          <w:sz w:val="18"/>
          <w:szCs w:val="18"/>
        </w:rPr>
        <w:t xml:space="preserve">Мировой судья                         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                           </w:t>
      </w:r>
      <w:r w:rsidRPr="00DF3CA1">
        <w:rPr>
          <w:rFonts w:ascii="Times New Roman" w:eastAsia="Times New Roman" w:hAnsi="Times New Roman"/>
          <w:sz w:val="18"/>
          <w:szCs w:val="18"/>
        </w:rPr>
        <w:t xml:space="preserve">      А.Л. Тоскина</w:t>
      </w:r>
    </w:p>
    <w:sectPr w:rsidSect="001D3895">
      <w:pgSz w:w="11906" w:h="16838"/>
      <w:pgMar w:top="568" w:right="707" w:bottom="567" w:left="1560" w:header="708" w:footer="1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36"/>
    <w:rsid w:val="001D3895"/>
    <w:rsid w:val="00212B7F"/>
    <w:rsid w:val="00434E40"/>
    <w:rsid w:val="00490CB5"/>
    <w:rsid w:val="004E1291"/>
    <w:rsid w:val="005E2821"/>
    <w:rsid w:val="0081449E"/>
    <w:rsid w:val="00961299"/>
    <w:rsid w:val="00BA6FD1"/>
    <w:rsid w:val="00C05A5E"/>
    <w:rsid w:val="00DF3CA1"/>
    <w:rsid w:val="00F0399C"/>
    <w:rsid w:val="00FF5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3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34E4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43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34E4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81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44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