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6F5" w:rsidRPr="008D1AC4" w:rsidP="008C46F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Дело №01-00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18</w:t>
      </w:r>
      <w:r w:rsidRPr="008D1AC4">
        <w:rPr>
          <w:rFonts w:ascii="Times New Roman" w:eastAsia="Times New Roman" w:hAnsi="Times New Roman"/>
          <w:sz w:val="18"/>
          <w:szCs w:val="18"/>
        </w:rPr>
        <w:t>/17/2019</w:t>
      </w:r>
    </w:p>
    <w:p w:rsidR="008C46F5" w:rsidRPr="008D1AC4" w:rsidP="008C46F5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</w:t>
      </w:r>
    </w:p>
    <w:p w:rsidR="008C46F5" w:rsidRPr="008D1AC4" w:rsidP="008C46F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8C46F5" w:rsidRPr="008D1AC4" w:rsidP="008C46F5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14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ноября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2019 года                                                          г. Симферополь</w:t>
      </w:r>
    </w:p>
    <w:p w:rsidR="008C46F5" w:rsidRPr="008D1AC4" w:rsidP="008C46F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 xml:space="preserve">и аудиопротоколирования 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секретарем </w:t>
      </w:r>
      <w:r w:rsidRPr="008D1AC4">
        <w:rPr>
          <w:rFonts w:ascii="Times New Roman" w:eastAsia="Times New Roman" w:hAnsi="Times New Roman"/>
          <w:sz w:val="18"/>
          <w:szCs w:val="18"/>
        </w:rPr>
        <w:t>–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Д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митриевым С.С.</w:t>
      </w:r>
      <w:r w:rsidRPr="008D1AC4">
        <w:rPr>
          <w:rFonts w:ascii="Times New Roman" w:eastAsia="Times New Roman" w:hAnsi="Times New Roman"/>
          <w:sz w:val="18"/>
          <w:szCs w:val="18"/>
        </w:rPr>
        <w:t>,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8D1AC4">
        <w:rPr>
          <w:rFonts w:ascii="Times New Roman" w:eastAsia="Times New Roman" w:hAnsi="Times New Roman"/>
          <w:sz w:val="18"/>
          <w:szCs w:val="18"/>
        </w:rPr>
        <w:t>,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потерпевше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й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– </w:t>
      </w:r>
      <w:r w:rsidRPr="008D1AC4" w:rsidR="00DD2967">
        <w:rPr>
          <w:rFonts w:ascii="Times New Roman" w:hAnsi="Times New Roman"/>
          <w:sz w:val="18"/>
          <w:szCs w:val="18"/>
        </w:rPr>
        <w:t>Ганулевич А.С.</w:t>
      </w:r>
      <w:r w:rsidRPr="008D1AC4">
        <w:rPr>
          <w:rFonts w:ascii="Times New Roman" w:hAnsi="Times New Roman"/>
          <w:sz w:val="18"/>
          <w:szCs w:val="18"/>
        </w:rPr>
        <w:t>,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Седова Д.А.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 Велиляева И.Ш. (удостоверение №1</w:t>
      </w:r>
      <w:r w:rsidRPr="008D1AC4">
        <w:rPr>
          <w:rFonts w:ascii="Times New Roman" w:eastAsia="Times New Roman" w:hAnsi="Times New Roman"/>
          <w:sz w:val="18"/>
          <w:szCs w:val="18"/>
        </w:rPr>
        <w:t>656 от 22.12.2017, ордер №009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13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>14.11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.2019),      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8C46F5" w:rsidRPr="008D1AC4" w:rsidP="008C46F5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Седова Д.</w:t>
      </w:r>
      <w:r w:rsidRPr="008D1AC4">
        <w:rPr>
          <w:rFonts w:ascii="Times New Roman" w:eastAsia="Times New Roman" w:hAnsi="Times New Roman"/>
          <w:sz w:val="18"/>
          <w:szCs w:val="18"/>
        </w:rPr>
        <w:t>А.</w:t>
      </w:r>
      <w:r w:rsidRPr="008D1AC4">
        <w:rPr>
          <w:rFonts w:ascii="Times New Roman" w:eastAsia="Times New Roman" w:hAnsi="Times New Roman"/>
          <w:sz w:val="18"/>
          <w:szCs w:val="18"/>
        </w:rPr>
        <w:t>, «данные изъяты»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ранее не судимого,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 1 ст.</w:t>
      </w:r>
      <w:r w:rsidRPr="008D1AC4" w:rsidR="00DD2967">
        <w:rPr>
          <w:rFonts w:ascii="Times New Roman" w:eastAsia="Times New Roman" w:hAnsi="Times New Roman"/>
          <w:sz w:val="18"/>
          <w:szCs w:val="18"/>
        </w:rPr>
        <w:t xml:space="preserve"> 119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Федерации,</w:t>
      </w:r>
    </w:p>
    <w:p w:rsidR="008C46F5" w:rsidRPr="008D1AC4" w:rsidP="008C46F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D1AC4">
        <w:rPr>
          <w:rFonts w:ascii="Times New Roman" w:eastAsia="Times New Roman" w:hAnsi="Times New Roman"/>
          <w:sz w:val="18"/>
          <w:szCs w:val="18"/>
        </w:rPr>
        <w:t>Седов Д.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8D1AC4" w:rsidR="000F4AD6">
        <w:rPr>
          <w:rFonts w:ascii="Times New Roman" w:eastAsia="Times New Roman" w:hAnsi="Times New Roman"/>
          <w:sz w:val="18"/>
          <w:szCs w:val="18"/>
        </w:rPr>
        <w:t>,</w:t>
      </w:r>
      <w:r w:rsidRPr="008D1AC4">
        <w:rPr>
          <w:rFonts w:ascii="Times New Roman" w:eastAsia="Times New Roman" w:hAnsi="Times New Roman"/>
          <w:sz w:val="18"/>
          <w:szCs w:val="18"/>
        </w:rPr>
        <w:t xml:space="preserve"> «данные изъяты» </w:t>
      </w:r>
      <w:r w:rsidRPr="008D1AC4">
        <w:rPr>
          <w:rFonts w:ascii="Times New Roman" w:eastAsia="Times New Roman" w:hAnsi="Times New Roman"/>
          <w:sz w:val="18"/>
          <w:szCs w:val="18"/>
        </w:rPr>
        <w:t>совершил угрозу убийством, при наличии у потерпевшей оснований опасаться осуществления этой угрозы, при следующих обстоятельствах.</w:t>
      </w:r>
    </w:p>
    <w:p w:rsidR="008C46F5" w:rsidRPr="008D1AC4" w:rsidP="008C46F5">
      <w:pPr>
        <w:pStyle w:val="1"/>
        <w:shd w:val="clear" w:color="auto" w:fill="auto"/>
        <w:ind w:left="20" w:right="40" w:firstLine="680"/>
        <w:jc w:val="both"/>
        <w:rPr>
          <w:sz w:val="18"/>
          <w:szCs w:val="18"/>
        </w:rPr>
      </w:pPr>
      <w:r w:rsidRPr="008D1AC4">
        <w:rPr>
          <w:color w:val="000000"/>
          <w:sz w:val="18"/>
          <w:szCs w:val="18"/>
        </w:rPr>
        <w:t xml:space="preserve">«данные изъяты» </w:t>
      </w:r>
      <w:r w:rsidRPr="008D1AC4">
        <w:rPr>
          <w:color w:val="000000"/>
          <w:sz w:val="18"/>
          <w:szCs w:val="18"/>
        </w:rPr>
        <w:t xml:space="preserve">Седов Д.А., будучи в состоянии алкогольного опьянения, находясь в парке «данные изъяты» </w:t>
      </w:r>
      <w:r w:rsidRPr="008D1AC4">
        <w:rPr>
          <w:color w:val="000000"/>
          <w:sz w:val="18"/>
          <w:szCs w:val="18"/>
        </w:rPr>
        <w:t>в результате внезапно возникшего к</w:t>
      </w:r>
      <w:r w:rsidRPr="008D1AC4">
        <w:rPr>
          <w:color w:val="000000"/>
          <w:sz w:val="18"/>
          <w:szCs w:val="18"/>
        </w:rPr>
        <w:t xml:space="preserve">онфликта на почве личных неприязненных отношений с незнакомым </w:t>
      </w:r>
      <w:r w:rsidRPr="008D1AC4">
        <w:rPr>
          <w:color w:val="000000"/>
          <w:sz w:val="18"/>
          <w:szCs w:val="18"/>
        </w:rPr>
        <w:t>Османовым</w:t>
      </w:r>
      <w:r w:rsidRPr="008D1AC4">
        <w:rPr>
          <w:color w:val="000000"/>
          <w:sz w:val="18"/>
          <w:szCs w:val="18"/>
        </w:rPr>
        <w:t xml:space="preserve"> К.</w:t>
      </w:r>
      <w:r w:rsidRPr="008D1AC4">
        <w:rPr>
          <w:color w:val="000000"/>
          <w:sz w:val="18"/>
          <w:szCs w:val="18"/>
        </w:rPr>
        <w:t xml:space="preserve"> Н.</w:t>
      </w:r>
      <w:r w:rsidRPr="008D1AC4">
        <w:rPr>
          <w:color w:val="000000"/>
          <w:sz w:val="18"/>
          <w:szCs w:val="18"/>
        </w:rPr>
        <w:t>, «данные изъяты»</w:t>
      </w:r>
      <w:r w:rsidRPr="008D1AC4">
        <w:rPr>
          <w:color w:val="000000"/>
          <w:sz w:val="18"/>
          <w:szCs w:val="18"/>
        </w:rPr>
        <w:t>, удерживая в своих руках принадлежащие ему газовый баллончик «Терен 4» и раскладной нож с пластмассовой рукоятью розового цвета, кото</w:t>
      </w:r>
      <w:r w:rsidRPr="008D1AC4">
        <w:rPr>
          <w:color w:val="000000"/>
          <w:sz w:val="18"/>
          <w:szCs w:val="18"/>
        </w:rPr>
        <w:t xml:space="preserve">рый находился в открытом </w:t>
      </w:r>
      <w:r w:rsidRPr="008D1AC4">
        <w:rPr>
          <w:color w:val="000000"/>
          <w:sz w:val="18"/>
          <w:szCs w:val="18"/>
        </w:rPr>
        <w:t>со</w:t>
      </w:r>
      <w:r w:rsidRPr="008D1AC4">
        <w:rPr>
          <w:color w:val="000000"/>
          <w:sz w:val="18"/>
          <w:szCs w:val="18"/>
        </w:rPr>
        <w:t>.</w:t>
      </w:r>
      <w:r w:rsidRPr="008D1AC4">
        <w:rPr>
          <w:color w:val="000000"/>
          <w:sz w:val="18"/>
          <w:szCs w:val="18"/>
        </w:rPr>
        <w:t xml:space="preserve">, «данные изъяты» </w:t>
      </w:r>
      <w:r w:rsidRPr="008D1AC4">
        <w:rPr>
          <w:color w:val="000000"/>
          <w:sz w:val="18"/>
          <w:szCs w:val="18"/>
        </w:rPr>
        <w:t>года рождения, начал размахивать перед ней ножом,  направив лезвие ножа в ее сторону, затем стал умышленно высказывать в а</w:t>
      </w:r>
      <w:r w:rsidRPr="008D1AC4">
        <w:rPr>
          <w:color w:val="000000"/>
          <w:sz w:val="18"/>
          <w:szCs w:val="18"/>
        </w:rPr>
        <w:t xml:space="preserve">дрес Ганулевич А.С. слова угрозы убийством, а именно: «Зарежу». </w:t>
      </w:r>
      <w:r w:rsidRPr="008D1AC4">
        <w:rPr>
          <w:color w:val="000000"/>
          <w:sz w:val="18"/>
          <w:szCs w:val="18"/>
        </w:rPr>
        <w:t>Данная угроза убийством, со стороны Седова Д.А., была воспринята потерпевшей реально, поскольку у нее были все основания опасаться осуществления данной угрозы, так как Седов Д.А. был физически</w:t>
      </w:r>
      <w:r w:rsidRPr="008D1AC4">
        <w:rPr>
          <w:color w:val="000000"/>
          <w:sz w:val="18"/>
          <w:szCs w:val="18"/>
        </w:rPr>
        <w:t xml:space="preserve"> сильнее потерпевшей, находился в состоянии алкогольного опьянения, вел себя вызывающе, агрессивно, использовал для устрашения своих действий нож и газовый баллончик, создавал у потерпевшей восприятие возможности осуществления данной угрозы</w:t>
      </w:r>
      <w:r w:rsidRPr="008D1AC4">
        <w:rPr>
          <w:sz w:val="18"/>
          <w:szCs w:val="18"/>
        </w:rPr>
        <w:t>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Указанные дейс</w:t>
      </w:r>
      <w:r w:rsidRPr="008D1AC4">
        <w:rPr>
          <w:rFonts w:ascii="Times New Roman" w:hAnsi="Times New Roman"/>
          <w:sz w:val="18"/>
          <w:szCs w:val="18"/>
        </w:rPr>
        <w:t xml:space="preserve">твия </w:t>
      </w:r>
      <w:r w:rsidRPr="008D1AC4" w:rsidR="00DD2967">
        <w:rPr>
          <w:rFonts w:ascii="Times New Roman" w:hAnsi="Times New Roman"/>
          <w:sz w:val="18"/>
          <w:szCs w:val="18"/>
        </w:rPr>
        <w:t xml:space="preserve">Седова Д.А. </w:t>
      </w:r>
      <w:r w:rsidRPr="008D1AC4">
        <w:rPr>
          <w:rFonts w:ascii="Times New Roman" w:hAnsi="Times New Roman"/>
          <w:sz w:val="18"/>
          <w:szCs w:val="1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Pr="008D1AC4" w:rsidR="00DD2967">
        <w:rPr>
          <w:rFonts w:ascii="Times New Roman" w:hAnsi="Times New Roman"/>
          <w:sz w:val="18"/>
          <w:szCs w:val="18"/>
        </w:rPr>
        <w:t>119</w:t>
      </w:r>
      <w:r w:rsidRPr="008D1AC4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В ходе рассмотрения уголовного дела в судебном заседании </w:t>
      </w:r>
      <w:r w:rsidRPr="008D1AC4" w:rsidR="00C62FCC">
        <w:rPr>
          <w:rFonts w:ascii="Times New Roman" w:hAnsi="Times New Roman"/>
          <w:sz w:val="18"/>
          <w:szCs w:val="18"/>
        </w:rPr>
        <w:t>потерпевшая</w:t>
      </w:r>
      <w:r w:rsidRPr="008D1AC4">
        <w:rPr>
          <w:rFonts w:ascii="Times New Roman" w:hAnsi="Times New Roman"/>
          <w:sz w:val="18"/>
          <w:szCs w:val="18"/>
        </w:rPr>
        <w:t xml:space="preserve"> заявил</w:t>
      </w:r>
      <w:r w:rsidRPr="008D1AC4" w:rsidR="00C62FCC">
        <w:rPr>
          <w:rFonts w:ascii="Times New Roman" w:hAnsi="Times New Roman"/>
          <w:sz w:val="18"/>
          <w:szCs w:val="18"/>
        </w:rPr>
        <w:t>а</w:t>
      </w:r>
      <w:r w:rsidRPr="008D1AC4">
        <w:rPr>
          <w:rFonts w:ascii="Times New Roman" w:hAnsi="Times New Roman"/>
          <w:sz w:val="18"/>
          <w:szCs w:val="18"/>
        </w:rPr>
        <w:t xml:space="preserve"> х</w:t>
      </w:r>
      <w:r w:rsidRPr="008D1AC4">
        <w:rPr>
          <w:rFonts w:ascii="Times New Roman" w:hAnsi="Times New Roman"/>
          <w:sz w:val="18"/>
          <w:szCs w:val="18"/>
        </w:rPr>
        <w:t>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</w:t>
      </w:r>
      <w:r w:rsidRPr="008D1AC4">
        <w:rPr>
          <w:rFonts w:ascii="Times New Roman" w:hAnsi="Times New Roman"/>
          <w:sz w:val="18"/>
          <w:szCs w:val="18"/>
        </w:rPr>
        <w:t>нного потерпевше</w:t>
      </w:r>
      <w:r w:rsidRPr="008D1AC4" w:rsidR="00C62FCC">
        <w:rPr>
          <w:rFonts w:ascii="Times New Roman" w:hAnsi="Times New Roman"/>
          <w:sz w:val="18"/>
          <w:szCs w:val="18"/>
        </w:rPr>
        <w:t>й</w:t>
      </w:r>
      <w:r w:rsidRPr="008D1AC4">
        <w:rPr>
          <w:rFonts w:ascii="Times New Roman" w:hAnsi="Times New Roman"/>
          <w:sz w:val="18"/>
          <w:szCs w:val="18"/>
        </w:rPr>
        <w:t xml:space="preserve"> вреда. </w:t>
      </w:r>
      <w:r w:rsidRPr="008D1AC4">
        <w:rPr>
          <w:rFonts w:ascii="Times New Roman" w:hAnsi="Times New Roman"/>
          <w:sz w:val="18"/>
          <w:szCs w:val="18"/>
        </w:rPr>
        <w:t xml:space="preserve">Подсудимый ходатайство </w:t>
      </w:r>
      <w:r w:rsidRPr="008D1AC4" w:rsidR="00C62FCC">
        <w:rPr>
          <w:rFonts w:ascii="Times New Roman" w:hAnsi="Times New Roman"/>
          <w:sz w:val="18"/>
          <w:szCs w:val="18"/>
        </w:rPr>
        <w:t>потерпевшей</w:t>
      </w:r>
      <w:r w:rsidRPr="008D1AC4">
        <w:rPr>
          <w:rFonts w:ascii="Times New Roman" w:hAnsi="Times New Roman"/>
          <w:sz w:val="18"/>
          <w:szCs w:val="18"/>
        </w:rPr>
        <w:t xml:space="preserve"> поддержал, просил прекратить уголовное дело в связи с примирением с потерпевш</w:t>
      </w:r>
      <w:r w:rsidRPr="008D1AC4" w:rsidR="00C62FCC">
        <w:rPr>
          <w:rFonts w:ascii="Times New Roman" w:hAnsi="Times New Roman"/>
          <w:sz w:val="18"/>
          <w:szCs w:val="18"/>
        </w:rPr>
        <w:t>ей</w:t>
      </w:r>
      <w:r w:rsidRPr="008D1AC4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 что</w:t>
      </w:r>
      <w:r w:rsidRPr="008D1AC4" w:rsidR="00C62FCC">
        <w:rPr>
          <w:rFonts w:ascii="Times New Roman" w:hAnsi="Times New Roman"/>
          <w:sz w:val="18"/>
          <w:szCs w:val="18"/>
        </w:rPr>
        <w:t xml:space="preserve"> вину в совершении преступления он признает, в содеянном чистосердечно раскаивается, </w:t>
      </w:r>
      <w:r w:rsidRPr="008D1AC4">
        <w:rPr>
          <w:rFonts w:ascii="Times New Roman" w:hAnsi="Times New Roman"/>
          <w:sz w:val="18"/>
          <w:szCs w:val="18"/>
        </w:rPr>
        <w:t xml:space="preserve">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Защитник просил заявленное ходатайство </w:t>
      </w:r>
      <w:r w:rsidRPr="008D1AC4" w:rsidR="00C62FCC">
        <w:rPr>
          <w:rFonts w:ascii="Times New Roman" w:hAnsi="Times New Roman"/>
          <w:sz w:val="18"/>
          <w:szCs w:val="18"/>
        </w:rPr>
        <w:t>потерпевшей</w:t>
      </w:r>
      <w:r w:rsidRPr="008D1AC4">
        <w:rPr>
          <w:rFonts w:ascii="Times New Roman" w:hAnsi="Times New Roman"/>
          <w:sz w:val="18"/>
          <w:szCs w:val="18"/>
        </w:rPr>
        <w:t xml:space="preserve"> удовлетворить, производство по уголовному делу прекратить</w:t>
      </w:r>
      <w:r w:rsidRPr="008D1AC4">
        <w:rPr>
          <w:rFonts w:ascii="Times New Roman" w:hAnsi="Times New Roman"/>
          <w:sz w:val="18"/>
          <w:szCs w:val="18"/>
        </w:rPr>
        <w:t xml:space="preserve">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Государ</w:t>
      </w:r>
      <w:r w:rsidRPr="008D1AC4" w:rsidR="00C62FCC">
        <w:rPr>
          <w:rFonts w:ascii="Times New Roman" w:hAnsi="Times New Roman"/>
          <w:sz w:val="18"/>
          <w:szCs w:val="18"/>
        </w:rPr>
        <w:t>ственный обвинитель не возражал</w:t>
      </w:r>
      <w:r w:rsidRPr="008D1AC4">
        <w:rPr>
          <w:rFonts w:ascii="Times New Roman" w:hAnsi="Times New Roman"/>
          <w:sz w:val="18"/>
          <w:szCs w:val="18"/>
        </w:rPr>
        <w:t xml:space="preserve"> проти</w:t>
      </w:r>
      <w:r w:rsidRPr="008D1AC4">
        <w:rPr>
          <w:rFonts w:ascii="Times New Roman" w:hAnsi="Times New Roman"/>
          <w:sz w:val="18"/>
          <w:szCs w:val="18"/>
        </w:rPr>
        <w:t xml:space="preserve">в удовлетворения ходатайства </w:t>
      </w:r>
      <w:r w:rsidRPr="008D1AC4" w:rsidR="00C62FCC">
        <w:rPr>
          <w:rFonts w:ascii="Times New Roman" w:hAnsi="Times New Roman"/>
          <w:sz w:val="18"/>
          <w:szCs w:val="18"/>
        </w:rPr>
        <w:t>потерпевшей</w:t>
      </w:r>
      <w:r w:rsidRPr="008D1AC4">
        <w:rPr>
          <w:rFonts w:ascii="Times New Roman" w:hAnsi="Times New Roman"/>
          <w:sz w:val="18"/>
          <w:szCs w:val="18"/>
        </w:rPr>
        <w:t xml:space="preserve"> и прекращения уголовного дела в связи с примирением сторон.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Выслушав участников процесса, </w:t>
      </w:r>
      <w:r w:rsidRPr="008D1AC4" w:rsidR="00C62FCC">
        <w:rPr>
          <w:rFonts w:ascii="Times New Roman" w:hAnsi="Times New Roman"/>
          <w:sz w:val="18"/>
          <w:szCs w:val="18"/>
        </w:rPr>
        <w:t>обозрев</w:t>
      </w:r>
      <w:r w:rsidRPr="008D1AC4">
        <w:rPr>
          <w:rFonts w:ascii="Times New Roman" w:hAnsi="Times New Roman"/>
          <w:sz w:val="18"/>
          <w:szCs w:val="18"/>
        </w:rPr>
        <w:t xml:space="preserve"> материалы дела, суд приходит к следующему.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</w:t>
      </w:r>
      <w:r w:rsidRPr="008D1AC4">
        <w:rPr>
          <w:rFonts w:ascii="Times New Roman" w:hAnsi="Times New Roman"/>
          <w:sz w:val="18"/>
          <w:szCs w:val="18"/>
        </w:rPr>
        <w:t>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В силу ст. 76 У</w:t>
      </w:r>
      <w:r w:rsidRPr="008D1AC4">
        <w:rPr>
          <w:rFonts w:ascii="Times New Roman" w:hAnsi="Times New Roman"/>
          <w:sz w:val="18"/>
          <w:szCs w:val="18"/>
        </w:rPr>
        <w:t>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Согласно п. 12 </w:t>
      </w:r>
      <w:r w:rsidRPr="008D1AC4">
        <w:rPr>
          <w:rFonts w:ascii="Times New Roman" w:hAnsi="Times New Roman"/>
          <w:sz w:val="18"/>
          <w:szCs w:val="18"/>
        </w:rPr>
        <w:t>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</w:t>
      </w:r>
      <w:r w:rsidRPr="008D1AC4">
        <w:rPr>
          <w:rFonts w:ascii="Times New Roman" w:hAnsi="Times New Roman"/>
          <w:sz w:val="18"/>
          <w:szCs w:val="18"/>
        </w:rPr>
        <w:t xml:space="preserve">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8D1AC4">
        <w:rPr>
          <w:rFonts w:ascii="Times New Roman" w:hAnsi="Times New Roman"/>
          <w:sz w:val="18"/>
          <w:szCs w:val="18"/>
        </w:rPr>
        <w:t xml:space="preserve"> с истечением сроков давности, изменением уголовного закона, примирением </w:t>
      </w:r>
      <w:r w:rsidRPr="008D1AC4">
        <w:rPr>
          <w:rFonts w:ascii="Times New Roman" w:hAnsi="Times New Roman"/>
          <w:sz w:val="18"/>
          <w:szCs w:val="18"/>
        </w:rPr>
        <w:t>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8D1AC4" w:rsidR="00C62FCC">
        <w:rPr>
          <w:rFonts w:ascii="Times New Roman" w:hAnsi="Times New Roman"/>
          <w:sz w:val="18"/>
          <w:szCs w:val="18"/>
        </w:rPr>
        <w:t>Седов Д.А.</w:t>
      </w:r>
      <w:r w:rsidRPr="008D1AC4">
        <w:rPr>
          <w:rFonts w:ascii="Times New Roman" w:hAnsi="Times New Roman"/>
          <w:sz w:val="18"/>
          <w:szCs w:val="18"/>
        </w:rPr>
        <w:t xml:space="preserve"> обвиняется в</w:t>
      </w:r>
      <w:r w:rsidRPr="008D1AC4">
        <w:rPr>
          <w:rFonts w:ascii="Times New Roman" w:hAnsi="Times New Roman"/>
          <w:sz w:val="18"/>
          <w:szCs w:val="18"/>
        </w:rPr>
        <w:t xml:space="preserve"> совершении преступления, предусмотренного ч. 1 ст. </w:t>
      </w:r>
      <w:r w:rsidRPr="008D1AC4" w:rsidR="00C62FCC">
        <w:rPr>
          <w:rFonts w:ascii="Times New Roman" w:hAnsi="Times New Roman"/>
          <w:sz w:val="18"/>
          <w:szCs w:val="18"/>
        </w:rPr>
        <w:t>119</w:t>
      </w:r>
      <w:r w:rsidRPr="008D1AC4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</w:t>
      </w:r>
      <w:r w:rsidRPr="008D1AC4" w:rsidR="00C62FCC">
        <w:rPr>
          <w:rFonts w:ascii="Times New Roman" w:hAnsi="Times New Roman"/>
          <w:sz w:val="18"/>
          <w:szCs w:val="18"/>
        </w:rPr>
        <w:t>й</w:t>
      </w:r>
      <w:r w:rsidRPr="008D1AC4">
        <w:rPr>
          <w:rFonts w:ascii="Times New Roman" w:hAnsi="Times New Roman"/>
          <w:sz w:val="18"/>
          <w:szCs w:val="18"/>
        </w:rPr>
        <w:t xml:space="preserve"> </w:t>
      </w:r>
      <w:r w:rsidRPr="008D1AC4">
        <w:rPr>
          <w:rFonts w:ascii="Times New Roman" w:hAnsi="Times New Roman"/>
          <w:sz w:val="18"/>
          <w:szCs w:val="18"/>
        </w:rPr>
        <w:t>вред</w:t>
      </w:r>
      <w:r w:rsidRPr="008D1AC4">
        <w:rPr>
          <w:rFonts w:ascii="Times New Roman" w:hAnsi="Times New Roman"/>
          <w:sz w:val="18"/>
          <w:szCs w:val="18"/>
        </w:rPr>
        <w:t xml:space="preserve"> и они примирились.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Согласно п. 9 Поста</w:t>
      </w:r>
      <w:r w:rsidRPr="008D1AC4">
        <w:rPr>
          <w:rFonts w:ascii="Times New Roman" w:hAnsi="Times New Roman"/>
          <w:sz w:val="18"/>
          <w:szCs w:val="18"/>
        </w:rPr>
        <w:t>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</w:t>
      </w:r>
      <w:r w:rsidRPr="008D1AC4">
        <w:rPr>
          <w:rFonts w:ascii="Times New Roman" w:hAnsi="Times New Roman"/>
          <w:sz w:val="18"/>
          <w:szCs w:val="18"/>
        </w:rPr>
        <w:t>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8D1AC4">
        <w:rPr>
          <w:rFonts w:ascii="Times New Roman" w:hAnsi="Times New Roman"/>
          <w:sz w:val="18"/>
          <w:szCs w:val="18"/>
        </w:rPr>
        <w:t xml:space="preserve"> </w:t>
      </w:r>
      <w:r w:rsidRPr="008D1AC4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ответственности суда</w:t>
      </w:r>
      <w:r w:rsidRPr="008D1AC4">
        <w:rPr>
          <w:rFonts w:ascii="Times New Roman" w:hAnsi="Times New Roman"/>
          <w:sz w:val="18"/>
          <w:szCs w:val="18"/>
        </w:rPr>
        <w:t xml:space="preserve">м следует также учитывать конкретные обстоятельства уголовного дела, включая особенности и </w:t>
      </w:r>
      <w:r w:rsidRPr="008D1AC4">
        <w:rPr>
          <w:rFonts w:ascii="Times New Roman" w:hAnsi="Times New Roman"/>
          <w:sz w:val="18"/>
          <w:szCs w:val="18"/>
        </w:rPr>
        <w:t>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</w:t>
      </w:r>
      <w:r w:rsidRPr="008D1AC4">
        <w:rPr>
          <w:rFonts w:ascii="Times New Roman" w:hAnsi="Times New Roman"/>
          <w:sz w:val="18"/>
          <w:szCs w:val="18"/>
        </w:rPr>
        <w:t>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статьи 76</w:t>
      </w:r>
      <w:r w:rsidRPr="008D1AC4">
        <w:rPr>
          <w:rFonts w:ascii="Times New Roman" w:hAnsi="Times New Roman"/>
          <w:sz w:val="18"/>
          <w:szCs w:val="1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</w:t>
      </w:r>
      <w:r w:rsidRPr="008D1AC4">
        <w:rPr>
          <w:rFonts w:ascii="Times New Roman" w:hAnsi="Times New Roman"/>
          <w:sz w:val="18"/>
          <w:szCs w:val="18"/>
        </w:rPr>
        <w:t>а, а также размер его возмещения определяются потерпевшим.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В соответствии с разъяснениями, изложенными в 3 Постановления Пленума Верховного Суда РФ от 27.06.2013 №19 «О применении судами законодательства, регламентирующего основания и порядок освобождения </w:t>
      </w:r>
      <w:r w:rsidRPr="008D1AC4">
        <w:rPr>
          <w:rFonts w:ascii="Times New Roman" w:hAnsi="Times New Roman"/>
          <w:sz w:val="18"/>
          <w:szCs w:val="18"/>
        </w:rPr>
        <w:t>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Из положений уголовного закона в их с</w:t>
      </w:r>
      <w:r w:rsidRPr="008D1AC4">
        <w:rPr>
          <w:rFonts w:ascii="Times New Roman" w:hAnsi="Times New Roman"/>
          <w:sz w:val="18"/>
          <w:szCs w:val="18"/>
        </w:rPr>
        <w:t xml:space="preserve">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</w:t>
      </w:r>
      <w:r w:rsidRPr="008D1AC4">
        <w:rPr>
          <w:rFonts w:ascii="Times New Roman" w:hAnsi="Times New Roman"/>
          <w:sz w:val="18"/>
          <w:szCs w:val="18"/>
        </w:rPr>
        <w:t xml:space="preserve">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</w:t>
      </w:r>
      <w:r w:rsidRPr="008D1AC4" w:rsidR="00C62FCC">
        <w:rPr>
          <w:rFonts w:ascii="Times New Roman" w:hAnsi="Times New Roman"/>
          <w:sz w:val="18"/>
          <w:szCs w:val="18"/>
        </w:rPr>
        <w:t xml:space="preserve">й вред подсудимым заглажен, последний принес потерпевшей извинения, </w:t>
      </w:r>
      <w:r w:rsidRPr="008D1AC4">
        <w:rPr>
          <w:rFonts w:ascii="Times New Roman" w:hAnsi="Times New Roman"/>
          <w:sz w:val="18"/>
          <w:szCs w:val="18"/>
        </w:rPr>
        <w:t>что подтверждается письменным ходатайством потерпевше</w:t>
      </w:r>
      <w:r w:rsidRPr="008D1AC4" w:rsidR="00C62FCC">
        <w:rPr>
          <w:rFonts w:ascii="Times New Roman" w:hAnsi="Times New Roman"/>
          <w:sz w:val="18"/>
          <w:szCs w:val="18"/>
        </w:rPr>
        <w:t>й</w:t>
      </w:r>
      <w:r w:rsidRPr="008D1AC4">
        <w:rPr>
          <w:rFonts w:ascii="Times New Roman" w:hAnsi="Times New Roman"/>
          <w:sz w:val="18"/>
          <w:szCs w:val="18"/>
        </w:rPr>
        <w:t xml:space="preserve">, а также пояснениями, данными </w:t>
      </w:r>
      <w:r w:rsidRPr="008D1AC4" w:rsidR="00C62FCC">
        <w:rPr>
          <w:rFonts w:ascii="Times New Roman" w:hAnsi="Times New Roman"/>
          <w:sz w:val="18"/>
          <w:szCs w:val="18"/>
        </w:rPr>
        <w:t xml:space="preserve">потерпевшей и подсудимым </w:t>
      </w:r>
      <w:r w:rsidRPr="008D1AC4">
        <w:rPr>
          <w:rFonts w:ascii="Times New Roman" w:hAnsi="Times New Roman"/>
          <w:sz w:val="18"/>
          <w:szCs w:val="18"/>
        </w:rPr>
        <w:t xml:space="preserve">в судебном заседании.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В силу ч. 2 ст. 239 Уголовно-процессуального кодекса Российской Федерации, судья может также прекратить уголовн</w:t>
      </w:r>
      <w:r w:rsidRPr="008D1AC4">
        <w:rPr>
          <w:rFonts w:ascii="Times New Roman" w:hAnsi="Times New Roman"/>
          <w:sz w:val="18"/>
          <w:szCs w:val="18"/>
        </w:rPr>
        <w:t xml:space="preserve">ое дело при наличии оснований, предусмотренных статьями 25 и 28 настоящего Кодекса, по ходатайству одной из сторон.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</w:t>
      </w:r>
      <w:r w:rsidRPr="008D1AC4">
        <w:rPr>
          <w:rFonts w:ascii="Times New Roman" w:hAnsi="Times New Roman"/>
          <w:sz w:val="18"/>
          <w:szCs w:val="18"/>
        </w:rPr>
        <w:t>аях, предусмотренных статьями 25 и 28 настоящего Кодекса.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</w:t>
      </w:r>
      <w:r w:rsidRPr="008D1AC4">
        <w:rPr>
          <w:rFonts w:ascii="Times New Roman" w:hAnsi="Times New Roman"/>
          <w:sz w:val="18"/>
          <w:szCs w:val="18"/>
        </w:rPr>
        <w:t xml:space="preserve">собенности объекта преступного посягательства, наличие свободно выраженного волеизъявления </w:t>
      </w:r>
      <w:r w:rsidRPr="008D1AC4" w:rsidR="00C62FCC">
        <w:rPr>
          <w:rFonts w:ascii="Times New Roman" w:hAnsi="Times New Roman"/>
          <w:sz w:val="18"/>
          <w:szCs w:val="18"/>
        </w:rPr>
        <w:t>потерпевшей</w:t>
      </w:r>
      <w:r w:rsidRPr="008D1AC4">
        <w:rPr>
          <w:rFonts w:ascii="Times New Roman" w:hAnsi="Times New Roman"/>
          <w:sz w:val="18"/>
          <w:szCs w:val="18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Pr="008D1AC4" w:rsidR="00C62FCC">
        <w:rPr>
          <w:rFonts w:ascii="Times New Roman" w:eastAsia="Times New Roman" w:hAnsi="Times New Roman"/>
          <w:sz w:val="18"/>
          <w:szCs w:val="18"/>
        </w:rPr>
        <w:t>Седов Д.А.</w:t>
      </w:r>
      <w:r w:rsidRPr="008D1AC4">
        <w:rPr>
          <w:rFonts w:ascii="Times New Roman" w:hAnsi="Times New Roman"/>
          <w:sz w:val="18"/>
          <w:szCs w:val="18"/>
        </w:rPr>
        <w:t xml:space="preserve"> ранее не судим, на учете у врача-психиат</w:t>
      </w:r>
      <w:r w:rsidRPr="008D1AC4">
        <w:rPr>
          <w:rFonts w:ascii="Times New Roman" w:hAnsi="Times New Roman"/>
          <w:sz w:val="18"/>
          <w:szCs w:val="18"/>
        </w:rPr>
        <w:t>ра и врача-нарколога не состоит, по</w:t>
      </w:r>
      <w:r w:rsidRPr="008D1AC4">
        <w:rPr>
          <w:rFonts w:ascii="Times New Roman" w:hAnsi="Times New Roman"/>
          <w:sz w:val="18"/>
          <w:szCs w:val="18"/>
        </w:rPr>
        <w:t xml:space="preserve"> </w:t>
      </w:r>
      <w:r w:rsidRPr="008D1AC4">
        <w:rPr>
          <w:rFonts w:ascii="Times New Roman" w:hAnsi="Times New Roman"/>
          <w:sz w:val="18"/>
          <w:szCs w:val="18"/>
        </w:rPr>
        <w:t>месту жительства характеризуется удовлетворительно, обвиняется в совершении преступления небольшой тяжести, вину признал, раскаялся в содеянном, загладил причиненный преступлением потерпевше</w:t>
      </w:r>
      <w:r w:rsidRPr="008D1AC4" w:rsidR="00C62FCC">
        <w:rPr>
          <w:rFonts w:ascii="Times New Roman" w:hAnsi="Times New Roman"/>
          <w:sz w:val="18"/>
          <w:szCs w:val="18"/>
        </w:rPr>
        <w:t>й</w:t>
      </w:r>
      <w:r w:rsidRPr="008D1AC4">
        <w:rPr>
          <w:rFonts w:ascii="Times New Roman" w:hAnsi="Times New Roman"/>
          <w:sz w:val="18"/>
          <w:szCs w:val="18"/>
        </w:rPr>
        <w:t xml:space="preserve"> вред, против прекращения уго</w:t>
      </w:r>
      <w:r w:rsidRPr="008D1AC4">
        <w:rPr>
          <w:rFonts w:ascii="Times New Roman" w:hAnsi="Times New Roman"/>
          <w:sz w:val="18"/>
          <w:szCs w:val="18"/>
        </w:rPr>
        <w:t xml:space="preserve">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8D1AC4" w:rsidR="00C62FCC">
        <w:rPr>
          <w:rFonts w:ascii="Times New Roman" w:hAnsi="Times New Roman"/>
          <w:sz w:val="18"/>
          <w:szCs w:val="18"/>
        </w:rPr>
        <w:t>Седова Д.А.</w:t>
      </w:r>
      <w:r w:rsidRPr="008D1AC4">
        <w:rPr>
          <w:rFonts w:ascii="Times New Roman" w:hAnsi="Times New Roman"/>
          <w:sz w:val="18"/>
          <w:szCs w:val="18"/>
        </w:rPr>
        <w:t xml:space="preserve"> в силу ст. 25 Уголовно-про</w:t>
      </w:r>
      <w:r w:rsidRPr="008D1AC4">
        <w:rPr>
          <w:rFonts w:ascii="Times New Roman" w:hAnsi="Times New Roman"/>
          <w:sz w:val="18"/>
          <w:szCs w:val="18"/>
        </w:rPr>
        <w:t>цессуального</w:t>
      </w:r>
      <w:r w:rsidRPr="008D1AC4">
        <w:rPr>
          <w:rFonts w:ascii="Times New Roman" w:hAnsi="Times New Roman"/>
          <w:sz w:val="18"/>
          <w:szCs w:val="18"/>
        </w:rPr>
        <w:t xml:space="preserve"> кодекса Российской Федерации, в связи с примирением сторон, с освобождением </w:t>
      </w:r>
      <w:r w:rsidRPr="008D1AC4" w:rsidR="00C62FCC">
        <w:rPr>
          <w:rFonts w:ascii="Times New Roman" w:hAnsi="Times New Roman"/>
          <w:sz w:val="18"/>
          <w:szCs w:val="18"/>
        </w:rPr>
        <w:t xml:space="preserve">Седова Д.А. </w:t>
      </w:r>
      <w:r w:rsidRPr="008D1AC4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Вещест</w:t>
      </w:r>
      <w:r w:rsidRPr="008D1AC4">
        <w:rPr>
          <w:rFonts w:ascii="Times New Roman" w:hAnsi="Times New Roman"/>
          <w:sz w:val="18"/>
          <w:szCs w:val="18"/>
        </w:rPr>
        <w:t xml:space="preserve">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</w:t>
      </w:r>
      <w:r w:rsidRPr="008D1AC4">
        <w:rPr>
          <w:rFonts w:ascii="Times New Roman" w:hAnsi="Times New Roman"/>
          <w:sz w:val="18"/>
          <w:szCs w:val="18"/>
        </w:rPr>
        <w:t xml:space="preserve">едерации, суд, -  </w:t>
      </w:r>
    </w:p>
    <w:p w:rsidR="008C46F5" w:rsidRPr="008D1AC4" w:rsidP="008C46F5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ПОСТАНОВИЛ: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8D1AC4" w:rsidR="00C62FCC">
        <w:rPr>
          <w:rFonts w:ascii="Times New Roman" w:hAnsi="Times New Roman"/>
          <w:sz w:val="18"/>
          <w:szCs w:val="18"/>
        </w:rPr>
        <w:t>Седова Д</w:t>
      </w:r>
      <w:r w:rsidRPr="008D1AC4">
        <w:rPr>
          <w:rFonts w:ascii="Times New Roman" w:hAnsi="Times New Roman"/>
          <w:sz w:val="18"/>
          <w:szCs w:val="18"/>
        </w:rPr>
        <w:t>.</w:t>
      </w:r>
      <w:r w:rsidRPr="008D1AC4" w:rsidR="00C62FCC">
        <w:rPr>
          <w:rFonts w:ascii="Times New Roman" w:hAnsi="Times New Roman"/>
          <w:sz w:val="18"/>
          <w:szCs w:val="18"/>
        </w:rPr>
        <w:t xml:space="preserve"> А</w:t>
      </w:r>
      <w:r w:rsidRPr="008D1AC4">
        <w:rPr>
          <w:rFonts w:ascii="Times New Roman" w:hAnsi="Times New Roman"/>
          <w:sz w:val="18"/>
          <w:szCs w:val="18"/>
        </w:rPr>
        <w:t>.</w:t>
      </w:r>
      <w:r w:rsidRPr="008D1AC4">
        <w:rPr>
          <w:rFonts w:ascii="Times New Roman" w:hAnsi="Times New Roman"/>
          <w:sz w:val="18"/>
          <w:szCs w:val="18"/>
        </w:rPr>
        <w:t xml:space="preserve">, обвиняемого в совершении преступления, предусмотренного  ч. 1 ст. </w:t>
      </w:r>
      <w:r w:rsidRPr="008D1AC4" w:rsidR="00C62FCC">
        <w:rPr>
          <w:rFonts w:ascii="Times New Roman" w:hAnsi="Times New Roman"/>
          <w:sz w:val="18"/>
          <w:szCs w:val="18"/>
        </w:rPr>
        <w:t>119</w:t>
      </w:r>
      <w:r w:rsidRPr="008D1AC4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 прекратить в связи с примирением сторон в силу ст. 25 Уг</w:t>
      </w:r>
      <w:r w:rsidRPr="008D1AC4">
        <w:rPr>
          <w:rFonts w:ascii="Times New Roman" w:hAnsi="Times New Roman"/>
          <w:sz w:val="18"/>
          <w:szCs w:val="18"/>
        </w:rPr>
        <w:t>оловно-процессуального кодекса Российской Федерации.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8D1AC4" w:rsidR="00C62FCC">
        <w:rPr>
          <w:rFonts w:ascii="Times New Roman" w:hAnsi="Times New Roman"/>
          <w:sz w:val="18"/>
          <w:szCs w:val="18"/>
        </w:rPr>
        <w:t>Седова Д</w:t>
      </w:r>
      <w:r w:rsidRPr="008D1AC4">
        <w:rPr>
          <w:rFonts w:ascii="Times New Roman" w:hAnsi="Times New Roman"/>
          <w:sz w:val="18"/>
          <w:szCs w:val="18"/>
        </w:rPr>
        <w:t>.</w:t>
      </w:r>
      <w:r w:rsidRPr="008D1AC4" w:rsidR="00C62FCC">
        <w:rPr>
          <w:rFonts w:ascii="Times New Roman" w:hAnsi="Times New Roman"/>
          <w:sz w:val="18"/>
          <w:szCs w:val="18"/>
        </w:rPr>
        <w:t>А</w:t>
      </w:r>
      <w:r w:rsidRPr="008D1AC4">
        <w:rPr>
          <w:rFonts w:ascii="Times New Roman" w:hAnsi="Times New Roman"/>
          <w:sz w:val="18"/>
          <w:szCs w:val="18"/>
        </w:rPr>
        <w:t>.</w:t>
      </w:r>
      <w:r w:rsidRPr="008D1AC4">
        <w:rPr>
          <w:rFonts w:ascii="Times New Roman" w:hAnsi="Times New Roman"/>
          <w:sz w:val="18"/>
          <w:szCs w:val="18"/>
        </w:rPr>
        <w:t xml:space="preserve"> освободить от уголовной ответственности.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Меру пресечения </w:t>
      </w:r>
      <w:r w:rsidRPr="008D1AC4" w:rsidR="00C62FCC">
        <w:rPr>
          <w:rFonts w:ascii="Times New Roman" w:hAnsi="Times New Roman"/>
          <w:sz w:val="18"/>
          <w:szCs w:val="18"/>
        </w:rPr>
        <w:t>Седову Д</w:t>
      </w:r>
      <w:r w:rsidRPr="008D1AC4">
        <w:rPr>
          <w:rFonts w:ascii="Times New Roman" w:hAnsi="Times New Roman"/>
          <w:sz w:val="18"/>
          <w:szCs w:val="18"/>
        </w:rPr>
        <w:t>.</w:t>
      </w:r>
      <w:r w:rsidRPr="008D1AC4" w:rsidR="00C62FCC">
        <w:rPr>
          <w:rFonts w:ascii="Times New Roman" w:hAnsi="Times New Roman"/>
          <w:sz w:val="18"/>
          <w:szCs w:val="18"/>
        </w:rPr>
        <w:t xml:space="preserve"> А</w:t>
      </w:r>
      <w:r w:rsidRPr="008D1AC4">
        <w:rPr>
          <w:rFonts w:ascii="Times New Roman" w:hAnsi="Times New Roman"/>
          <w:sz w:val="18"/>
          <w:szCs w:val="18"/>
        </w:rPr>
        <w:t>.</w:t>
      </w:r>
      <w:r w:rsidRPr="008D1AC4" w:rsidR="00C62FCC">
        <w:rPr>
          <w:rFonts w:ascii="Times New Roman" w:hAnsi="Times New Roman"/>
          <w:sz w:val="18"/>
          <w:szCs w:val="18"/>
        </w:rPr>
        <w:t xml:space="preserve"> </w:t>
      </w:r>
      <w:r w:rsidRPr="008D1AC4">
        <w:rPr>
          <w:rFonts w:ascii="Times New Roman" w:hAnsi="Times New Roman"/>
          <w:sz w:val="18"/>
          <w:szCs w:val="18"/>
        </w:rPr>
        <w:t xml:space="preserve">в виде подписки о невыезде </w:t>
      </w:r>
      <w:r w:rsidRPr="008D1AC4">
        <w:rPr>
          <w:rFonts w:ascii="Times New Roman" w:hAnsi="Times New Roman"/>
          <w:sz w:val="18"/>
          <w:szCs w:val="18"/>
        </w:rPr>
        <w:t>и надлежащем поведении –  отменить.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8D1AC4" w:rsidR="00C62FCC">
        <w:rPr>
          <w:rFonts w:ascii="Times New Roman" w:hAnsi="Times New Roman"/>
          <w:sz w:val="18"/>
          <w:szCs w:val="18"/>
        </w:rPr>
        <w:t xml:space="preserve">газовый баллончик «Терен 4» и раскладной нож с пластмассовой рукоятью розового цвета, находящийся в камеру хранения ОП №3 «Центральный» УМВД России по г. Симферополю по адресу: </w:t>
      </w:r>
      <w:r w:rsidRPr="008D1AC4" w:rsidR="00C62FCC">
        <w:rPr>
          <w:rFonts w:ascii="Times New Roman" w:hAnsi="Times New Roman"/>
          <w:sz w:val="18"/>
          <w:szCs w:val="18"/>
        </w:rPr>
        <w:t>Республика Крым, г. Симферополь,  ул. Футболист</w:t>
      </w:r>
      <w:r w:rsidRPr="008D1AC4" w:rsidR="00C62FCC">
        <w:rPr>
          <w:rFonts w:ascii="Times New Roman" w:hAnsi="Times New Roman"/>
          <w:sz w:val="18"/>
          <w:szCs w:val="18"/>
        </w:rPr>
        <w:t>ов, д.20</w:t>
      </w:r>
      <w:r w:rsidRPr="008D1AC4">
        <w:rPr>
          <w:rFonts w:ascii="Times New Roman" w:hAnsi="Times New Roman"/>
          <w:sz w:val="18"/>
          <w:szCs w:val="18"/>
        </w:rPr>
        <w:t xml:space="preserve">, после вступления постановления в законную силу – </w:t>
      </w:r>
      <w:r w:rsidRPr="008D1AC4" w:rsidR="00C62FCC">
        <w:rPr>
          <w:rFonts w:ascii="Times New Roman" w:hAnsi="Times New Roman"/>
          <w:sz w:val="18"/>
          <w:szCs w:val="18"/>
        </w:rPr>
        <w:t>уничтожить</w:t>
      </w:r>
      <w:r w:rsidRPr="008D1AC4">
        <w:rPr>
          <w:rFonts w:ascii="Times New Roman" w:hAnsi="Times New Roman"/>
          <w:sz w:val="18"/>
          <w:szCs w:val="18"/>
        </w:rPr>
        <w:t xml:space="preserve">. 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Процессуальные издержки подлежат возме</w:t>
      </w:r>
      <w:r w:rsidRPr="008D1AC4">
        <w:rPr>
          <w:rFonts w:ascii="Times New Roman" w:hAnsi="Times New Roman"/>
          <w:sz w:val="18"/>
          <w:szCs w:val="18"/>
        </w:rPr>
        <w:t>щению за счет средств федерального бюджета.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</w:t>
      </w:r>
      <w:r w:rsidRPr="008D1AC4">
        <w:rPr>
          <w:rFonts w:ascii="Times New Roman" w:hAnsi="Times New Roman"/>
          <w:sz w:val="18"/>
          <w:szCs w:val="18"/>
        </w:rPr>
        <w:t>родского округа Симферополь) Республики Крым в течение 10 суток со дня его вынесения.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8C46F5" w:rsidRPr="008D1AC4" w:rsidP="008C46F5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8D1AC4">
        <w:rPr>
          <w:rFonts w:ascii="Times New Roman" w:hAnsi="Times New Roman"/>
          <w:sz w:val="18"/>
          <w:szCs w:val="18"/>
        </w:rPr>
        <w:t>Мировой судья                                                               А.Л. Тоскина</w:t>
      </w:r>
    </w:p>
    <w:p w:rsidR="008C46F5" w:rsidRPr="008D1AC4" w:rsidP="008C46F5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8C46F5" w:rsidRPr="008D1AC4" w:rsidP="008C46F5">
      <w:pPr>
        <w:rPr>
          <w:sz w:val="18"/>
          <w:szCs w:val="18"/>
        </w:rPr>
      </w:pPr>
    </w:p>
    <w:p w:rsidR="008C46F5" w:rsidRPr="008D1AC4" w:rsidP="008C46F5">
      <w:pPr>
        <w:rPr>
          <w:sz w:val="18"/>
          <w:szCs w:val="18"/>
        </w:rPr>
      </w:pPr>
    </w:p>
    <w:p w:rsidR="002C5A43" w:rsidRPr="008D1AC4">
      <w:pPr>
        <w:rPr>
          <w:sz w:val="18"/>
          <w:szCs w:val="18"/>
        </w:rPr>
      </w:pPr>
    </w:p>
    <w:sectPr w:rsidSect="00BA3399">
      <w:footerReference w:type="default" r:id="rId4"/>
      <w:pgSz w:w="11906" w:h="16838"/>
      <w:pgMar w:top="993" w:right="707" w:bottom="851" w:left="1701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F5"/>
    <w:rsid w:val="000F4AD6"/>
    <w:rsid w:val="002C5A43"/>
    <w:rsid w:val="00326552"/>
    <w:rsid w:val="008C46F5"/>
    <w:rsid w:val="008D1AC4"/>
    <w:rsid w:val="008F4A5A"/>
    <w:rsid w:val="00944850"/>
    <w:rsid w:val="00C545F8"/>
    <w:rsid w:val="00C62FCC"/>
    <w:rsid w:val="00DD2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C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C46F5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C4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0pt">
    <w:name w:val="Основной текст + 13;5 pt;Полужирный;Курсив;Интервал 0 pt"/>
    <w:basedOn w:val="a0"/>
    <w:rsid w:val="008C46F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8C46F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8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4A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