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592" w:rsidRPr="00C73514" w:rsidP="0064459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C73514">
        <w:rPr>
          <w:rFonts w:ascii="Times New Roman" w:eastAsia="Times New Roman" w:hAnsi="Times New Roman"/>
          <w:sz w:val="18"/>
          <w:szCs w:val="18"/>
        </w:rPr>
        <w:t>Дело №01-00</w:t>
      </w:r>
      <w:r w:rsidRPr="00C73514">
        <w:rPr>
          <w:rFonts w:ascii="Times New Roman" w:eastAsia="Times New Roman" w:hAnsi="Times New Roman"/>
          <w:sz w:val="18"/>
          <w:szCs w:val="18"/>
        </w:rPr>
        <w:t>1</w:t>
      </w:r>
      <w:r w:rsidRPr="00C73514" w:rsidR="00C63DBA">
        <w:rPr>
          <w:rFonts w:ascii="Times New Roman" w:eastAsia="Times New Roman" w:hAnsi="Times New Roman"/>
          <w:sz w:val="18"/>
          <w:szCs w:val="18"/>
        </w:rPr>
        <w:t>9</w:t>
      </w:r>
      <w:r w:rsidRPr="00C73514">
        <w:rPr>
          <w:rFonts w:ascii="Times New Roman" w:eastAsia="Times New Roman" w:hAnsi="Times New Roman"/>
          <w:sz w:val="18"/>
          <w:szCs w:val="18"/>
        </w:rPr>
        <w:t>/17/2019</w:t>
      </w:r>
    </w:p>
    <w:p w:rsidR="00644592" w:rsidRPr="00C73514" w:rsidP="00C63DB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C73514">
        <w:rPr>
          <w:rFonts w:ascii="Times New Roman" w:eastAsia="Times New Roman" w:hAnsi="Times New Roman"/>
          <w:sz w:val="18"/>
          <w:szCs w:val="18"/>
        </w:rPr>
        <w:t>ПОСТАНОВЛЕНИЕ</w:t>
      </w:r>
    </w:p>
    <w:p w:rsidR="00644592" w:rsidRPr="00C73514" w:rsidP="00644592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C73514">
        <w:rPr>
          <w:rFonts w:ascii="Times New Roman" w:eastAsia="Times New Roman" w:hAnsi="Times New Roman"/>
          <w:sz w:val="18"/>
          <w:szCs w:val="18"/>
        </w:rPr>
        <w:t>20</w:t>
      </w:r>
      <w:r w:rsidRPr="00C73514">
        <w:rPr>
          <w:rFonts w:ascii="Times New Roman" w:eastAsia="Times New Roman" w:hAnsi="Times New Roman"/>
          <w:sz w:val="18"/>
          <w:szCs w:val="18"/>
        </w:rPr>
        <w:t xml:space="preserve"> ноября</w:t>
      </w:r>
      <w:r w:rsidRPr="00C73514">
        <w:rPr>
          <w:rFonts w:ascii="Times New Roman" w:eastAsia="Times New Roman" w:hAnsi="Times New Roman"/>
          <w:sz w:val="18"/>
          <w:szCs w:val="18"/>
        </w:rPr>
        <w:t xml:space="preserve"> </w:t>
      </w:r>
      <w:r w:rsidRPr="00C73514">
        <w:rPr>
          <w:rFonts w:ascii="Times New Roman" w:eastAsia="Times New Roman" w:hAnsi="Times New Roman"/>
          <w:sz w:val="18"/>
          <w:szCs w:val="18"/>
        </w:rPr>
        <w:t xml:space="preserve"> 2019 года                                                          г. Симферополь</w:t>
      </w:r>
    </w:p>
    <w:p w:rsidR="00F0352D" w:rsidRPr="00C73514" w:rsidP="0064459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73514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73514">
        <w:rPr>
          <w:rFonts w:ascii="Times New Roman" w:eastAsia="Times New Roman" w:hAnsi="Times New Roman"/>
          <w:sz w:val="18"/>
          <w:szCs w:val="18"/>
        </w:rPr>
        <w:t>при ведении протокола судебного заседания и аудиопротоколирования секретарем –</w:t>
      </w:r>
      <w:r w:rsidRPr="00C73514" w:rsidR="00C63DBA">
        <w:rPr>
          <w:rFonts w:ascii="Times New Roman" w:eastAsia="Times New Roman" w:hAnsi="Times New Roman"/>
          <w:sz w:val="18"/>
          <w:szCs w:val="18"/>
        </w:rPr>
        <w:t xml:space="preserve"> </w:t>
      </w:r>
      <w:r w:rsidRPr="00C73514">
        <w:rPr>
          <w:rFonts w:ascii="Times New Roman" w:eastAsia="Times New Roman" w:hAnsi="Times New Roman"/>
          <w:sz w:val="18"/>
          <w:szCs w:val="18"/>
        </w:rPr>
        <w:t>Дмитриевым С</w:t>
      </w:r>
      <w:r w:rsidRPr="00C73514">
        <w:rPr>
          <w:rFonts w:ascii="Times New Roman" w:eastAsia="Times New Roman" w:hAnsi="Times New Roman"/>
          <w:sz w:val="18"/>
          <w:szCs w:val="18"/>
        </w:rPr>
        <w:t>.С.,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73514">
        <w:rPr>
          <w:rFonts w:ascii="Times New Roman" w:eastAsia="Times New Roman" w:hAnsi="Times New Roman"/>
          <w:sz w:val="18"/>
          <w:szCs w:val="18"/>
        </w:rPr>
        <w:t>с участием государственного обвинителя – старшего помощника прокурора Центрального района г. Симферополя Республики Крым</w:t>
      </w:r>
      <w:r w:rsidRPr="00C73514" w:rsidR="00C63DBA">
        <w:rPr>
          <w:rFonts w:ascii="Times New Roman" w:eastAsia="Times New Roman" w:hAnsi="Times New Roman"/>
          <w:sz w:val="18"/>
          <w:szCs w:val="18"/>
        </w:rPr>
        <w:t xml:space="preserve"> Виноградова С.В.</w:t>
      </w:r>
      <w:r w:rsidRPr="00C73514">
        <w:rPr>
          <w:rFonts w:ascii="Times New Roman" w:eastAsia="Times New Roman" w:hAnsi="Times New Roman"/>
          <w:sz w:val="18"/>
          <w:szCs w:val="18"/>
        </w:rPr>
        <w:t>,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73514">
        <w:rPr>
          <w:rFonts w:ascii="Times New Roman" w:eastAsia="Times New Roman" w:hAnsi="Times New Roman"/>
          <w:sz w:val="18"/>
          <w:szCs w:val="18"/>
        </w:rPr>
        <w:t>потерпевшей –</w:t>
      </w:r>
      <w:r w:rsidRPr="00C73514" w:rsidR="00C63DBA">
        <w:rPr>
          <w:rFonts w:ascii="Times New Roman" w:eastAsia="Times New Roman" w:hAnsi="Times New Roman"/>
          <w:sz w:val="18"/>
          <w:szCs w:val="18"/>
        </w:rPr>
        <w:t xml:space="preserve"> Боевой А.</w:t>
      </w:r>
      <w:r w:rsidRPr="00C73514" w:rsidR="00F05F4F">
        <w:rPr>
          <w:rFonts w:ascii="Times New Roman" w:eastAsia="Times New Roman" w:hAnsi="Times New Roman"/>
          <w:sz w:val="18"/>
          <w:szCs w:val="18"/>
        </w:rPr>
        <w:t>Е</w:t>
      </w:r>
      <w:r w:rsidRPr="00C73514" w:rsidR="00C63DBA">
        <w:rPr>
          <w:rFonts w:ascii="Times New Roman" w:eastAsia="Times New Roman" w:hAnsi="Times New Roman"/>
          <w:sz w:val="18"/>
          <w:szCs w:val="18"/>
        </w:rPr>
        <w:t>.</w:t>
      </w:r>
      <w:r w:rsidRPr="00C73514">
        <w:rPr>
          <w:rFonts w:ascii="Times New Roman" w:hAnsi="Times New Roman"/>
          <w:sz w:val="18"/>
          <w:szCs w:val="18"/>
        </w:rPr>
        <w:t>,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73514">
        <w:rPr>
          <w:rFonts w:ascii="Times New Roman" w:eastAsia="Times New Roman" w:hAnsi="Times New Roman"/>
          <w:sz w:val="18"/>
          <w:szCs w:val="18"/>
        </w:rPr>
        <w:t xml:space="preserve">подсудимого </w:t>
      </w:r>
      <w:r w:rsidRPr="00C73514" w:rsidR="00C63DBA">
        <w:rPr>
          <w:rFonts w:ascii="Times New Roman" w:eastAsia="Times New Roman" w:hAnsi="Times New Roman"/>
          <w:sz w:val="18"/>
          <w:szCs w:val="18"/>
        </w:rPr>
        <w:t>Боева А.Ю.</w:t>
      </w:r>
      <w:r w:rsidRPr="00C73514">
        <w:rPr>
          <w:rFonts w:ascii="Times New Roman" w:eastAsia="Times New Roman" w:hAnsi="Times New Roman"/>
          <w:sz w:val="18"/>
          <w:szCs w:val="18"/>
        </w:rPr>
        <w:t xml:space="preserve"> и его защитника – адвоката </w:t>
      </w:r>
      <w:r w:rsidRPr="00C73514" w:rsidR="00C63DBA">
        <w:rPr>
          <w:rFonts w:ascii="Times New Roman" w:eastAsia="Times New Roman" w:hAnsi="Times New Roman"/>
          <w:sz w:val="18"/>
          <w:szCs w:val="18"/>
        </w:rPr>
        <w:t>Фирсовой И.А.</w:t>
      </w:r>
      <w:r w:rsidRPr="00C73514">
        <w:rPr>
          <w:rFonts w:ascii="Times New Roman" w:eastAsia="Times New Roman" w:hAnsi="Times New Roman"/>
          <w:sz w:val="18"/>
          <w:szCs w:val="18"/>
        </w:rPr>
        <w:t xml:space="preserve"> (удостоверение №1</w:t>
      </w:r>
      <w:r w:rsidRPr="00C73514" w:rsidR="00C63DBA">
        <w:rPr>
          <w:rFonts w:ascii="Times New Roman" w:eastAsia="Times New Roman" w:hAnsi="Times New Roman"/>
          <w:sz w:val="18"/>
          <w:szCs w:val="18"/>
        </w:rPr>
        <w:t>284</w:t>
      </w:r>
      <w:r w:rsidRPr="00C73514">
        <w:rPr>
          <w:rFonts w:ascii="Times New Roman" w:eastAsia="Times New Roman" w:hAnsi="Times New Roman"/>
          <w:sz w:val="18"/>
          <w:szCs w:val="18"/>
        </w:rPr>
        <w:t xml:space="preserve"> </w:t>
      </w:r>
      <w:r w:rsidRPr="00C73514">
        <w:rPr>
          <w:rFonts w:ascii="Times New Roman" w:eastAsia="Times New Roman" w:hAnsi="Times New Roman"/>
          <w:sz w:val="18"/>
          <w:szCs w:val="18"/>
        </w:rPr>
        <w:t xml:space="preserve">от </w:t>
      </w:r>
      <w:r w:rsidRPr="00C73514" w:rsidR="00C63DBA">
        <w:rPr>
          <w:rFonts w:ascii="Times New Roman" w:eastAsia="Times New Roman" w:hAnsi="Times New Roman"/>
          <w:sz w:val="18"/>
          <w:szCs w:val="18"/>
        </w:rPr>
        <w:t>21</w:t>
      </w:r>
      <w:r w:rsidRPr="00C73514">
        <w:rPr>
          <w:rFonts w:ascii="Times New Roman" w:eastAsia="Times New Roman" w:hAnsi="Times New Roman"/>
          <w:sz w:val="18"/>
          <w:szCs w:val="18"/>
        </w:rPr>
        <w:t>.12.2017, ордер №</w:t>
      </w:r>
      <w:r w:rsidRPr="00C73514" w:rsidR="00F0352D">
        <w:rPr>
          <w:rFonts w:ascii="Times New Roman" w:eastAsia="Times New Roman" w:hAnsi="Times New Roman"/>
          <w:sz w:val="18"/>
          <w:szCs w:val="18"/>
        </w:rPr>
        <w:t>785</w:t>
      </w:r>
      <w:r w:rsidRPr="00C73514">
        <w:rPr>
          <w:rFonts w:ascii="Times New Roman" w:eastAsia="Times New Roman" w:hAnsi="Times New Roman"/>
          <w:sz w:val="18"/>
          <w:szCs w:val="18"/>
        </w:rPr>
        <w:t xml:space="preserve"> от</w:t>
      </w:r>
      <w:r w:rsidRPr="00C73514" w:rsidR="00F0352D">
        <w:rPr>
          <w:rFonts w:ascii="Times New Roman" w:eastAsia="Times New Roman" w:hAnsi="Times New Roman"/>
          <w:sz w:val="18"/>
          <w:szCs w:val="18"/>
        </w:rPr>
        <w:t xml:space="preserve"> 20</w:t>
      </w:r>
      <w:r w:rsidRPr="00C73514">
        <w:rPr>
          <w:rFonts w:ascii="Times New Roman" w:eastAsia="Times New Roman" w:hAnsi="Times New Roman"/>
          <w:sz w:val="18"/>
          <w:szCs w:val="18"/>
        </w:rPr>
        <w:t xml:space="preserve">.11.2019),       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73514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особом порядке  уголовное дело  по обвинению:</w:t>
      </w:r>
    </w:p>
    <w:p w:rsidR="00644592" w:rsidRPr="00C73514" w:rsidP="00C73514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C73514">
        <w:rPr>
          <w:rFonts w:ascii="Times New Roman" w:eastAsia="Times New Roman" w:hAnsi="Times New Roman"/>
          <w:sz w:val="18"/>
          <w:szCs w:val="18"/>
        </w:rPr>
        <w:t>Боева А.</w:t>
      </w:r>
      <w:r w:rsidRPr="00C73514">
        <w:rPr>
          <w:rFonts w:ascii="Times New Roman" w:eastAsia="Times New Roman" w:hAnsi="Times New Roman"/>
          <w:sz w:val="18"/>
          <w:szCs w:val="18"/>
        </w:rPr>
        <w:t xml:space="preserve"> Ю.</w:t>
      </w:r>
      <w:r w:rsidRPr="00C73514">
        <w:rPr>
          <w:rFonts w:ascii="Times New Roman" w:eastAsia="Times New Roman" w:hAnsi="Times New Roman"/>
          <w:sz w:val="18"/>
          <w:szCs w:val="18"/>
        </w:rPr>
        <w:t xml:space="preserve">, «данные изъяты» </w:t>
      </w:r>
      <w:r w:rsidRPr="00C73514">
        <w:rPr>
          <w:rFonts w:ascii="Times New Roman" w:eastAsia="Times New Roman" w:hAnsi="Times New Roman"/>
          <w:sz w:val="18"/>
          <w:szCs w:val="18"/>
        </w:rPr>
        <w:t xml:space="preserve">в </w:t>
      </w:r>
      <w:r w:rsidRPr="00C73514">
        <w:rPr>
          <w:rFonts w:ascii="Times New Roman" w:eastAsia="Times New Roman" w:hAnsi="Times New Roman"/>
          <w:sz w:val="18"/>
          <w:szCs w:val="18"/>
        </w:rPr>
        <w:t>совершении преступления, предусмотренного ч. 1 ст. 119 Уголовного кодекса Российской Федерации,</w:t>
      </w:r>
    </w:p>
    <w:p w:rsidR="00644592" w:rsidRPr="00C73514" w:rsidP="0064459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C73514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73514">
        <w:rPr>
          <w:rFonts w:ascii="Times New Roman" w:eastAsia="Times New Roman" w:hAnsi="Times New Roman"/>
          <w:sz w:val="18"/>
          <w:szCs w:val="18"/>
        </w:rPr>
        <w:t>Боев А.</w:t>
      </w:r>
      <w:r w:rsidRPr="00C73514">
        <w:rPr>
          <w:rFonts w:ascii="Times New Roman" w:eastAsia="Times New Roman" w:hAnsi="Times New Roman"/>
          <w:sz w:val="18"/>
          <w:szCs w:val="18"/>
        </w:rPr>
        <w:t xml:space="preserve">Ю. «данные изъяты» </w:t>
      </w:r>
      <w:r w:rsidRPr="00C73514">
        <w:rPr>
          <w:rFonts w:ascii="Times New Roman" w:eastAsia="Times New Roman" w:hAnsi="Times New Roman"/>
          <w:sz w:val="18"/>
          <w:szCs w:val="18"/>
        </w:rPr>
        <w:t xml:space="preserve"> </w:t>
      </w:r>
      <w:r w:rsidRPr="00C73514">
        <w:rPr>
          <w:rFonts w:ascii="Times New Roman" w:eastAsia="Times New Roman" w:hAnsi="Times New Roman"/>
          <w:sz w:val="18"/>
          <w:szCs w:val="18"/>
        </w:rPr>
        <w:t>года рождения, совершил угрозу убийством</w:t>
      </w:r>
      <w:r w:rsidRPr="00C73514" w:rsidR="00F0352D">
        <w:rPr>
          <w:rFonts w:ascii="Times New Roman" w:eastAsia="Times New Roman" w:hAnsi="Times New Roman"/>
          <w:sz w:val="18"/>
          <w:szCs w:val="18"/>
        </w:rPr>
        <w:t>,</w:t>
      </w:r>
      <w:r w:rsidRPr="00C73514">
        <w:rPr>
          <w:rFonts w:ascii="Times New Roman" w:eastAsia="Times New Roman" w:hAnsi="Times New Roman"/>
          <w:sz w:val="18"/>
          <w:szCs w:val="18"/>
        </w:rPr>
        <w:t xml:space="preserve"> при наличии у потерпевшей оснований опасаться осуществления этой угрозы, </w:t>
      </w:r>
      <w:r w:rsidRPr="00C73514">
        <w:rPr>
          <w:rFonts w:ascii="Times New Roman" w:eastAsia="Times New Roman" w:hAnsi="Times New Roman"/>
          <w:sz w:val="18"/>
          <w:szCs w:val="18"/>
        </w:rPr>
        <w:t>при следующих обстоятельствах.</w:t>
      </w:r>
    </w:p>
    <w:p w:rsidR="00644592" w:rsidRPr="00C73514" w:rsidP="00C63DBA">
      <w:pPr>
        <w:pStyle w:val="1"/>
        <w:ind w:left="20" w:right="40" w:firstLine="680"/>
        <w:jc w:val="both"/>
        <w:rPr>
          <w:sz w:val="18"/>
          <w:szCs w:val="18"/>
        </w:rPr>
      </w:pPr>
      <w:r w:rsidRPr="00C73514">
        <w:rPr>
          <w:color w:val="000000"/>
          <w:sz w:val="18"/>
          <w:szCs w:val="18"/>
        </w:rPr>
        <w:t xml:space="preserve">«данные изъяты» </w:t>
      </w:r>
      <w:r w:rsidRPr="00C73514">
        <w:rPr>
          <w:color w:val="000000"/>
          <w:sz w:val="18"/>
          <w:szCs w:val="18"/>
        </w:rPr>
        <w:t xml:space="preserve"> минут, Боев А.</w:t>
      </w:r>
      <w:r w:rsidRPr="00C73514">
        <w:rPr>
          <w:color w:val="000000"/>
          <w:sz w:val="18"/>
          <w:szCs w:val="18"/>
        </w:rPr>
        <w:t>Ю.</w:t>
      </w:r>
      <w:r w:rsidRPr="00C73514" w:rsidR="00F0352D">
        <w:rPr>
          <w:color w:val="000000"/>
          <w:sz w:val="18"/>
          <w:szCs w:val="18"/>
        </w:rPr>
        <w:t>, будучи</w:t>
      </w:r>
      <w:r w:rsidRPr="00C73514">
        <w:rPr>
          <w:color w:val="000000"/>
          <w:sz w:val="18"/>
          <w:szCs w:val="18"/>
        </w:rPr>
        <w:t xml:space="preserve"> в состоянии алкогольного опьянения, находясь по адресу своего проживания: «данные изъяты» </w:t>
      </w:r>
      <w:r w:rsidRPr="00C73514">
        <w:rPr>
          <w:color w:val="000000"/>
          <w:sz w:val="18"/>
          <w:szCs w:val="18"/>
        </w:rPr>
        <w:t xml:space="preserve"> в результате внезапно возникшего конфликта на бытовой почве со своей матерью Боевой А.</w:t>
      </w:r>
      <w:r w:rsidRPr="00C73514">
        <w:rPr>
          <w:color w:val="000000"/>
          <w:sz w:val="18"/>
          <w:szCs w:val="18"/>
        </w:rPr>
        <w:t xml:space="preserve"> Е.</w:t>
      </w:r>
      <w:r w:rsidRPr="00C73514">
        <w:rPr>
          <w:color w:val="000000"/>
          <w:sz w:val="18"/>
          <w:szCs w:val="18"/>
        </w:rPr>
        <w:t>,</w:t>
      </w:r>
      <w:r w:rsidRPr="00C73514">
        <w:rPr>
          <w:color w:val="000000"/>
          <w:sz w:val="18"/>
          <w:szCs w:val="18"/>
        </w:rPr>
        <w:t xml:space="preserve"> «данные изъяты» </w:t>
      </w:r>
      <w:r w:rsidRPr="00C73514">
        <w:rPr>
          <w:color w:val="000000"/>
          <w:sz w:val="18"/>
          <w:szCs w:val="18"/>
        </w:rPr>
        <w:t xml:space="preserve"> рождения, удерживая в своих руках металлическую трость (костыль), начал замахиваться и размахивать перед ней указанной металлической т</w:t>
      </w:r>
      <w:r w:rsidRPr="00C73514">
        <w:rPr>
          <w:color w:val="000000"/>
          <w:sz w:val="18"/>
          <w:szCs w:val="18"/>
        </w:rPr>
        <w:t xml:space="preserve">ростью (костылем), при этом стал умышленно высказывать в адрес своей матери Боевой А.Е. слова угрозы убийством, а именно: «Я тебя убью». Данная угроза убийством, со стороны Боев А.Ю., была воспринята потерпевшей реально, поскольку у нее были все основания </w:t>
      </w:r>
      <w:r w:rsidRPr="00C73514">
        <w:rPr>
          <w:color w:val="000000"/>
          <w:sz w:val="18"/>
          <w:szCs w:val="18"/>
        </w:rPr>
        <w:t>опасаться осуществления данной угрозы, так как Боев А.Ю. был физически сильнее потерпевшей, находился в состоянии алкогольного опьянения, вел себя вызывающе, агрессивно, исполь</w:t>
      </w:r>
      <w:r w:rsidRPr="00C73514">
        <w:rPr>
          <w:color w:val="000000"/>
          <w:sz w:val="18"/>
          <w:szCs w:val="18"/>
        </w:rPr>
        <w:t>зовал для устрашения своих действий металлическую трость (костыль), создавал у п</w:t>
      </w:r>
      <w:r w:rsidRPr="00C73514">
        <w:rPr>
          <w:color w:val="000000"/>
          <w:sz w:val="18"/>
          <w:szCs w:val="18"/>
        </w:rPr>
        <w:t>отерпевшей восприятие возможности осуществления данной угрозы.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 xml:space="preserve">Указанные действия </w:t>
      </w:r>
      <w:r w:rsidRPr="00C73514" w:rsidR="00C63DBA">
        <w:rPr>
          <w:rFonts w:ascii="Times New Roman" w:hAnsi="Times New Roman"/>
          <w:sz w:val="18"/>
          <w:szCs w:val="18"/>
        </w:rPr>
        <w:t>Боев</w:t>
      </w:r>
      <w:r w:rsidRPr="00C73514" w:rsidR="004C7685">
        <w:rPr>
          <w:rFonts w:ascii="Times New Roman" w:hAnsi="Times New Roman"/>
          <w:sz w:val="18"/>
          <w:szCs w:val="18"/>
        </w:rPr>
        <w:t>а</w:t>
      </w:r>
      <w:r w:rsidRPr="00C73514" w:rsidR="00C63DBA">
        <w:rPr>
          <w:rFonts w:ascii="Times New Roman" w:hAnsi="Times New Roman"/>
          <w:sz w:val="18"/>
          <w:szCs w:val="18"/>
        </w:rPr>
        <w:t xml:space="preserve"> А.Ю. </w:t>
      </w:r>
      <w:r w:rsidRPr="00C73514">
        <w:rPr>
          <w:rFonts w:ascii="Times New Roman" w:hAnsi="Times New Roman"/>
          <w:sz w:val="18"/>
          <w:szCs w:val="18"/>
        </w:rPr>
        <w:t>квалифицированы органом предварительного расследования по признакам состава преступления, предусмотренного ч. 1 ст. 119 Уголовного кодекса Российской Федерации.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В ходе рассмотрения уголовного дела в судебном заседании потерпевшая заявила ходатайство о прекращении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</w:t>
      </w:r>
      <w:r w:rsidRPr="00C73514">
        <w:rPr>
          <w:rFonts w:ascii="Times New Roman" w:hAnsi="Times New Roman"/>
          <w:sz w:val="18"/>
          <w:szCs w:val="18"/>
        </w:rPr>
        <w:t>ской Федерации в связи с примирением сторон и заглаживанием подсудимым причиненного потерпевшей вреда. Подсудимый ходатайство потерпевшей поддержал, просил прекратить уголовное дело в связи с примирением с потерпевшей и заглаживанием причиненного вреда, ук</w:t>
      </w:r>
      <w:r w:rsidRPr="00C73514">
        <w:rPr>
          <w:rFonts w:ascii="Times New Roman" w:hAnsi="Times New Roman"/>
          <w:sz w:val="18"/>
          <w:szCs w:val="18"/>
        </w:rPr>
        <w:t xml:space="preserve">азав, что вину в совершении преступления он признает, в содеянном чистосердечно раскаивается, </w:t>
      </w:r>
      <w:r w:rsidRPr="00C73514" w:rsidR="00C63DBA">
        <w:rPr>
          <w:rFonts w:ascii="Times New Roman" w:hAnsi="Times New Roman"/>
          <w:sz w:val="18"/>
          <w:szCs w:val="18"/>
        </w:rPr>
        <w:t>обстоятельства, установленные в ходе предварительного расследования, не оспаривает,</w:t>
      </w:r>
      <w:r w:rsidRPr="00C73514">
        <w:rPr>
          <w:rFonts w:ascii="Times New Roman" w:hAnsi="Times New Roman"/>
          <w:sz w:val="18"/>
          <w:szCs w:val="18"/>
        </w:rPr>
        <w:t xml:space="preserve"> ему понятно основание и последствия прекращения уголовного дела в связи с прим</w:t>
      </w:r>
      <w:r w:rsidRPr="00C73514">
        <w:rPr>
          <w:rFonts w:ascii="Times New Roman" w:hAnsi="Times New Roman"/>
          <w:sz w:val="18"/>
          <w:szCs w:val="18"/>
        </w:rPr>
        <w:t>ирением сторон, которое не является реабилитирующим.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Защитник просил</w:t>
      </w:r>
      <w:r w:rsidRPr="00C73514" w:rsidR="00C63DBA">
        <w:rPr>
          <w:rFonts w:ascii="Times New Roman" w:hAnsi="Times New Roman"/>
          <w:sz w:val="18"/>
          <w:szCs w:val="18"/>
        </w:rPr>
        <w:t>а</w:t>
      </w:r>
      <w:r w:rsidRPr="00C73514">
        <w:rPr>
          <w:rFonts w:ascii="Times New Roman" w:hAnsi="Times New Roman"/>
          <w:sz w:val="18"/>
          <w:szCs w:val="18"/>
        </w:rPr>
        <w:t xml:space="preserve"> заявленное ходатайство потерпевшей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</w:t>
      </w:r>
      <w:r w:rsidRPr="00C73514">
        <w:rPr>
          <w:rFonts w:ascii="Times New Roman" w:hAnsi="Times New Roman"/>
          <w:sz w:val="18"/>
          <w:szCs w:val="18"/>
        </w:rPr>
        <w:t>ции, на основании ст. 76 Уголовного кодекса Российской Федерации освободить подсудимого от уголовной ответственности.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Государственный обвинитель не возражал против удовлетворения ходатайства потерпевшей и прекращения уголовного дела в связи с примирением с</w:t>
      </w:r>
      <w:r w:rsidRPr="00C73514">
        <w:rPr>
          <w:rFonts w:ascii="Times New Roman" w:hAnsi="Times New Roman"/>
          <w:sz w:val="18"/>
          <w:szCs w:val="18"/>
        </w:rPr>
        <w:t>торон.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Выслушав участников процесса, обозрев материалы дела, суд приходит к следующему.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</w:t>
      </w:r>
      <w:r w:rsidRPr="00C73514">
        <w:rPr>
          <w:rFonts w:ascii="Times New Roman" w:hAnsi="Times New Roman"/>
          <w:sz w:val="18"/>
          <w:szCs w:val="18"/>
        </w:rPr>
        <w:t>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В силу ст. 76 Уголовного кодекса Российской Федерации, лицо, впервые совершившее преступление небольшой или с</w:t>
      </w:r>
      <w:r w:rsidRPr="00C73514">
        <w:rPr>
          <w:rFonts w:ascii="Times New Roman" w:hAnsi="Times New Roman"/>
          <w:sz w:val="18"/>
          <w:szCs w:val="18"/>
        </w:rPr>
        <w:t>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Согласно п. 12 Постановления Пленума Верховного Суда Российской Федерации от 05 декабря 2006 года №60 «О прим</w:t>
      </w:r>
      <w:r w:rsidRPr="00C73514">
        <w:rPr>
          <w:rFonts w:ascii="Times New Roman" w:hAnsi="Times New Roman"/>
          <w:sz w:val="18"/>
          <w:szCs w:val="18"/>
        </w:rPr>
        <w:t>енении судами особого порядка судебного разбирательства уголовных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</w:t>
      </w:r>
      <w:r w:rsidRPr="00C73514">
        <w:rPr>
          <w:rFonts w:ascii="Times New Roman" w:hAnsi="Times New Roman"/>
          <w:sz w:val="18"/>
          <w:szCs w:val="18"/>
        </w:rPr>
        <w:t>яемым может быть переквалифицировано, а само уголовное дело прекращено (например, в связи с истечением сроков давности, изменением уголовного закона, примирением с потерпевшим, амнистией, отказом государственного обвинителя от обвинения) и т.д., если для э</w:t>
      </w:r>
      <w:r w:rsidRPr="00C73514">
        <w:rPr>
          <w:rFonts w:ascii="Times New Roman" w:hAnsi="Times New Roman"/>
          <w:sz w:val="18"/>
          <w:szCs w:val="18"/>
        </w:rPr>
        <w:t>того не требуется исследования собранных по делу доказательств и фактические обстоятельства при этом не изменяются.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 xml:space="preserve">Судом установлено, что </w:t>
      </w:r>
      <w:r w:rsidRPr="00C73514" w:rsidR="00C63DBA">
        <w:rPr>
          <w:rFonts w:ascii="Times New Roman" w:hAnsi="Times New Roman"/>
          <w:sz w:val="18"/>
          <w:szCs w:val="18"/>
        </w:rPr>
        <w:t xml:space="preserve">Боев А.Ю. </w:t>
      </w:r>
      <w:r w:rsidRPr="00C73514">
        <w:rPr>
          <w:rFonts w:ascii="Times New Roman" w:hAnsi="Times New Roman"/>
          <w:sz w:val="18"/>
          <w:szCs w:val="18"/>
        </w:rPr>
        <w:t>обвиняется в совершении преступления, предусмотренного ч. 1 ст. 119 Уголовного кодекса Российской Федерации</w:t>
      </w:r>
      <w:r w:rsidRPr="00C73514">
        <w:rPr>
          <w:rFonts w:ascii="Times New Roman" w:hAnsi="Times New Roman"/>
          <w:sz w:val="18"/>
          <w:szCs w:val="18"/>
        </w:rPr>
        <w:t>, относящегося к преступным деяниям небольшой тяжести, ранее не судим, загладил причиненный преступлением потерпевшей вред и они примирились.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Согласно п. 9 Постановление Пленума Верховного Суда Российской Федерации от 27.06.2013 №19 «О применении судами за</w:t>
      </w:r>
      <w:r w:rsidRPr="00C73514">
        <w:rPr>
          <w:rFonts w:ascii="Times New Roman" w:hAnsi="Times New Roman"/>
          <w:sz w:val="18"/>
          <w:szCs w:val="18"/>
        </w:rPr>
        <w:t>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</w:t>
      </w:r>
      <w:r w:rsidRPr="00C73514">
        <w:rPr>
          <w:rFonts w:ascii="Times New Roman" w:hAnsi="Times New Roman"/>
          <w:sz w:val="18"/>
          <w:szCs w:val="18"/>
        </w:rPr>
        <w:t>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</w:t>
      </w:r>
      <w:r w:rsidRPr="00C73514">
        <w:rPr>
          <w:rFonts w:ascii="Times New Roman" w:hAnsi="Times New Roman"/>
          <w:sz w:val="18"/>
          <w:szCs w:val="18"/>
        </w:rPr>
        <w:t>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</w:t>
      </w:r>
      <w:r w:rsidRPr="00C73514">
        <w:rPr>
          <w:rFonts w:ascii="Times New Roman" w:hAnsi="Times New Roman"/>
          <w:sz w:val="18"/>
          <w:szCs w:val="18"/>
        </w:rPr>
        <w:t>его преступление, обстоятельства, смягчающие и отягчающие наказание.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</w:t>
      </w:r>
      <w:r w:rsidRPr="00C73514">
        <w:rPr>
          <w:rFonts w:ascii="Times New Roman" w:hAnsi="Times New Roman"/>
          <w:sz w:val="18"/>
          <w:szCs w:val="18"/>
        </w:rPr>
        <w:t xml:space="preserve">рушенных в результате </w:t>
      </w:r>
      <w:r w:rsidRPr="00C73514">
        <w:rPr>
          <w:rFonts w:ascii="Times New Roman" w:hAnsi="Times New Roman"/>
          <w:sz w:val="18"/>
          <w:szCs w:val="18"/>
        </w:rPr>
        <w:t>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В соответствии с разъяснениями, изло</w:t>
      </w:r>
      <w:r w:rsidRPr="00C73514">
        <w:rPr>
          <w:rFonts w:ascii="Times New Roman" w:hAnsi="Times New Roman"/>
          <w:sz w:val="18"/>
          <w:szCs w:val="18"/>
        </w:rPr>
        <w:t xml:space="preserve">женными в 3 Постановления Пленума Верховного Суда </w:t>
      </w:r>
      <w:r w:rsidRPr="00C73514" w:rsidR="00C63DBA">
        <w:rPr>
          <w:rFonts w:ascii="Times New Roman" w:hAnsi="Times New Roman"/>
          <w:sz w:val="18"/>
          <w:szCs w:val="18"/>
        </w:rPr>
        <w:t>Российской Федерации</w:t>
      </w:r>
      <w:r w:rsidRPr="00C73514">
        <w:rPr>
          <w:rFonts w:ascii="Times New Roman" w:hAnsi="Times New Roman"/>
          <w:sz w:val="18"/>
          <w:szCs w:val="18"/>
        </w:rPr>
        <w:t xml:space="preserve"> от 27.06.2013 №19 «О применении судами законодательства, регламентирующего основания и порядок освобождения от уголовной ответственности» возмещение ущерба и (или) заглаживание вреда (с</w:t>
      </w:r>
      <w:r w:rsidRPr="00C73514">
        <w:rPr>
          <w:rFonts w:ascii="Times New Roman" w:hAnsi="Times New Roman"/>
          <w:sz w:val="18"/>
          <w:szCs w:val="18"/>
        </w:rPr>
        <w:t>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Из положений уголовного закона в их системном единстве следует, что под заглаживанием вреда, причиненного преступл</w:t>
      </w:r>
      <w:r w:rsidRPr="00C73514">
        <w:rPr>
          <w:rFonts w:ascii="Times New Roman" w:hAnsi="Times New Roman"/>
          <w:sz w:val="18"/>
          <w:szCs w:val="18"/>
        </w:rPr>
        <w:t>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</w:t>
      </w:r>
      <w:r w:rsidRPr="00C73514">
        <w:rPr>
          <w:rFonts w:ascii="Times New Roman" w:hAnsi="Times New Roman"/>
          <w:sz w:val="18"/>
          <w:szCs w:val="18"/>
        </w:rPr>
        <w:t xml:space="preserve">рпевшего, законных интересов личности, общества и государства.  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Материалы дела свидетельствуют, что причиненный потерпевшей вред подсудимым заглажен, последний принес потерпевшей извинения, что подтверждается письменным ходатайством потерпевшей, а также п</w:t>
      </w:r>
      <w:r w:rsidRPr="00C73514">
        <w:rPr>
          <w:rFonts w:ascii="Times New Roman" w:hAnsi="Times New Roman"/>
          <w:sz w:val="18"/>
          <w:szCs w:val="18"/>
        </w:rPr>
        <w:t xml:space="preserve">ояснениями, данными потерпевшей и подсудимым в судебном заседании. 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</w:t>
      </w:r>
      <w:r w:rsidRPr="00C73514">
        <w:rPr>
          <w:rFonts w:ascii="Times New Roman" w:hAnsi="Times New Roman"/>
          <w:sz w:val="18"/>
          <w:szCs w:val="18"/>
        </w:rPr>
        <w:t xml:space="preserve">декса, по ходатайству одной из сторон. 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 xml:space="preserve">Учитывая положения </w:t>
      </w:r>
      <w:r w:rsidRPr="00C73514">
        <w:rPr>
          <w:rFonts w:ascii="Times New Roman" w:hAnsi="Times New Roman"/>
          <w:sz w:val="18"/>
          <w:szCs w:val="18"/>
        </w:rPr>
        <w:t>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</w:t>
      </w:r>
      <w:r w:rsidRPr="00C73514">
        <w:rPr>
          <w:rFonts w:ascii="Times New Roman" w:hAnsi="Times New Roman"/>
          <w:sz w:val="18"/>
          <w:szCs w:val="18"/>
        </w:rPr>
        <w:t xml:space="preserve">олеизъявления потерпевшей в части заглаживания подсудимым причиненного вреда, и примирения с подсудимым, то обстоятельство, что </w:t>
      </w:r>
      <w:r w:rsidRPr="00C73514" w:rsidR="005B2E20">
        <w:rPr>
          <w:rFonts w:ascii="Times New Roman" w:eastAsia="Times New Roman" w:hAnsi="Times New Roman"/>
          <w:sz w:val="18"/>
          <w:szCs w:val="18"/>
        </w:rPr>
        <w:t xml:space="preserve">Боев А.Ю. </w:t>
      </w:r>
      <w:r w:rsidRPr="00C73514">
        <w:rPr>
          <w:rFonts w:ascii="Times New Roman" w:hAnsi="Times New Roman"/>
          <w:sz w:val="18"/>
          <w:szCs w:val="18"/>
        </w:rPr>
        <w:t>ранее не судим, на учете у врача-психиатра и врача-нарколога не состоит, по месту жительства характеризуется удовлетво</w:t>
      </w:r>
      <w:r w:rsidRPr="00C73514">
        <w:rPr>
          <w:rFonts w:ascii="Times New Roman" w:hAnsi="Times New Roman"/>
          <w:sz w:val="18"/>
          <w:szCs w:val="18"/>
        </w:rPr>
        <w:t>рительно, обвиняется в совершении преступления небольшой тяжести, вину признал, раскаялся в содеянном, загладил причиненный преступлением потерпевшей вред, против прекращения уголовного дела по указанным основаниям не возражал, ему были разъяснены последст</w:t>
      </w:r>
      <w:r w:rsidRPr="00C73514">
        <w:rPr>
          <w:rFonts w:ascii="Times New Roman" w:hAnsi="Times New Roman"/>
          <w:sz w:val="18"/>
          <w:szCs w:val="18"/>
        </w:rPr>
        <w:t xml:space="preserve">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C73514" w:rsidR="005B2E20">
        <w:rPr>
          <w:rFonts w:ascii="Times New Roman" w:hAnsi="Times New Roman"/>
          <w:sz w:val="18"/>
          <w:szCs w:val="18"/>
        </w:rPr>
        <w:t xml:space="preserve">Боева А.Ю. </w:t>
      </w:r>
      <w:r w:rsidRPr="00C73514">
        <w:rPr>
          <w:rFonts w:ascii="Times New Roman" w:hAnsi="Times New Roman"/>
          <w:sz w:val="18"/>
          <w:szCs w:val="18"/>
        </w:rPr>
        <w:t>в силу ст. 25 Уголовно-процессуального кодекса Российской Федерации, в связи с примирением сторон, с осво</w:t>
      </w:r>
      <w:r w:rsidRPr="00C73514">
        <w:rPr>
          <w:rFonts w:ascii="Times New Roman" w:hAnsi="Times New Roman"/>
          <w:sz w:val="18"/>
          <w:szCs w:val="18"/>
        </w:rPr>
        <w:t xml:space="preserve">бождением </w:t>
      </w:r>
      <w:r w:rsidRPr="00C73514" w:rsidR="005B2E20">
        <w:rPr>
          <w:rFonts w:ascii="Times New Roman" w:hAnsi="Times New Roman"/>
          <w:sz w:val="18"/>
          <w:szCs w:val="18"/>
        </w:rPr>
        <w:t xml:space="preserve">Боева А.Ю. </w:t>
      </w:r>
      <w:r w:rsidRPr="00C73514">
        <w:rPr>
          <w:rFonts w:ascii="Times New Roman" w:hAnsi="Times New Roman"/>
          <w:sz w:val="18"/>
          <w:szCs w:val="1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Вещественные доказательства по делу надлежит распорядиться в соответствии со ст. 81 Уг</w:t>
      </w:r>
      <w:r w:rsidRPr="00C73514">
        <w:rPr>
          <w:rFonts w:ascii="Times New Roman" w:hAnsi="Times New Roman"/>
          <w:sz w:val="18"/>
          <w:szCs w:val="18"/>
        </w:rPr>
        <w:t xml:space="preserve">оловно-процессуального кодекса Российской Федерации. 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Руководствуясь ст.76 Уголовного кодекса Российской Федерации, ст.ст. 25, 254 Уголовно-процессуального кодекса Российской Федерации, суд</w:t>
      </w:r>
      <w:r w:rsidRPr="00C73514" w:rsidR="00F0352D">
        <w:rPr>
          <w:rFonts w:ascii="Times New Roman" w:hAnsi="Times New Roman"/>
          <w:sz w:val="18"/>
          <w:szCs w:val="18"/>
        </w:rPr>
        <w:t xml:space="preserve"> -</w:t>
      </w:r>
    </w:p>
    <w:p w:rsidR="00644592" w:rsidRPr="00C73514" w:rsidP="00644592">
      <w:pPr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ПОСТАНОВИЛ: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 xml:space="preserve">Уголовное дело в отношении </w:t>
      </w:r>
      <w:r w:rsidRPr="00C73514" w:rsidR="005B2E20">
        <w:rPr>
          <w:rFonts w:ascii="Times New Roman" w:hAnsi="Times New Roman"/>
          <w:sz w:val="18"/>
          <w:szCs w:val="18"/>
        </w:rPr>
        <w:t>Боева А</w:t>
      </w:r>
      <w:r w:rsidRPr="00C73514">
        <w:rPr>
          <w:rFonts w:ascii="Times New Roman" w:hAnsi="Times New Roman"/>
          <w:sz w:val="18"/>
          <w:szCs w:val="18"/>
        </w:rPr>
        <w:t>.</w:t>
      </w:r>
      <w:r w:rsidRPr="00C73514" w:rsidR="005B2E20">
        <w:rPr>
          <w:rFonts w:ascii="Times New Roman" w:hAnsi="Times New Roman"/>
          <w:sz w:val="18"/>
          <w:szCs w:val="18"/>
        </w:rPr>
        <w:t xml:space="preserve"> Ю</w:t>
      </w:r>
      <w:r w:rsidRPr="00C73514">
        <w:rPr>
          <w:rFonts w:ascii="Times New Roman" w:hAnsi="Times New Roman"/>
          <w:sz w:val="18"/>
          <w:szCs w:val="18"/>
        </w:rPr>
        <w:t>.</w:t>
      </w:r>
      <w:r w:rsidRPr="00C73514">
        <w:rPr>
          <w:rFonts w:ascii="Times New Roman" w:hAnsi="Times New Roman"/>
          <w:sz w:val="18"/>
          <w:szCs w:val="18"/>
        </w:rPr>
        <w:t xml:space="preserve">, обвиняемого в совершении преступления, предусмотренного  ч. 1 ст. 119 Уголовного кодекса Российской Федерации,  прекратить </w:t>
      </w:r>
      <w:r w:rsidRPr="00C73514" w:rsidR="00F0352D">
        <w:rPr>
          <w:rFonts w:ascii="Times New Roman" w:hAnsi="Times New Roman"/>
          <w:sz w:val="18"/>
          <w:szCs w:val="18"/>
        </w:rPr>
        <w:t xml:space="preserve">на основании ст. 25 Уголовно-процессуального кодекса Российской Федерации </w:t>
      </w:r>
      <w:r w:rsidRPr="00C73514">
        <w:rPr>
          <w:rFonts w:ascii="Times New Roman" w:hAnsi="Times New Roman"/>
          <w:sz w:val="18"/>
          <w:szCs w:val="18"/>
        </w:rPr>
        <w:t>в связи с примирением сторон.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 xml:space="preserve">На основании ст. 76 Уголовного кодекса Российской Федерации </w:t>
      </w:r>
      <w:r w:rsidRPr="00C73514" w:rsidR="005B2E20">
        <w:rPr>
          <w:rFonts w:ascii="Times New Roman" w:hAnsi="Times New Roman"/>
          <w:sz w:val="18"/>
          <w:szCs w:val="18"/>
        </w:rPr>
        <w:t>Боева А</w:t>
      </w:r>
      <w:r w:rsidRPr="00C73514">
        <w:rPr>
          <w:rFonts w:ascii="Times New Roman" w:hAnsi="Times New Roman"/>
          <w:sz w:val="18"/>
          <w:szCs w:val="18"/>
        </w:rPr>
        <w:t>.</w:t>
      </w:r>
      <w:r w:rsidRPr="00C73514" w:rsidR="005B2E20">
        <w:rPr>
          <w:rFonts w:ascii="Times New Roman" w:hAnsi="Times New Roman"/>
          <w:sz w:val="18"/>
          <w:szCs w:val="18"/>
        </w:rPr>
        <w:t>Ю</w:t>
      </w:r>
      <w:r w:rsidRPr="00C73514">
        <w:rPr>
          <w:rFonts w:ascii="Times New Roman" w:hAnsi="Times New Roman"/>
          <w:sz w:val="18"/>
          <w:szCs w:val="18"/>
        </w:rPr>
        <w:t>.</w:t>
      </w:r>
      <w:r w:rsidRPr="00C73514" w:rsidR="005B2E20">
        <w:rPr>
          <w:rFonts w:ascii="Times New Roman" w:hAnsi="Times New Roman"/>
          <w:sz w:val="18"/>
          <w:szCs w:val="18"/>
        </w:rPr>
        <w:t xml:space="preserve"> </w:t>
      </w:r>
      <w:r w:rsidRPr="00C73514">
        <w:rPr>
          <w:rFonts w:ascii="Times New Roman" w:hAnsi="Times New Roman"/>
          <w:sz w:val="18"/>
          <w:szCs w:val="18"/>
        </w:rPr>
        <w:t xml:space="preserve">освободить от уголовной ответственности. 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 xml:space="preserve">Меру </w:t>
      </w:r>
      <w:r w:rsidRPr="00C73514" w:rsidR="005B2E20">
        <w:rPr>
          <w:rFonts w:ascii="Times New Roman" w:hAnsi="Times New Roman"/>
          <w:sz w:val="18"/>
          <w:szCs w:val="18"/>
        </w:rPr>
        <w:t>процессуального принуждения – обязательство о явке</w:t>
      </w:r>
      <w:r w:rsidRPr="00C73514">
        <w:rPr>
          <w:rFonts w:ascii="Times New Roman" w:hAnsi="Times New Roman"/>
          <w:sz w:val="18"/>
          <w:szCs w:val="18"/>
        </w:rPr>
        <w:t xml:space="preserve"> </w:t>
      </w:r>
      <w:r w:rsidRPr="00C73514" w:rsidR="005B2E20">
        <w:rPr>
          <w:rFonts w:ascii="Times New Roman" w:hAnsi="Times New Roman"/>
          <w:sz w:val="18"/>
          <w:szCs w:val="18"/>
        </w:rPr>
        <w:t>Боеву А</w:t>
      </w:r>
      <w:r w:rsidRPr="00C73514">
        <w:rPr>
          <w:rFonts w:ascii="Times New Roman" w:hAnsi="Times New Roman"/>
          <w:sz w:val="18"/>
          <w:szCs w:val="18"/>
        </w:rPr>
        <w:t>.</w:t>
      </w:r>
      <w:r w:rsidRPr="00C73514" w:rsidR="005B2E20">
        <w:rPr>
          <w:rFonts w:ascii="Times New Roman" w:hAnsi="Times New Roman"/>
          <w:sz w:val="18"/>
          <w:szCs w:val="18"/>
        </w:rPr>
        <w:t xml:space="preserve"> Ю</w:t>
      </w:r>
      <w:r w:rsidRPr="00C73514">
        <w:rPr>
          <w:rFonts w:ascii="Times New Roman" w:hAnsi="Times New Roman"/>
          <w:sz w:val="18"/>
          <w:szCs w:val="18"/>
        </w:rPr>
        <w:t>.</w:t>
      </w:r>
      <w:r w:rsidRPr="00C73514">
        <w:rPr>
          <w:rFonts w:ascii="Times New Roman" w:hAnsi="Times New Roman"/>
          <w:sz w:val="18"/>
          <w:szCs w:val="18"/>
        </w:rPr>
        <w:t>–  отменить.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Вещественными доказательствами по делу на</w:t>
      </w:r>
      <w:r w:rsidRPr="00C73514">
        <w:rPr>
          <w:rFonts w:ascii="Times New Roman" w:hAnsi="Times New Roman"/>
          <w:sz w:val="18"/>
          <w:szCs w:val="18"/>
        </w:rPr>
        <w:t xml:space="preserve">длежит распорядиться в соответствии со ст. 81 Уголовно-процессуального кодекса Российской Федерации: </w:t>
      </w:r>
      <w:r w:rsidRPr="00C73514" w:rsidR="005B2E20">
        <w:rPr>
          <w:rFonts w:ascii="Times New Roman" w:hAnsi="Times New Roman"/>
          <w:sz w:val="18"/>
          <w:szCs w:val="18"/>
        </w:rPr>
        <w:t>металлическую трость (костыль), переданную на ответственное хранение потерпевшей Боевой А.Е.</w:t>
      </w:r>
      <w:r w:rsidRPr="00C73514">
        <w:rPr>
          <w:rFonts w:ascii="Times New Roman" w:hAnsi="Times New Roman"/>
          <w:sz w:val="18"/>
          <w:szCs w:val="18"/>
        </w:rPr>
        <w:t xml:space="preserve">, после вступления постановления в законную силу – </w:t>
      </w:r>
      <w:r w:rsidRPr="00C73514" w:rsidR="005B2E20">
        <w:rPr>
          <w:rFonts w:ascii="Times New Roman" w:hAnsi="Times New Roman"/>
          <w:sz w:val="18"/>
          <w:szCs w:val="18"/>
        </w:rPr>
        <w:t>оставить последней по принадлежности</w:t>
      </w:r>
      <w:r w:rsidRPr="00C73514">
        <w:rPr>
          <w:rFonts w:ascii="Times New Roman" w:hAnsi="Times New Roman"/>
          <w:sz w:val="18"/>
          <w:szCs w:val="18"/>
        </w:rPr>
        <w:t xml:space="preserve">. 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Процессуальные издержки подлежат возмещению за счет средств федерального бюджета.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№17 Центр</w:t>
      </w:r>
      <w:r w:rsidRPr="00C73514">
        <w:rPr>
          <w:rFonts w:ascii="Times New Roman" w:hAnsi="Times New Roman"/>
          <w:sz w:val="18"/>
          <w:szCs w:val="18"/>
        </w:rPr>
        <w:t>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644592" w:rsidRPr="00C73514" w:rsidP="00644592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</w:p>
    <w:p w:rsidR="002C5A43" w:rsidRPr="00C73514" w:rsidP="005B2E20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C73514">
        <w:rPr>
          <w:rFonts w:ascii="Times New Roman" w:hAnsi="Times New Roman"/>
          <w:sz w:val="18"/>
          <w:szCs w:val="18"/>
        </w:rPr>
        <w:t>Мировой судья                                                               А.Л. Тоскина</w:t>
      </w:r>
    </w:p>
    <w:sectPr w:rsidSect="005B2E20">
      <w:footerReference w:type="default" r:id="rId4"/>
      <w:pgSz w:w="11906" w:h="16838"/>
      <w:pgMar w:top="567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92"/>
    <w:rsid w:val="002C5A43"/>
    <w:rsid w:val="00301A0E"/>
    <w:rsid w:val="00326552"/>
    <w:rsid w:val="004C7685"/>
    <w:rsid w:val="005B2E20"/>
    <w:rsid w:val="00644592"/>
    <w:rsid w:val="008F4A5A"/>
    <w:rsid w:val="00944850"/>
    <w:rsid w:val="00B367B1"/>
    <w:rsid w:val="00C545F8"/>
    <w:rsid w:val="00C63DBA"/>
    <w:rsid w:val="00C73514"/>
    <w:rsid w:val="00F0352D"/>
    <w:rsid w:val="00F05F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4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44592"/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445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44592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5B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B2E2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0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035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