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F2C" w:rsidRPr="00381CBA" w:rsidP="006D4F2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Дело №01-00</w:t>
      </w:r>
      <w:r w:rsidRPr="00381CBA" w:rsidR="000030C4">
        <w:rPr>
          <w:rFonts w:ascii="Times New Roman" w:eastAsia="Times New Roman" w:hAnsi="Times New Roman"/>
          <w:sz w:val="28"/>
          <w:szCs w:val="28"/>
        </w:rPr>
        <w:t>19</w:t>
      </w:r>
      <w:r w:rsidRPr="00381CBA">
        <w:rPr>
          <w:rFonts w:ascii="Times New Roman" w:eastAsia="Times New Roman" w:hAnsi="Times New Roman"/>
          <w:sz w:val="28"/>
          <w:szCs w:val="28"/>
        </w:rPr>
        <w:t>/17/202</w:t>
      </w:r>
      <w:r w:rsidRPr="00381CBA" w:rsidR="000030C4">
        <w:rPr>
          <w:rFonts w:ascii="Times New Roman" w:eastAsia="Times New Roman" w:hAnsi="Times New Roman"/>
          <w:sz w:val="28"/>
          <w:szCs w:val="28"/>
        </w:rPr>
        <w:t>4</w:t>
      </w:r>
    </w:p>
    <w:p w:rsidR="006D4F2C" w:rsidRPr="00381CBA" w:rsidP="006D4F2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6D4F2C" w:rsidRPr="00381CBA" w:rsidP="006D4F2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6D4F2C" w:rsidRPr="00381CBA" w:rsidP="006D4F2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 октября </w:t>
      </w:r>
      <w:r w:rsidRPr="00381CBA">
        <w:rPr>
          <w:rFonts w:ascii="Times New Roman" w:eastAsia="Times New Roman" w:hAnsi="Times New Roman"/>
          <w:sz w:val="28"/>
          <w:szCs w:val="28"/>
        </w:rPr>
        <w:t>202</w:t>
      </w:r>
      <w:r w:rsidRPr="00381CBA" w:rsidR="000030C4">
        <w:rPr>
          <w:rFonts w:ascii="Times New Roman" w:eastAsia="Times New Roman" w:hAnsi="Times New Roman"/>
          <w:sz w:val="28"/>
          <w:szCs w:val="28"/>
        </w:rPr>
        <w:t>4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6D4F2C" w:rsidRPr="00381CBA" w:rsidP="006D4F2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при ведении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 протокола судебного заседания и аудиопротоколирования </w:t>
      </w:r>
      <w:r w:rsidRPr="00381CBA" w:rsidR="000030C4">
        <w:rPr>
          <w:rFonts w:ascii="Times New Roman" w:eastAsia="Times New Roman" w:hAnsi="Times New Roman"/>
          <w:sz w:val="28"/>
          <w:szCs w:val="28"/>
        </w:rPr>
        <w:t>секретарем Убийконь А.Е.</w:t>
      </w:r>
      <w:r w:rsidRPr="00381CBA">
        <w:rPr>
          <w:rFonts w:ascii="Times New Roman" w:eastAsia="Times New Roman" w:hAnsi="Times New Roman"/>
          <w:sz w:val="28"/>
          <w:szCs w:val="28"/>
        </w:rPr>
        <w:t>,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помощника прокурора Центрального района г. Симферополя</w:t>
      </w:r>
      <w:r w:rsidR="00F12B38">
        <w:rPr>
          <w:rFonts w:ascii="Times New Roman" w:eastAsia="Times New Roman" w:hAnsi="Times New Roman"/>
          <w:sz w:val="28"/>
          <w:szCs w:val="28"/>
        </w:rPr>
        <w:t xml:space="preserve"> Мирякина Е.М.</w:t>
      </w:r>
      <w:r w:rsidRPr="00381CBA">
        <w:rPr>
          <w:rFonts w:ascii="Times New Roman" w:eastAsia="Times New Roman" w:hAnsi="Times New Roman"/>
          <w:sz w:val="28"/>
          <w:szCs w:val="28"/>
        </w:rPr>
        <w:t>,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381CBA" w:rsidR="000030C4">
        <w:rPr>
          <w:rFonts w:ascii="Times New Roman" w:eastAsia="Times New Roman" w:hAnsi="Times New Roman"/>
          <w:sz w:val="28"/>
          <w:szCs w:val="28"/>
        </w:rPr>
        <w:t>Бульбатова И.И.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Pr="00381CBA" w:rsidR="000030C4">
        <w:rPr>
          <w:rFonts w:ascii="Times New Roman" w:eastAsia="Times New Roman" w:hAnsi="Times New Roman"/>
          <w:sz w:val="28"/>
          <w:szCs w:val="28"/>
        </w:rPr>
        <w:t>Зубарева А.В.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0030C4" w:rsidRPr="00381CBA" w:rsidP="000030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0030C4" w:rsidRPr="00381CBA" w:rsidP="000030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Бульбатова Игоря Ивановича</w:t>
      </w:r>
      <w:r w:rsidRPr="00381CBA" w:rsidR="006D4F2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15EDD" w:rsidR="00E51EB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81CBA" w:rsidR="006D4F2C">
        <w:rPr>
          <w:rFonts w:ascii="Times New Roman" w:eastAsia="Times New Roman" w:hAnsi="Times New Roman"/>
          <w:sz w:val="28"/>
          <w:szCs w:val="28"/>
        </w:rPr>
        <w:t>, ранее судимого</w:t>
      </w:r>
      <w:r w:rsidRPr="00381CBA">
        <w:rPr>
          <w:rFonts w:ascii="Times New Roman" w:eastAsia="Times New Roman" w:hAnsi="Times New Roman"/>
          <w:sz w:val="28"/>
          <w:szCs w:val="28"/>
        </w:rPr>
        <w:t>:</w:t>
      </w:r>
    </w:p>
    <w:p w:rsidR="000030C4" w:rsidRPr="00381CBA" w:rsidP="000030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29.03.2023 приговором Киевского районного суда города Симферополя Республики Крым по ст. 158.1 Уголовного кодекса Российской Федерации к наказанию в виде 100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 часов обязательных работ;</w:t>
      </w:r>
    </w:p>
    <w:p w:rsidR="006D4F2C" w:rsidRPr="00381CBA" w:rsidP="000030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20.04.2023 приговором мирового судьи судебного участка №4 Железнодорожного судебного района города Симферополь (Железнодорожный район городского округа Симферополь) Республики Крым  по п. «в» ч. 2 ст. 115 Уголовного кодекса Росси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йской Федерации, на основании ч. 5 ст. 69 Уголовного кодекса Российской Федерации по совокупности преступлений с наказанием по приговору Киевского районного суда города Симферополя Республики Крым от 29.03.2023 назначено окончательное наказание в виде 120 </w:t>
      </w:r>
      <w:r w:rsidRPr="00381CBA">
        <w:rPr>
          <w:rFonts w:ascii="Times New Roman" w:eastAsia="Times New Roman" w:hAnsi="Times New Roman"/>
          <w:sz w:val="28"/>
          <w:szCs w:val="28"/>
        </w:rPr>
        <w:t>часов обязательных работ; 27.07.2023 снят с учета в связи с отбытием назначенного наказания;</w:t>
      </w:r>
    </w:p>
    <w:p w:rsidR="000030C4" w:rsidRPr="00381CBA" w:rsidP="000030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10.08.2023 приговором Железнодорожного районного суда города Симферополя Республики Крым по п. «в» ч. 2 ст. 158, ст. 73 Уголовного кодекса Российской Федерации к наказанию в виде </w:t>
      </w:r>
      <w:r w:rsidRPr="00381CBA" w:rsidR="00731DD2">
        <w:rPr>
          <w:rFonts w:ascii="Times New Roman" w:eastAsia="Times New Roman" w:hAnsi="Times New Roman"/>
          <w:sz w:val="28"/>
          <w:szCs w:val="28"/>
        </w:rPr>
        <w:t xml:space="preserve">1 года лишения свободы условно с установлением испытательного срока 1 год; снят с учета в связи с отбытием назначенного наказания </w:t>
      </w:r>
      <w:r w:rsidR="00F12B38">
        <w:rPr>
          <w:rFonts w:ascii="Times New Roman" w:eastAsia="Times New Roman" w:hAnsi="Times New Roman"/>
          <w:sz w:val="28"/>
          <w:szCs w:val="28"/>
        </w:rPr>
        <w:t>10.08.2024</w:t>
      </w:r>
      <w:r w:rsidRPr="00381CBA" w:rsidR="00731DD2">
        <w:rPr>
          <w:rFonts w:ascii="Times New Roman" w:eastAsia="Times New Roman" w:hAnsi="Times New Roman"/>
          <w:sz w:val="28"/>
          <w:szCs w:val="28"/>
        </w:rPr>
        <w:t>;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6D4F2C" w:rsidRPr="00381CBA" w:rsidP="006D4F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Бульбатов Игорь Иванович, </w:t>
      </w:r>
      <w:r w:rsidRPr="00D15EDD" w:rsidR="00E51EB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81CBA">
        <w:rPr>
          <w:rFonts w:ascii="Times New Roman" w:eastAsia="Times New Roman" w:hAnsi="Times New Roman"/>
          <w:sz w:val="28"/>
          <w:szCs w:val="28"/>
        </w:rPr>
        <w:t>,</w:t>
      </w:r>
      <w:r w:rsidRPr="00381CBA">
        <w:rPr>
          <w:rFonts w:ascii="Times New Roman" w:hAnsi="Times New Roman"/>
          <w:sz w:val="28"/>
          <w:szCs w:val="28"/>
        </w:rPr>
        <w:t xml:space="preserve"> совершил кражу, то есть тайное хищение чужого имущества, при следующих обстоятельствах.</w:t>
      </w:r>
    </w:p>
    <w:p w:rsidR="00731DD2" w:rsidRPr="00381CBA" w:rsidP="00731D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hAnsi="Times New Roman"/>
          <w:sz w:val="28"/>
          <w:szCs w:val="28"/>
        </w:rPr>
        <w:t>Так, он 11.07.2024, примерно в 18 часов 50 минут, находясь в помещении магазина «мини Маркет М», расположенного по адресу: г. Симферополь, ул. Дмитрия Ульянова, 18А, р</w:t>
      </w:r>
      <w:r w:rsidRPr="00381CBA">
        <w:rPr>
          <w:rFonts w:ascii="Times New Roman" w:hAnsi="Times New Roman"/>
          <w:sz w:val="28"/>
          <w:szCs w:val="28"/>
        </w:rPr>
        <w:t xml:space="preserve">еализуя свой преступный умысел, направленный на тайное хищение чужого имущества, действуя умышленно, из корыстных побуждений, путём свободного доступа, тайно похитил имущество, принадлежащее ООО «М-Маркет», а именно: упаковку 100% слив. ван.  морож 500 г. </w:t>
      </w:r>
      <w:r w:rsidRPr="00381CBA">
        <w:rPr>
          <w:rFonts w:ascii="Times New Roman" w:hAnsi="Times New Roman"/>
          <w:sz w:val="28"/>
          <w:szCs w:val="28"/>
        </w:rPr>
        <w:t xml:space="preserve">в количестве 2 шт. стоимостью без учета НДС за единицу товара – 222,40 рублей, сигареты СФ, Sobranie Blaсk MT в </w:t>
      </w:r>
      <w:r w:rsidRPr="00381CBA">
        <w:rPr>
          <w:rFonts w:ascii="Times New Roman" w:hAnsi="Times New Roman"/>
          <w:sz w:val="28"/>
          <w:szCs w:val="28"/>
        </w:rPr>
        <w:t>количестве 10 пачек, стоимостью без учета НДС за единицу товара 244,66 рублей, сигареты СФ, Sobranie Blue MT в количестве 10 пачек, стоимостью б</w:t>
      </w:r>
      <w:r w:rsidRPr="00381CBA">
        <w:rPr>
          <w:rFonts w:ascii="Times New Roman" w:hAnsi="Times New Roman"/>
          <w:sz w:val="28"/>
          <w:szCs w:val="28"/>
        </w:rPr>
        <w:t>ез учета НДС за единицу товара 244,66 рублей. Бульбатов И.И. спрятал товар под свою одежду и, не осуществляя оплату за товар, покинул помещение магазина, чем причинил ООО «М-Маркет» незначительный материальный ущерб на сумму 5338 рублей.</w:t>
      </w:r>
    </w:p>
    <w:p w:rsidR="006D4F2C" w:rsidRPr="00381CBA" w:rsidP="00731D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я судебного разбирательства в общем порядке.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оловно-процессуального кодекса Российской Федерации).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Бульбатов И.И.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В судеб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заседании подсудимый </w:t>
      </w:r>
      <w:r w:rsidRPr="00381CBA" w:rsidR="00731DD2">
        <w:rPr>
          <w:rFonts w:ascii="Times New Roman" w:hAnsi="Times New Roman"/>
          <w:sz w:val="28"/>
          <w:szCs w:val="28"/>
        </w:rPr>
        <w:t xml:space="preserve">Бульбатов И.И.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дствия удовлетворения его судом он осознает.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ом заседании не возражал против применения в отношении подсудимого особого порядка принятия решения по делу.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Представитель п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>отерпевш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до начала судебного разбирательства по существу подал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заявление, согласно которого он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возражает против рассмо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трения уголовного дела в особом порядке уголовного судопроизводства.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я мнение государственного обвинителя,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потерпевшего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(согласно заявлению), защитника, подсудимого, суд полагает возможным рассмотреть данное уголовное дело в особом порядке. 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согласился         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подсудимый </w:t>
      </w:r>
      <w:r w:rsidRPr="00381CBA" w:rsidR="00731DD2">
        <w:rPr>
          <w:rFonts w:ascii="Times New Roman" w:hAnsi="Times New Roman"/>
          <w:sz w:val="28"/>
          <w:szCs w:val="28"/>
        </w:rPr>
        <w:t>Бульбатов И.И.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Бульбатова Игоря Ивановича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ь тайное хищение чужого имущества.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м числе обстоятельства, смягчающие наказание, влияние назначенного наказания на исправление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>Бульбатова И.И.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его семьи, состояние здоровья подсудимого.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>Бульбатовым И.И.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го кодекса Российской Федерации, относится к категории небольшой тяжести, направленное против собственности.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подсудимого судом установлено, что он ранее судим, на учете у врача-психиатр, врача-нарколога не состоит, по ме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сту жительства характеризуется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381CBA" w:rsidR="00731DD2">
        <w:rPr>
          <w:rFonts w:ascii="Times New Roman" w:hAnsi="Times New Roman"/>
          <w:sz w:val="28"/>
          <w:szCs w:val="28"/>
        </w:rPr>
        <w:t xml:space="preserve">Бульбатова И.И.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п.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 xml:space="preserve">«г»,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«и»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>, «к»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61 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15EDD" w:rsidR="00E51EB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активное способствование раскрытию и расследованию преступления, </w:t>
      </w:r>
      <w:r w:rsidRPr="00381CBA" w:rsidR="00F974C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возмещение материального ущерба, причиненного преступлением,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381CB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Бульбатова И.И.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F974CD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Бульбатов И.И. </w:t>
      </w:r>
      <w:r w:rsidRPr="00381CBA" w:rsidR="006D4F2C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подсудимого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семьи</w:t>
      </w:r>
      <w:r w:rsidRPr="00381CBA" w:rsidR="006D4F2C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>Бульбатова И.И.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2B38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условия жизни его семьи,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суд полагает целесообразным назначить п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одсудимому наказание в виде обязательных работ, что даст возможность </w:t>
      </w:r>
      <w:r w:rsidRPr="00381CBA" w:rsidR="00731DD2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Бульбатову И.И.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ений.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Федерации, исходя из обстоятельств дела, личности виновного, не имеется.</w:t>
      </w:r>
    </w:p>
    <w:p w:rsidR="00731DD2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381CBA">
        <w:rPr>
          <w:rFonts w:ascii="Times New Roman" w:hAnsi="Times New Roman"/>
          <w:sz w:val="28"/>
          <w:szCs w:val="28"/>
        </w:rPr>
        <w:t xml:space="preserve">подсудимым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381CBA">
        <w:rPr>
          <w:rFonts w:ascii="Times New Roman" w:hAnsi="Times New Roman"/>
          <w:sz w:val="28"/>
          <w:szCs w:val="28"/>
        </w:rPr>
        <w:t>Бульбатова И.И.</w:t>
      </w:r>
      <w:r w:rsidRPr="00381CBA" w:rsidR="00F974CD">
        <w:rPr>
          <w:rFonts w:ascii="Times New Roman" w:hAnsi="Times New Roman"/>
          <w:sz w:val="28"/>
          <w:szCs w:val="28"/>
        </w:rPr>
        <w:t>, а также на условия жизни его семьи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, суд не усматривает.</w:t>
      </w:r>
    </w:p>
    <w:p w:rsidR="00731DD2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Судом уста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новлено, что Бульбатов И.И. 10.08.2023 осужден приговором Железнодорожного районного суда города Симферополя Республики Крым по п. «в» ч. 2 ст. 158, ст. 73 Уголовного кодекса Российской Федерации к наказанию в виде 1 года лишения свободы условно с установл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ением испытательного срока 1 год; снят с учета в связи с отбытием назначенного наказания</w:t>
      </w:r>
      <w:r w:rsidR="00830CCC">
        <w:rPr>
          <w:rFonts w:ascii="Times New Roman" w:eastAsia="Times New Roman" w:hAnsi="Times New Roman"/>
          <w:sz w:val="28"/>
          <w:szCs w:val="28"/>
          <w:lang w:eastAsia="ru-RU"/>
        </w:rPr>
        <w:t xml:space="preserve"> 10.08.2024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CBA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период испытательного срока по приговору Железнодорожного районного суда города Симферополя Республики Крым от 10.08.2023 Бульбатов И.И. с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овершил преступление небольшой тяжести. </w:t>
      </w:r>
    </w:p>
    <w:p w:rsidR="00381CBA" w:rsidRPr="00381CBA" w:rsidP="00381C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4 ст. 74 Уголовного кодекса Российской Федерации, в случае совершения условно осужденным в течение испытательного срока преступления по неосторожности либо умышленного преступления небольшой или 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средней тяжести вопрос об отмене или о сохранении условного осуждения решается судом.</w:t>
      </w:r>
    </w:p>
    <w:p w:rsidR="00381CBA" w:rsidRPr="00381CBA" w:rsidP="00381C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Согласно п. 66. Постановление Пленума Верховного Суда Российской Федерации от 22.12.2015 №58 «О практике назначения судами Российской Федерации уголовного наказания», при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срока. </w:t>
      </w:r>
    </w:p>
    <w:p w:rsidR="00381CBA" w:rsidRPr="00381CBA" w:rsidP="00381C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Учитывая обстоятельства дела, характер и степень общественной опасности совершенного первого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и второго преступлений, данные о личности Бульбатов</w:t>
      </w:r>
      <w:r w:rsidR="00FD56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 И.И., его поведение во время испытательного срока, в силу ч. 4 ст. 74 Уголовного кодекса Российской Федерации, суд не находит оснований для отмены условного осуждения, назначенного по приговору Железнод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орожного районного суда города Симферополя Республики Крым от 10.08.2023.</w:t>
      </w:r>
    </w:p>
    <w:p w:rsidR="006D4F2C" w:rsidRPr="00381CBA" w:rsidP="00381C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наказание по указанному приговору на момент рассмотрения дела Бульбатовым И.И. отбыто, последний снят с учета в связи с отбытием наказания, вопрос о самосто</w:t>
      </w:r>
      <w:r w:rsidRPr="00381CBA"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ятельном исполнении указанного приговора не подлежит разрешению. 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Меру пр</w:t>
      </w:r>
      <w:r w:rsidRPr="00381CBA">
        <w:rPr>
          <w:rFonts w:ascii="Times New Roman" w:eastAsia="Times New Roman" w:hAnsi="Times New Roman"/>
          <w:sz w:val="28"/>
          <w:szCs w:val="28"/>
        </w:rPr>
        <w:t>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6D4F2C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го кодекса Российской Федерации.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="00381CBA">
        <w:rPr>
          <w:rFonts w:ascii="Times New Roman" w:eastAsia="Times New Roman" w:hAnsi="Times New Roman"/>
          <w:sz w:val="28"/>
          <w:szCs w:val="28"/>
        </w:rPr>
        <w:t xml:space="preserve">306-309, </w:t>
      </w:r>
      <w:r w:rsidRPr="00381CBA">
        <w:rPr>
          <w:rFonts w:ascii="Times New Roman" w:eastAsia="Times New Roman" w:hAnsi="Times New Roman"/>
          <w:sz w:val="28"/>
          <w:szCs w:val="28"/>
        </w:rPr>
        <w:t>316-317 Уголовно-процессуального кодекса Российской Федерации, суд,</w:t>
      </w:r>
    </w:p>
    <w:p w:rsidR="006D4F2C" w:rsidRPr="00381CBA" w:rsidP="006D4F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381CBA" w:rsidR="00381CBA">
        <w:rPr>
          <w:rFonts w:ascii="Times New Roman" w:eastAsia="Times New Roman" w:hAnsi="Times New Roman"/>
          <w:sz w:val="28"/>
          <w:szCs w:val="28"/>
        </w:rPr>
        <w:t xml:space="preserve">Бульбатова Игоря Ивановича 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ч. 1 ст. 158 Уголовного кодекса Российской Федерации, и назначить ему наказание в виде </w:t>
      </w:r>
      <w:r w:rsidR="00830CCC">
        <w:rPr>
          <w:rFonts w:ascii="Times New Roman" w:eastAsia="Times New Roman" w:hAnsi="Times New Roman"/>
          <w:sz w:val="28"/>
          <w:szCs w:val="28"/>
        </w:rPr>
        <w:t>150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 (</w:t>
      </w:r>
      <w:r w:rsidR="00830CCC">
        <w:rPr>
          <w:rFonts w:ascii="Times New Roman" w:eastAsia="Times New Roman" w:hAnsi="Times New Roman"/>
          <w:sz w:val="28"/>
          <w:szCs w:val="28"/>
        </w:rPr>
        <w:t>сто пятьдесят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Pr="00381CBA" w:rsidR="00381CBA">
        <w:rPr>
          <w:rFonts w:ascii="Times New Roman" w:eastAsia="Times New Roman" w:hAnsi="Times New Roman"/>
          <w:sz w:val="28"/>
          <w:szCs w:val="28"/>
        </w:rPr>
        <w:t xml:space="preserve">Бульбатову Игорю Ивановичу </w:t>
      </w:r>
      <w:r w:rsidRPr="00381CBA">
        <w:rPr>
          <w:rFonts w:ascii="Times New Roman" w:eastAsia="Times New Roman" w:hAnsi="Times New Roman"/>
          <w:sz w:val="28"/>
          <w:szCs w:val="28"/>
        </w:rPr>
        <w:t>в виде подписк</w:t>
      </w:r>
      <w:r w:rsidRPr="00381CBA">
        <w:rPr>
          <w:rFonts w:ascii="Times New Roman" w:eastAsia="Times New Roman" w:hAnsi="Times New Roman"/>
          <w:sz w:val="28"/>
          <w:szCs w:val="28"/>
        </w:rPr>
        <w:t>и о невыезде и надлежащем поведении отменить по вступлению приговора в законную силу.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080438" w:rsidRPr="00381CBA" w:rsidP="00381C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головно-процессуального кодекса Российской Федерации: </w:t>
      </w:r>
      <w:r w:rsidRPr="00381CBA" w:rsidR="00381CBA">
        <w:rPr>
          <w:rFonts w:ascii="Times New Roman" w:eastAsia="Times New Roman" w:hAnsi="Times New Roman"/>
          <w:sz w:val="28"/>
          <w:szCs w:val="28"/>
        </w:rPr>
        <w:t>диск с копией видеозаписи от 11.07.2024 с камеры видеонаблюдения, расположенной в помещении магазина «мини Маркет М» по адресу: г. Симферополь, ул. Дмитрия Ульянова, 18А</w:t>
      </w:r>
      <w:r w:rsidRPr="00381CBA">
        <w:rPr>
          <w:rFonts w:ascii="Times New Roman" w:eastAsia="Times New Roman" w:hAnsi="Times New Roman"/>
          <w:sz w:val="28"/>
          <w:szCs w:val="28"/>
        </w:rPr>
        <w:t>, после вступления приговора в за</w:t>
      </w:r>
      <w:r w:rsidRPr="00381CBA">
        <w:rPr>
          <w:rFonts w:ascii="Times New Roman" w:eastAsia="Times New Roman" w:hAnsi="Times New Roman"/>
          <w:sz w:val="28"/>
          <w:szCs w:val="28"/>
        </w:rPr>
        <w:t>конную силу – оставить в материалах дела в течение всего срока хранения последнего.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</w:t>
      </w:r>
      <w:r w:rsidRPr="00381CBA">
        <w:rPr>
          <w:rFonts w:ascii="Times New Roman" w:eastAsia="Times New Roman" w:hAnsi="Times New Roman"/>
          <w:sz w:val="28"/>
          <w:szCs w:val="28"/>
        </w:rPr>
        <w:t>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Pr="00381CBA" w:rsidR="00381CBA">
        <w:rPr>
          <w:rFonts w:ascii="Times New Roman" w:eastAsia="Times New Roman" w:hAnsi="Times New Roman"/>
          <w:sz w:val="28"/>
          <w:szCs w:val="28"/>
        </w:rPr>
        <w:t>5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</w:t>
      </w:r>
      <w:r w:rsidRPr="00381CBA">
        <w:rPr>
          <w:rFonts w:ascii="Times New Roman" w:eastAsia="Times New Roman" w:hAnsi="Times New Roman"/>
          <w:sz w:val="28"/>
          <w:szCs w:val="28"/>
        </w:rPr>
        <w:t xml:space="preserve">имся под стражей, в тот же срок, с момента вручения ему копии приговора.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 xml:space="preserve">В случае подачи </w:t>
      </w:r>
      <w:r w:rsidRPr="00381CBA">
        <w:rPr>
          <w:rFonts w:ascii="Times New Roman" w:eastAsia="Times New Roman" w:hAnsi="Times New Roman"/>
          <w:sz w:val="28"/>
          <w:szCs w:val="28"/>
        </w:rPr>
        <w:t>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</w:t>
      </w:r>
      <w:r w:rsidRPr="00381CBA">
        <w:rPr>
          <w:rFonts w:ascii="Times New Roman" w:eastAsia="Times New Roman" w:hAnsi="Times New Roman"/>
          <w:sz w:val="28"/>
          <w:szCs w:val="28"/>
        </w:rPr>
        <w:t>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</w:t>
      </w:r>
      <w:r w:rsidRPr="00381CBA">
        <w:rPr>
          <w:rFonts w:ascii="Times New Roman" w:eastAsia="Times New Roman" w:hAnsi="Times New Roman"/>
          <w:sz w:val="28"/>
          <w:szCs w:val="28"/>
        </w:rPr>
        <w:t>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D4F2C" w:rsidRPr="00381CBA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4F2C" w:rsidRPr="00381CBA" w:rsidP="006D4F2C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381CBA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А.Л. Т</w:t>
      </w:r>
      <w:r w:rsidRPr="00381CBA">
        <w:rPr>
          <w:rFonts w:ascii="Times New Roman" w:eastAsia="Times New Roman" w:hAnsi="Times New Roman"/>
          <w:sz w:val="28"/>
          <w:szCs w:val="28"/>
        </w:rPr>
        <w:t>оскина</w:t>
      </w:r>
    </w:p>
    <w:p w:rsidR="006D4F2C" w:rsidRPr="00381CBA" w:rsidP="006D4F2C">
      <w:pPr>
        <w:rPr>
          <w:sz w:val="28"/>
          <w:szCs w:val="28"/>
        </w:rPr>
      </w:pPr>
    </w:p>
    <w:p w:rsidR="006D4F2C" w:rsidRPr="00381CBA" w:rsidP="006D4F2C">
      <w:pPr>
        <w:rPr>
          <w:rFonts w:ascii="Times New Roman" w:hAnsi="Times New Roman"/>
          <w:sz w:val="28"/>
          <w:szCs w:val="28"/>
        </w:rPr>
      </w:pPr>
    </w:p>
    <w:sectPr w:rsidSect="00F12B38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C"/>
    <w:rsid w:val="000030C4"/>
    <w:rsid w:val="00080438"/>
    <w:rsid w:val="00322230"/>
    <w:rsid w:val="00381CBA"/>
    <w:rsid w:val="00536871"/>
    <w:rsid w:val="006D4F2C"/>
    <w:rsid w:val="00731DD2"/>
    <w:rsid w:val="0073537D"/>
    <w:rsid w:val="00787C52"/>
    <w:rsid w:val="00830CCC"/>
    <w:rsid w:val="00881FB2"/>
    <w:rsid w:val="00941DCB"/>
    <w:rsid w:val="00B82091"/>
    <w:rsid w:val="00D15EDD"/>
    <w:rsid w:val="00E51EB0"/>
    <w:rsid w:val="00F12B38"/>
    <w:rsid w:val="00F84178"/>
    <w:rsid w:val="00F974CD"/>
    <w:rsid w:val="00FD5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4F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6D4F2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1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