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7224" w:rsidP="00E977DE">
      <w:pPr>
        <w:spacing w:after="0" w:line="240" w:lineRule="auto"/>
        <w:ind w:left="-567" w:right="-143" w:firstLine="425"/>
        <w:jc w:val="right"/>
        <w:rPr>
          <w:rFonts w:ascii="Times New Roman" w:hAnsi="Times New Roman" w:cs="Times New Roman"/>
          <w:b/>
          <w:color w:val="000000" w:themeColor="text1"/>
          <w:sz w:val="28"/>
          <w:szCs w:val="28"/>
        </w:rPr>
      </w:pPr>
      <w:r w:rsidRPr="0040322B">
        <w:rPr>
          <w:rFonts w:ascii="Times New Roman" w:hAnsi="Times New Roman" w:cs="Times New Roman"/>
          <w:color w:val="000000" w:themeColor="text1"/>
          <w:sz w:val="28"/>
          <w:szCs w:val="28"/>
        </w:rPr>
        <w:t xml:space="preserve">                                                                                               </w:t>
      </w:r>
      <w:r w:rsidRPr="0040322B">
        <w:rPr>
          <w:rFonts w:ascii="Times New Roman" w:hAnsi="Times New Roman" w:cs="Times New Roman"/>
          <w:b/>
          <w:color w:val="000000" w:themeColor="text1"/>
          <w:sz w:val="28"/>
          <w:szCs w:val="28"/>
        </w:rPr>
        <w:t>Дело №01-00</w:t>
      </w:r>
      <w:r w:rsidRPr="0040322B" w:rsidR="00256BDB">
        <w:rPr>
          <w:rFonts w:ascii="Times New Roman" w:hAnsi="Times New Roman" w:cs="Times New Roman"/>
          <w:b/>
          <w:color w:val="000000" w:themeColor="text1"/>
          <w:sz w:val="28"/>
          <w:szCs w:val="28"/>
        </w:rPr>
        <w:t>01</w:t>
      </w:r>
      <w:r w:rsidRPr="0040322B">
        <w:rPr>
          <w:rFonts w:ascii="Times New Roman" w:hAnsi="Times New Roman" w:cs="Times New Roman"/>
          <w:b/>
          <w:color w:val="000000" w:themeColor="text1"/>
          <w:sz w:val="28"/>
          <w:szCs w:val="28"/>
        </w:rPr>
        <w:t>/18/201</w:t>
      </w:r>
      <w:r w:rsidRPr="0040322B" w:rsidR="00256BDB">
        <w:rPr>
          <w:rFonts w:ascii="Times New Roman" w:hAnsi="Times New Roman" w:cs="Times New Roman"/>
          <w:b/>
          <w:color w:val="000000" w:themeColor="text1"/>
          <w:sz w:val="28"/>
          <w:szCs w:val="28"/>
        </w:rPr>
        <w:t>8</w:t>
      </w:r>
    </w:p>
    <w:p w:rsidR="00C77A41" w:rsidRPr="0040322B" w:rsidP="00E977DE">
      <w:pPr>
        <w:spacing w:after="0" w:line="240" w:lineRule="auto"/>
        <w:ind w:left="-567" w:right="-143" w:firstLine="425"/>
        <w:jc w:val="right"/>
        <w:rPr>
          <w:rFonts w:ascii="Times New Roman" w:hAnsi="Times New Roman" w:cs="Times New Roman"/>
          <w:b/>
          <w:color w:val="000000" w:themeColor="text1"/>
          <w:sz w:val="28"/>
          <w:szCs w:val="28"/>
        </w:rPr>
      </w:pPr>
    </w:p>
    <w:p w:rsidR="00B07224" w:rsidRPr="0040322B" w:rsidP="00E977DE">
      <w:pPr>
        <w:spacing w:after="0" w:line="240" w:lineRule="auto"/>
        <w:ind w:left="-567" w:right="-143" w:firstLine="425"/>
        <w:jc w:val="both"/>
        <w:rPr>
          <w:rFonts w:ascii="Times New Roman" w:hAnsi="Times New Roman" w:cs="Times New Roman"/>
          <w:b/>
          <w:i/>
          <w:color w:val="000000" w:themeColor="text1"/>
          <w:sz w:val="28"/>
          <w:szCs w:val="28"/>
        </w:rPr>
      </w:pPr>
      <w:r w:rsidRPr="0040322B">
        <w:rPr>
          <w:rFonts w:ascii="Times New Roman" w:hAnsi="Times New Roman" w:cs="Times New Roman"/>
          <w:color w:val="000000" w:themeColor="text1"/>
          <w:sz w:val="28"/>
          <w:szCs w:val="28"/>
        </w:rPr>
        <w:t xml:space="preserve">                                                                  </w:t>
      </w:r>
      <w:r w:rsidRPr="0040322B">
        <w:rPr>
          <w:rFonts w:ascii="Times New Roman" w:hAnsi="Times New Roman" w:cs="Times New Roman"/>
          <w:b/>
          <w:i/>
          <w:color w:val="000000" w:themeColor="text1"/>
          <w:sz w:val="28"/>
          <w:szCs w:val="28"/>
        </w:rPr>
        <w:t xml:space="preserve">                                                                                                   </w:t>
      </w:r>
    </w:p>
    <w:p w:rsidR="00B07224" w:rsidP="00E977DE">
      <w:pPr>
        <w:spacing w:after="0" w:line="240" w:lineRule="auto"/>
        <w:ind w:left="-567" w:right="-143" w:firstLine="425"/>
        <w:jc w:val="center"/>
        <w:rPr>
          <w:rFonts w:ascii="Times New Roman" w:hAnsi="Times New Roman" w:cs="Times New Roman"/>
          <w:b/>
          <w:color w:val="000000" w:themeColor="text1"/>
          <w:sz w:val="28"/>
          <w:szCs w:val="28"/>
        </w:rPr>
      </w:pPr>
      <w:r w:rsidRPr="0040322B">
        <w:rPr>
          <w:rFonts w:ascii="Times New Roman" w:hAnsi="Times New Roman" w:cs="Times New Roman"/>
          <w:b/>
          <w:color w:val="000000" w:themeColor="text1"/>
          <w:sz w:val="28"/>
          <w:szCs w:val="28"/>
        </w:rPr>
        <w:t>П О С Т А Н О В Л Е Н И Е</w:t>
      </w:r>
    </w:p>
    <w:p w:rsidR="00E977DE" w:rsidRPr="0040322B" w:rsidP="00E977DE">
      <w:pPr>
        <w:spacing w:after="0" w:line="240" w:lineRule="auto"/>
        <w:ind w:left="-567" w:right="-143" w:firstLine="425"/>
        <w:jc w:val="center"/>
        <w:rPr>
          <w:rFonts w:ascii="Times New Roman" w:hAnsi="Times New Roman" w:cs="Times New Roman"/>
          <w:b/>
          <w:color w:val="000000" w:themeColor="text1"/>
          <w:sz w:val="28"/>
          <w:szCs w:val="28"/>
        </w:rPr>
      </w:pPr>
    </w:p>
    <w:p w:rsidR="00C77A41" w:rsidRPr="0040322B" w:rsidP="00E977DE">
      <w:pPr>
        <w:spacing w:after="0" w:line="240" w:lineRule="auto"/>
        <w:ind w:left="-567" w:right="-143" w:firstLine="425"/>
        <w:jc w:val="both"/>
        <w:rPr>
          <w:rFonts w:ascii="Times New Roman" w:hAnsi="Times New Roman" w:cs="Times New Roman"/>
          <w:b/>
          <w:color w:val="000000" w:themeColor="text1"/>
          <w:sz w:val="28"/>
          <w:szCs w:val="28"/>
        </w:rPr>
      </w:pPr>
      <w:r w:rsidRPr="0040322B">
        <w:rPr>
          <w:rFonts w:ascii="Times New Roman" w:hAnsi="Times New Roman" w:cs="Times New Roman"/>
          <w:b/>
          <w:color w:val="000000" w:themeColor="text1"/>
          <w:sz w:val="28"/>
          <w:szCs w:val="28"/>
        </w:rPr>
        <w:t xml:space="preserve">                                           </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16 февраля 2018 года   </w:t>
      </w:r>
      <w:r w:rsidRPr="0040322B">
        <w:rPr>
          <w:rFonts w:ascii="Times New Roman" w:hAnsi="Times New Roman" w:cs="Times New Roman"/>
          <w:color w:val="000000" w:themeColor="text1"/>
          <w:sz w:val="28"/>
          <w:szCs w:val="28"/>
        </w:rPr>
        <w:tab/>
        <w:t xml:space="preserve">       </w:t>
      </w:r>
      <w:r w:rsidRPr="0040322B">
        <w:rPr>
          <w:rFonts w:ascii="Times New Roman" w:hAnsi="Times New Roman" w:cs="Times New Roman"/>
          <w:color w:val="000000" w:themeColor="text1"/>
          <w:sz w:val="28"/>
          <w:szCs w:val="28"/>
        </w:rPr>
        <w:tab/>
        <w:t xml:space="preserve">                                     </w:t>
      </w:r>
      <w:r w:rsidR="00E977DE">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 xml:space="preserve">     гор. Симферополь</w:t>
      </w:r>
    </w:p>
    <w:p w:rsidR="00256BDB"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Мировой судья судебного участка №18 Центрального судебного района  г. Симферополь (Центральный район городского округа Симферополя) Ляхович А.Н., при секретаре – Джемилевой Л.А., с участием государственного обвинителя – помощника прокурора Сердюка А.А., представителя потерпевшего – </w:t>
      </w:r>
      <w:r w:rsidRPr="006D4EEF" w:rsidR="006D4EEF">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защитника – адвоката Фирсовой И.А.,  подсудимого – Макарова А.И.,</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рассмотрев в открытом судебном заседании в г. Симферополе уголовное дело по обвинению: </w:t>
      </w:r>
    </w:p>
    <w:p w:rsidR="00256BDB" w:rsidRPr="0040322B" w:rsidP="00E977DE">
      <w:pPr>
        <w:spacing w:after="0"/>
        <w:ind w:left="-567" w:right="-143" w:firstLine="425"/>
        <w:jc w:val="both"/>
        <w:rPr>
          <w:rFonts w:ascii="Times New Roman" w:eastAsia="Calibri"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 Макарова Алексея Игоревича, </w:t>
      </w:r>
      <w:r w:rsidRPr="00BF6F58">
        <w:rPr>
          <w:rFonts w:ascii="Times New Roman" w:hAnsi="Times New Roman" w:cs="Times New Roman"/>
          <w:color w:val="000000" w:themeColor="text1"/>
          <w:sz w:val="28"/>
          <w:szCs w:val="28"/>
        </w:rPr>
        <w:t>&lt;данные изъяты&gt;</w:t>
      </w:r>
      <w:r w:rsidRPr="0040322B">
        <w:rPr>
          <w:rFonts w:ascii="Times New Roman" w:eastAsia="Calibri" w:hAnsi="Times New Roman" w:cs="Times New Roman"/>
          <w:color w:val="000000" w:themeColor="text1"/>
          <w:sz w:val="28"/>
          <w:szCs w:val="28"/>
        </w:rPr>
        <w:t xml:space="preserve">, </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в совершении преступления, предусмотренного ч.1 ст. 159.1 УК РФ,</w:t>
      </w:r>
    </w:p>
    <w:p w:rsidR="00256BDB" w:rsidRPr="0040322B" w:rsidP="00E977DE">
      <w:pPr>
        <w:spacing w:after="0"/>
        <w:ind w:left="-567" w:right="-143" w:firstLine="425"/>
        <w:jc w:val="both"/>
        <w:rPr>
          <w:rFonts w:ascii="Times New Roman" w:hAnsi="Times New Roman" w:cs="Times New Roman"/>
          <w:color w:val="000000" w:themeColor="text1"/>
          <w:sz w:val="28"/>
          <w:szCs w:val="28"/>
        </w:rPr>
      </w:pPr>
    </w:p>
    <w:p w:rsidR="00866423" w:rsidRPr="0040322B" w:rsidP="00E977DE">
      <w:pPr>
        <w:spacing w:after="0"/>
        <w:ind w:left="-567" w:right="-143" w:firstLine="425"/>
        <w:jc w:val="center"/>
        <w:rPr>
          <w:rFonts w:ascii="Times New Roman" w:hAnsi="Times New Roman" w:cs="Times New Roman"/>
          <w:b/>
          <w:iCs/>
          <w:color w:val="000000" w:themeColor="text1"/>
          <w:sz w:val="28"/>
          <w:szCs w:val="28"/>
        </w:rPr>
      </w:pPr>
      <w:r w:rsidRPr="0040322B">
        <w:rPr>
          <w:rFonts w:ascii="Times New Roman" w:hAnsi="Times New Roman" w:cs="Times New Roman"/>
          <w:b/>
          <w:iCs/>
          <w:color w:val="000000" w:themeColor="text1"/>
          <w:sz w:val="28"/>
          <w:szCs w:val="28"/>
        </w:rPr>
        <w:t>У с т а н о в и л :</w:t>
      </w:r>
    </w:p>
    <w:p w:rsidR="00866423" w:rsidRPr="0040322B" w:rsidP="00E977DE">
      <w:pPr>
        <w:spacing w:after="0"/>
        <w:ind w:left="-567" w:right="-143" w:firstLine="425"/>
        <w:jc w:val="center"/>
        <w:rPr>
          <w:rFonts w:ascii="Times New Roman" w:hAnsi="Times New Roman" w:cs="Times New Roman"/>
          <w:b/>
          <w:iCs/>
          <w:color w:val="000000" w:themeColor="text1"/>
          <w:sz w:val="28"/>
          <w:szCs w:val="28"/>
        </w:rPr>
      </w:pPr>
    </w:p>
    <w:p w:rsidR="00256BDB"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Макаров А.И. совершил мошенничество в сфере кредитования при следующих обстоятельствах.</w:t>
      </w:r>
    </w:p>
    <w:p w:rsidR="00256BDB"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Так, </w:t>
      </w:r>
      <w:r w:rsidRPr="00BF6F58">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xml:space="preserve">года около </w:t>
      </w:r>
      <w:r>
        <w:rPr>
          <w:rFonts w:ascii="Times New Roman" w:hAnsi="Times New Roman" w:cs="Times New Roman"/>
          <w:color w:val="000000" w:themeColor="text1"/>
          <w:sz w:val="28"/>
          <w:szCs w:val="28"/>
        </w:rPr>
        <w:t>**</w:t>
      </w:r>
      <w:r w:rsidRPr="0040322B">
        <w:rPr>
          <w:rFonts w:ascii="Times New Roman" w:hAnsi="Times New Roman" w:cs="Times New Roman"/>
          <w:color w:val="000000" w:themeColor="text1"/>
          <w:sz w:val="28"/>
          <w:szCs w:val="28"/>
        </w:rPr>
        <w:t xml:space="preserve"> часов </w:t>
      </w:r>
      <w:r>
        <w:rPr>
          <w:rFonts w:ascii="Times New Roman" w:hAnsi="Times New Roman" w:cs="Times New Roman"/>
          <w:color w:val="000000" w:themeColor="text1"/>
          <w:sz w:val="28"/>
          <w:szCs w:val="28"/>
        </w:rPr>
        <w:t>**</w:t>
      </w:r>
      <w:r w:rsidRPr="0040322B">
        <w:rPr>
          <w:rFonts w:ascii="Times New Roman" w:hAnsi="Times New Roman" w:cs="Times New Roman"/>
          <w:color w:val="000000" w:themeColor="text1"/>
          <w:sz w:val="28"/>
          <w:szCs w:val="28"/>
        </w:rPr>
        <w:t xml:space="preserve"> минут Макаров А.И., не имея постоянного места работы и доходов, заведомо являясь неплатежеспособным лицом, при отсутствии возможности исполнять финансовые обязательства, находясь в помещении отделения ООО «</w:t>
      </w:r>
      <w:r w:rsidRPr="00BF6F58">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w:t>
      </w:r>
      <w:r w:rsidR="00B46B47">
        <w:rPr>
          <w:rFonts w:ascii="Times New Roman" w:hAnsi="Times New Roman" w:cs="Times New Roman"/>
          <w:color w:val="000000" w:themeColor="text1"/>
          <w:sz w:val="28"/>
          <w:szCs w:val="28"/>
        </w:rPr>
        <w:t xml:space="preserve">, которое изменило свое наименование на ООО </w:t>
      </w:r>
      <w:r w:rsidRPr="00BF6F58">
        <w:rPr>
          <w:rFonts w:ascii="Times New Roman" w:hAnsi="Times New Roman" w:cs="Times New Roman"/>
          <w:color w:val="000000" w:themeColor="text1"/>
          <w:sz w:val="28"/>
          <w:szCs w:val="28"/>
        </w:rPr>
        <w:t>&lt;данные изъяты&gt;</w:t>
      </w:r>
      <w:r w:rsidR="00B46B47">
        <w:rPr>
          <w:rFonts w:ascii="Times New Roman" w:hAnsi="Times New Roman" w:cs="Times New Roman"/>
          <w:color w:val="000000" w:themeColor="text1"/>
          <w:sz w:val="28"/>
          <w:szCs w:val="28"/>
        </w:rPr>
        <w:t xml:space="preserve"> и в настоящее время является </w:t>
      </w:r>
      <w:r w:rsidR="00B46B47">
        <w:rPr>
          <w:rFonts w:ascii="Times New Roman" w:hAnsi="Times New Roman" w:cs="Times New Roman"/>
          <w:color w:val="000000" w:themeColor="text1"/>
          <w:sz w:val="28"/>
          <w:szCs w:val="28"/>
        </w:rPr>
        <w:t>ООО</w:t>
      </w:r>
      <w:r w:rsidR="00B46B47">
        <w:rPr>
          <w:rFonts w:ascii="Times New Roman" w:hAnsi="Times New Roman" w:cs="Times New Roman"/>
          <w:color w:val="000000" w:themeColor="text1"/>
          <w:sz w:val="28"/>
          <w:szCs w:val="28"/>
        </w:rPr>
        <w:t xml:space="preserve"> </w:t>
      </w:r>
      <w:r w:rsidRPr="00BF6F58">
        <w:rPr>
          <w:rFonts w:ascii="Times New Roman" w:hAnsi="Times New Roman" w:cs="Times New Roman"/>
          <w:color w:val="000000" w:themeColor="text1"/>
          <w:sz w:val="28"/>
          <w:szCs w:val="28"/>
        </w:rPr>
        <w:t>&lt;данные изъяты&gt;</w:t>
      </w:r>
      <w:r w:rsidR="00B46B47">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 xml:space="preserve">расположенного по адресу: </w:t>
      </w:r>
      <w:r w:rsidRPr="00BF6F58">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с целью хищения денежных средств, умышленно из корыстных побуждений путем обмана представителя ООО</w:t>
      </w:r>
      <w:r w:rsidR="00CD0137">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w:t>
      </w:r>
      <w:r w:rsidRPr="00BF6F58">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xml:space="preserve">», не имея намерения исполнять обязательства, связанные с условиями передачи ему права на имущество, </w:t>
      </w:r>
      <w:r w:rsidRPr="0040322B">
        <w:rPr>
          <w:rFonts w:ascii="Times New Roman" w:hAnsi="Times New Roman" w:cs="Times New Roman"/>
          <w:color w:val="000000" w:themeColor="text1"/>
          <w:sz w:val="28"/>
          <w:szCs w:val="28"/>
        </w:rPr>
        <w:t>заключил</w:t>
      </w:r>
      <w:r w:rsidRPr="0040322B">
        <w:rPr>
          <w:rFonts w:ascii="Times New Roman" w:hAnsi="Times New Roman" w:cs="Times New Roman"/>
          <w:color w:val="000000" w:themeColor="text1"/>
          <w:sz w:val="28"/>
          <w:szCs w:val="28"/>
        </w:rPr>
        <w:t xml:space="preserve"> как заемщик договор потребительского займа №</w:t>
      </w:r>
      <w:r w:rsidRPr="00BF6F58">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с ООО «</w:t>
      </w:r>
      <w:r w:rsidRPr="00BF6F58">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При этом Макаров А.И. преднамеренно, умышленно, добиваясь добровольной передачи чужого имущества, ввел представителя ООО «</w:t>
      </w:r>
      <w:r w:rsidRPr="00BF6F58">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ФИО</w:t>
      </w:r>
      <w:r>
        <w:rPr>
          <w:rFonts w:ascii="Times New Roman" w:hAnsi="Times New Roman" w:cs="Times New Roman"/>
          <w:color w:val="000000" w:themeColor="text1"/>
          <w:sz w:val="28"/>
          <w:szCs w:val="28"/>
        </w:rPr>
        <w:t>1</w:t>
      </w:r>
      <w:r w:rsidRPr="0040322B">
        <w:rPr>
          <w:rFonts w:ascii="Times New Roman" w:hAnsi="Times New Roman" w:cs="Times New Roman"/>
          <w:color w:val="000000" w:themeColor="text1"/>
          <w:sz w:val="28"/>
          <w:szCs w:val="28"/>
        </w:rPr>
        <w:t xml:space="preserve"> в заблуждение, искажая истину о возможности исполнять обязательства по заключенному кредитному договору, сообщил заведомо ложные сведения относительно своего трудоустройства в ООО «</w:t>
      </w:r>
      <w:r w:rsidRPr="00BF6F58">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и наличия заработной платы в размере 22000 рублей. После передачи ему представителем ООО «</w:t>
      </w:r>
      <w:r w:rsidRPr="00BF6F58">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ФИО</w:t>
      </w:r>
      <w:r>
        <w:rPr>
          <w:rFonts w:ascii="Times New Roman" w:hAnsi="Times New Roman" w:cs="Times New Roman"/>
          <w:color w:val="000000" w:themeColor="text1"/>
          <w:sz w:val="28"/>
          <w:szCs w:val="28"/>
        </w:rPr>
        <w:t>1</w:t>
      </w:r>
      <w:r w:rsidRPr="0040322B">
        <w:rPr>
          <w:rFonts w:ascii="Times New Roman" w:hAnsi="Times New Roman" w:cs="Times New Roman"/>
          <w:color w:val="000000" w:themeColor="text1"/>
          <w:sz w:val="28"/>
          <w:szCs w:val="28"/>
        </w:rPr>
        <w:t xml:space="preserve"> денежных средств в размере 3000 рублей, каких-либо мер к погашению займа не предпринял.    </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Таким образом, путем предоставления заведомо ложных и недостоверных сведений, Макаров А.И. совершил хищение денежных сре</w:t>
      </w:r>
      <w:r w:rsidRPr="0040322B">
        <w:rPr>
          <w:rFonts w:ascii="Times New Roman" w:hAnsi="Times New Roman" w:cs="Times New Roman"/>
          <w:color w:val="000000" w:themeColor="text1"/>
          <w:sz w:val="28"/>
          <w:szCs w:val="28"/>
        </w:rPr>
        <w:t>дств в р</w:t>
      </w:r>
      <w:r w:rsidRPr="0040322B">
        <w:rPr>
          <w:rFonts w:ascii="Times New Roman" w:hAnsi="Times New Roman" w:cs="Times New Roman"/>
          <w:color w:val="000000" w:themeColor="text1"/>
          <w:sz w:val="28"/>
          <w:szCs w:val="28"/>
        </w:rPr>
        <w:t>азмере 3000  рублей, принадлежащих ООО «</w:t>
      </w:r>
      <w:r w:rsidRPr="00BF6F58">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xml:space="preserve">».  </w:t>
      </w:r>
    </w:p>
    <w:p w:rsidR="00866423"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П</w:t>
      </w:r>
      <w:r w:rsidRPr="0040322B" w:rsidR="008F7697">
        <w:rPr>
          <w:rFonts w:ascii="Times New Roman" w:hAnsi="Times New Roman" w:cs="Times New Roman"/>
          <w:color w:val="000000" w:themeColor="text1"/>
          <w:sz w:val="28"/>
          <w:szCs w:val="28"/>
        </w:rPr>
        <w:t xml:space="preserve">ри ознакомлении с материалами уголовного дела </w:t>
      </w:r>
      <w:r w:rsidRPr="0040322B" w:rsidR="00EC4E4D">
        <w:rPr>
          <w:rFonts w:ascii="Times New Roman" w:hAnsi="Times New Roman" w:cs="Times New Roman"/>
          <w:color w:val="000000" w:themeColor="text1"/>
          <w:sz w:val="28"/>
          <w:szCs w:val="28"/>
        </w:rPr>
        <w:t xml:space="preserve">Макаровым А.И. </w:t>
      </w:r>
      <w:r w:rsidRPr="0040322B" w:rsidR="008F7697">
        <w:rPr>
          <w:rFonts w:ascii="Times New Roman" w:hAnsi="Times New Roman" w:cs="Times New Roman"/>
          <w:color w:val="000000" w:themeColor="text1"/>
          <w:sz w:val="28"/>
          <w:szCs w:val="28"/>
        </w:rPr>
        <w:t>в присутствии защитника было заявлено ходатайство о постановлении приговора без проведения судебного разбирательства</w:t>
      </w:r>
      <w:r w:rsidR="004308B4">
        <w:rPr>
          <w:rFonts w:ascii="Times New Roman" w:hAnsi="Times New Roman" w:cs="Times New Roman"/>
          <w:color w:val="000000" w:themeColor="text1"/>
          <w:sz w:val="28"/>
          <w:szCs w:val="28"/>
        </w:rPr>
        <w:t>, в связи с согласием с предъявленным ему обвинением</w:t>
      </w:r>
      <w:r w:rsidRPr="0040322B" w:rsidR="008F7697">
        <w:rPr>
          <w:rFonts w:ascii="Times New Roman" w:hAnsi="Times New Roman" w:cs="Times New Roman"/>
          <w:color w:val="000000" w:themeColor="text1"/>
          <w:sz w:val="28"/>
          <w:szCs w:val="28"/>
        </w:rPr>
        <w:t>.</w:t>
      </w:r>
    </w:p>
    <w:p w:rsidR="00C77A41" w:rsidP="00E977DE">
      <w:pPr>
        <w:spacing w:after="0"/>
        <w:ind w:left="-567" w:right="-143" w:firstLine="425"/>
        <w:jc w:val="both"/>
        <w:rPr>
          <w:rFonts w:ascii="Times New Roman" w:hAnsi="Times New Roman" w:cs="Times New Roman"/>
          <w:color w:val="000000" w:themeColor="text1"/>
          <w:sz w:val="28"/>
          <w:szCs w:val="28"/>
        </w:rPr>
      </w:pPr>
      <w:r w:rsidRPr="004A7FC5">
        <w:rPr>
          <w:rFonts w:ascii="Times New Roman" w:hAnsi="Times New Roman" w:cs="Times New Roman"/>
          <w:color w:val="000000" w:themeColor="text1"/>
          <w:sz w:val="28"/>
          <w:szCs w:val="28"/>
        </w:rPr>
        <w:t>Кроме того, подсудимый в суде вину в совершенном им преступлении признал полностью, доказательства собранные по делу в обоснование предъявленного обвинения, не оспаривал</w:t>
      </w:r>
      <w:r>
        <w:rPr>
          <w:rFonts w:ascii="Times New Roman" w:hAnsi="Times New Roman" w:cs="Times New Roman"/>
          <w:color w:val="000000" w:themeColor="text1"/>
          <w:sz w:val="28"/>
          <w:szCs w:val="28"/>
        </w:rPr>
        <w:t>.</w:t>
      </w:r>
    </w:p>
    <w:p w:rsidR="00CD0137" w:rsidP="00E977DE">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Предъявленное Макарову А.И. обвинение подтверждается доказательствами, собранными по делу.  </w:t>
      </w:r>
    </w:p>
    <w:p w:rsidR="00EC4E4D"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В судебном заседании судом поставлен на обсуждение вопрос о возможности прекращения уголовного дела в отношении Макарова А.И. по основаниям истечения сроков давности</w:t>
      </w:r>
      <w:r w:rsidR="00CD0137">
        <w:rPr>
          <w:rFonts w:ascii="Times New Roman" w:hAnsi="Times New Roman" w:cs="Times New Roman"/>
          <w:color w:val="000000" w:themeColor="text1"/>
          <w:sz w:val="28"/>
          <w:szCs w:val="28"/>
        </w:rPr>
        <w:t xml:space="preserve"> на момент рассмотрения дела</w:t>
      </w:r>
      <w:r w:rsidRPr="0040322B">
        <w:rPr>
          <w:rFonts w:ascii="Times New Roman" w:hAnsi="Times New Roman" w:cs="Times New Roman"/>
          <w:color w:val="000000" w:themeColor="text1"/>
          <w:sz w:val="28"/>
          <w:szCs w:val="28"/>
        </w:rPr>
        <w:t>.</w:t>
      </w:r>
    </w:p>
    <w:p w:rsidR="00EC4E4D"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Государственный обвинитель Сердюк А.А. не возражал против прекращения </w:t>
      </w:r>
      <w:r w:rsidR="00CD0137">
        <w:rPr>
          <w:rFonts w:ascii="Times New Roman" w:hAnsi="Times New Roman" w:cs="Times New Roman"/>
          <w:color w:val="000000" w:themeColor="text1"/>
          <w:sz w:val="28"/>
          <w:szCs w:val="28"/>
        </w:rPr>
        <w:t xml:space="preserve">уголовного </w:t>
      </w:r>
      <w:r w:rsidRPr="0040322B">
        <w:rPr>
          <w:rFonts w:ascii="Times New Roman" w:hAnsi="Times New Roman" w:cs="Times New Roman"/>
          <w:color w:val="000000" w:themeColor="text1"/>
          <w:sz w:val="28"/>
          <w:szCs w:val="28"/>
        </w:rPr>
        <w:t>дел</w:t>
      </w:r>
      <w:r w:rsidR="00CD0137">
        <w:rPr>
          <w:rFonts w:ascii="Times New Roman" w:hAnsi="Times New Roman" w:cs="Times New Roman"/>
          <w:color w:val="000000" w:themeColor="text1"/>
          <w:sz w:val="28"/>
          <w:szCs w:val="28"/>
        </w:rPr>
        <w:t>а</w:t>
      </w:r>
      <w:r w:rsidRPr="0040322B">
        <w:rPr>
          <w:rFonts w:ascii="Times New Roman" w:hAnsi="Times New Roman" w:cs="Times New Roman"/>
          <w:color w:val="000000" w:themeColor="text1"/>
          <w:sz w:val="28"/>
          <w:szCs w:val="28"/>
        </w:rPr>
        <w:t xml:space="preserve"> в связи с истечением сроков давности и освобождени</w:t>
      </w:r>
      <w:r w:rsidR="00CD0137">
        <w:rPr>
          <w:rFonts w:ascii="Times New Roman" w:hAnsi="Times New Roman" w:cs="Times New Roman"/>
          <w:color w:val="000000" w:themeColor="text1"/>
          <w:sz w:val="28"/>
          <w:szCs w:val="28"/>
        </w:rPr>
        <w:t>я</w:t>
      </w:r>
      <w:r w:rsidRPr="0040322B">
        <w:rPr>
          <w:rFonts w:ascii="Times New Roman" w:hAnsi="Times New Roman" w:cs="Times New Roman"/>
          <w:color w:val="000000" w:themeColor="text1"/>
          <w:sz w:val="28"/>
          <w:szCs w:val="28"/>
        </w:rPr>
        <w:t xml:space="preserve"> Макарова А.И. от уголовной ответственности, предусмотренной ч.1 ст. 159.1 УК РФ.</w:t>
      </w:r>
    </w:p>
    <w:p w:rsidR="00EC4E4D"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Представитель потерпевшего </w:t>
      </w:r>
      <w:r w:rsidRPr="006D4EEF" w:rsidR="006D4EEF">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xml:space="preserve"> возражал против прекращения дел</w:t>
      </w:r>
      <w:r w:rsidR="00CD0137">
        <w:rPr>
          <w:rFonts w:ascii="Times New Roman" w:hAnsi="Times New Roman" w:cs="Times New Roman"/>
          <w:color w:val="000000" w:themeColor="text1"/>
          <w:sz w:val="28"/>
          <w:szCs w:val="28"/>
        </w:rPr>
        <w:t>а и освобождени</w:t>
      </w:r>
      <w:r w:rsidR="000B0441">
        <w:rPr>
          <w:rFonts w:ascii="Times New Roman" w:hAnsi="Times New Roman" w:cs="Times New Roman"/>
          <w:color w:val="000000" w:themeColor="text1"/>
          <w:sz w:val="28"/>
          <w:szCs w:val="28"/>
        </w:rPr>
        <w:t>я</w:t>
      </w:r>
      <w:r w:rsidR="00CD0137">
        <w:rPr>
          <w:rFonts w:ascii="Times New Roman" w:hAnsi="Times New Roman" w:cs="Times New Roman"/>
          <w:color w:val="000000" w:themeColor="text1"/>
          <w:sz w:val="28"/>
          <w:szCs w:val="28"/>
        </w:rPr>
        <w:t xml:space="preserve"> Макарова А.И. от </w:t>
      </w:r>
      <w:r w:rsidR="000B0441">
        <w:rPr>
          <w:rFonts w:ascii="Times New Roman" w:hAnsi="Times New Roman" w:cs="Times New Roman"/>
          <w:color w:val="000000" w:themeColor="text1"/>
          <w:sz w:val="28"/>
          <w:szCs w:val="28"/>
        </w:rPr>
        <w:t>уголовной</w:t>
      </w:r>
      <w:r w:rsidR="00CD0137">
        <w:rPr>
          <w:rFonts w:ascii="Times New Roman" w:hAnsi="Times New Roman" w:cs="Times New Roman"/>
          <w:color w:val="000000" w:themeColor="text1"/>
          <w:sz w:val="28"/>
          <w:szCs w:val="28"/>
        </w:rPr>
        <w:t xml:space="preserve"> </w:t>
      </w:r>
      <w:r w:rsidR="000B0441">
        <w:rPr>
          <w:rFonts w:ascii="Times New Roman" w:hAnsi="Times New Roman" w:cs="Times New Roman"/>
          <w:color w:val="000000" w:themeColor="text1"/>
          <w:sz w:val="28"/>
          <w:szCs w:val="28"/>
        </w:rPr>
        <w:t>ответственности</w:t>
      </w:r>
      <w:r w:rsidR="00CD0137">
        <w:rPr>
          <w:rFonts w:ascii="Times New Roman" w:hAnsi="Times New Roman" w:cs="Times New Roman"/>
          <w:color w:val="000000" w:themeColor="text1"/>
          <w:sz w:val="28"/>
          <w:szCs w:val="28"/>
        </w:rPr>
        <w:t xml:space="preserve"> по ч.1 ст. 159.1 УК РФ</w:t>
      </w:r>
      <w:r w:rsidRPr="0040322B">
        <w:rPr>
          <w:rFonts w:ascii="Times New Roman" w:hAnsi="Times New Roman" w:cs="Times New Roman"/>
          <w:color w:val="000000" w:themeColor="text1"/>
          <w:sz w:val="28"/>
          <w:szCs w:val="28"/>
        </w:rPr>
        <w:t>, мотивируя возражения тем, что Макаров А.И. уклонялся от исполнения своих обязательств по договору</w:t>
      </w:r>
      <w:r w:rsidR="00443D9D">
        <w:rPr>
          <w:rFonts w:ascii="Times New Roman" w:hAnsi="Times New Roman" w:cs="Times New Roman"/>
          <w:color w:val="000000" w:themeColor="text1"/>
          <w:sz w:val="28"/>
          <w:szCs w:val="28"/>
        </w:rPr>
        <w:t xml:space="preserve"> потребительского займа</w:t>
      </w:r>
      <w:r w:rsidRPr="0040322B">
        <w:rPr>
          <w:rFonts w:ascii="Times New Roman" w:hAnsi="Times New Roman" w:cs="Times New Roman"/>
          <w:color w:val="000000" w:themeColor="text1"/>
          <w:sz w:val="28"/>
          <w:szCs w:val="28"/>
        </w:rPr>
        <w:t xml:space="preserve">, кредитная организация не могла с ним установить контакт, в связи  с чем и обратилась с заявлением в полицию о применении к нему мер.   </w:t>
      </w:r>
    </w:p>
    <w:p w:rsidR="00A50A3A"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Подсудимый Макаров А.И. и его защитник Фирсова И.А. ходатайствовали о прекращении данного дела и освобождении подсудимого от уголовной ответственности по ч.1 ст. 159.1 УК РФ по мотивам истечения сроков давности. При этом Макарову А.И. разъяснен</w:t>
      </w:r>
      <w:r w:rsidR="00EF45AA">
        <w:rPr>
          <w:rFonts w:ascii="Times New Roman" w:hAnsi="Times New Roman" w:cs="Times New Roman"/>
          <w:color w:val="000000" w:themeColor="text1"/>
          <w:sz w:val="28"/>
          <w:szCs w:val="28"/>
        </w:rPr>
        <w:t xml:space="preserve">о, что </w:t>
      </w:r>
      <w:r w:rsidRPr="0040322B">
        <w:rPr>
          <w:rFonts w:ascii="Times New Roman" w:hAnsi="Times New Roman" w:cs="Times New Roman"/>
          <w:color w:val="000000" w:themeColor="text1"/>
          <w:sz w:val="28"/>
          <w:szCs w:val="28"/>
        </w:rPr>
        <w:t>прекращени</w:t>
      </w:r>
      <w:r w:rsidR="00EF45AA">
        <w:rPr>
          <w:rFonts w:ascii="Times New Roman" w:hAnsi="Times New Roman" w:cs="Times New Roman"/>
          <w:color w:val="000000" w:themeColor="text1"/>
          <w:sz w:val="28"/>
          <w:szCs w:val="28"/>
        </w:rPr>
        <w:t>е</w:t>
      </w:r>
      <w:r w:rsidRPr="0040322B">
        <w:rPr>
          <w:rFonts w:ascii="Times New Roman" w:hAnsi="Times New Roman" w:cs="Times New Roman"/>
          <w:color w:val="000000" w:themeColor="text1"/>
          <w:sz w:val="28"/>
          <w:szCs w:val="28"/>
        </w:rPr>
        <w:t xml:space="preserve"> уголовного дела не вле</w:t>
      </w:r>
      <w:r w:rsidR="00EF45AA">
        <w:rPr>
          <w:rFonts w:ascii="Times New Roman" w:hAnsi="Times New Roman" w:cs="Times New Roman"/>
          <w:color w:val="000000" w:themeColor="text1"/>
          <w:sz w:val="28"/>
          <w:szCs w:val="28"/>
        </w:rPr>
        <w:t xml:space="preserve">чет </w:t>
      </w:r>
      <w:r w:rsidRPr="0040322B">
        <w:rPr>
          <w:rFonts w:ascii="Times New Roman" w:hAnsi="Times New Roman" w:cs="Times New Roman"/>
          <w:color w:val="000000" w:themeColor="text1"/>
          <w:sz w:val="28"/>
          <w:szCs w:val="28"/>
        </w:rPr>
        <w:t>реабилитацию лица, совершившего преступление.</w:t>
      </w:r>
    </w:p>
    <w:p w:rsidR="00A50A3A"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Заслушав мнение участников судебного разбирательства, исследовав материалы дела, суд приходит к </w:t>
      </w:r>
      <w:r w:rsidRPr="0040322B" w:rsidR="0082320B">
        <w:rPr>
          <w:rFonts w:ascii="Times New Roman" w:hAnsi="Times New Roman" w:cs="Times New Roman"/>
          <w:color w:val="000000" w:themeColor="text1"/>
          <w:sz w:val="28"/>
          <w:szCs w:val="28"/>
        </w:rPr>
        <w:t xml:space="preserve"> следующе</w:t>
      </w:r>
      <w:r w:rsidRPr="0040322B">
        <w:rPr>
          <w:rFonts w:ascii="Times New Roman" w:hAnsi="Times New Roman" w:cs="Times New Roman"/>
          <w:color w:val="000000" w:themeColor="text1"/>
          <w:sz w:val="28"/>
          <w:szCs w:val="28"/>
        </w:rPr>
        <w:t>му</w:t>
      </w:r>
      <w:r w:rsidRPr="0040322B" w:rsidR="0082320B">
        <w:rPr>
          <w:rFonts w:ascii="Times New Roman" w:hAnsi="Times New Roman" w:cs="Times New Roman"/>
          <w:color w:val="000000" w:themeColor="text1"/>
          <w:sz w:val="28"/>
          <w:szCs w:val="28"/>
        </w:rPr>
        <w:t>.</w:t>
      </w:r>
    </w:p>
    <w:p w:rsidR="00A50A3A"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40322B">
        <w:rPr>
          <w:rFonts w:ascii="Times New Roman" w:hAnsi="Times New Roman" w:cs="Times New Roman"/>
          <w:color w:val="000000" w:themeColor="text1"/>
          <w:sz w:val="28"/>
          <w:szCs w:val="28"/>
        </w:rPr>
        <w:t>П</w:t>
      </w:r>
      <w:r w:rsidRPr="00A50A3A">
        <w:rPr>
          <w:rFonts w:ascii="Times New Roman" w:eastAsia="Times New Roman" w:hAnsi="Times New Roman" w:cs="Times New Roman"/>
          <w:color w:val="000000" w:themeColor="text1"/>
          <w:sz w:val="28"/>
          <w:szCs w:val="28"/>
          <w:lang w:eastAsia="ru-RU"/>
        </w:rPr>
        <w:t>реступление, в совершении которого обвиняется </w:t>
      </w:r>
      <w:r w:rsidRPr="0040322B">
        <w:rPr>
          <w:rFonts w:ascii="Times New Roman" w:eastAsia="Times New Roman" w:hAnsi="Times New Roman" w:cs="Times New Roman"/>
          <w:color w:val="000000" w:themeColor="text1"/>
          <w:sz w:val="28"/>
          <w:szCs w:val="28"/>
          <w:lang w:eastAsia="ru-RU"/>
        </w:rPr>
        <w:t>Макаров А.И., квалифицируется по ч. 1 </w:t>
      </w:r>
      <w:r>
        <w:fldChar w:fldCharType="begin"/>
      </w:r>
      <w:r>
        <w:instrText xml:space="preserve"> HYPERLINK "https://rospravosudie.com/law/%D0%A1%D1%82%D0%B0%D1%82%D1%8C%D1%8F_119_%D0%A3%D0%9A_%D0%A0%D0%A4" </w:instrText>
      </w:r>
      <w:r>
        <w:fldChar w:fldCharType="separate"/>
      </w:r>
      <w:r w:rsidRPr="0040322B">
        <w:rPr>
          <w:rFonts w:ascii="Times New Roman" w:eastAsia="Times New Roman" w:hAnsi="Times New Roman" w:cs="Times New Roman"/>
          <w:color w:val="000000" w:themeColor="text1"/>
          <w:sz w:val="28"/>
          <w:szCs w:val="28"/>
          <w:lang w:eastAsia="ru-RU"/>
        </w:rPr>
        <w:t>ст. 159.1 УК РФ</w:t>
      </w:r>
      <w:r>
        <w:fldChar w:fldCharType="end"/>
      </w:r>
      <w:r w:rsidRPr="0040322B">
        <w:rPr>
          <w:rFonts w:ascii="Times New Roman" w:eastAsia="Times New Roman" w:hAnsi="Times New Roman" w:cs="Times New Roman"/>
          <w:color w:val="000000" w:themeColor="text1"/>
          <w:sz w:val="28"/>
          <w:szCs w:val="28"/>
          <w:lang w:eastAsia="ru-RU"/>
        </w:rPr>
        <w:t xml:space="preserve">. </w:t>
      </w:r>
    </w:p>
    <w:p w:rsidR="00A50A3A"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eastAsia="Times New Roman" w:hAnsi="Times New Roman" w:cs="Times New Roman"/>
          <w:color w:val="000000" w:themeColor="text1"/>
          <w:sz w:val="28"/>
          <w:szCs w:val="28"/>
          <w:lang w:eastAsia="ru-RU"/>
        </w:rPr>
        <w:t>С</w:t>
      </w:r>
      <w:r w:rsidRPr="00A50A3A">
        <w:rPr>
          <w:rFonts w:ascii="Times New Roman" w:eastAsia="Times New Roman" w:hAnsi="Times New Roman" w:cs="Times New Roman"/>
          <w:color w:val="000000" w:themeColor="text1"/>
          <w:sz w:val="28"/>
          <w:szCs w:val="28"/>
          <w:lang w:eastAsia="ru-RU"/>
        </w:rPr>
        <w:t>анкци</w:t>
      </w:r>
      <w:r w:rsidRPr="0040322B">
        <w:rPr>
          <w:rFonts w:ascii="Times New Roman" w:eastAsia="Times New Roman" w:hAnsi="Times New Roman" w:cs="Times New Roman"/>
          <w:color w:val="000000" w:themeColor="text1"/>
          <w:sz w:val="28"/>
          <w:szCs w:val="28"/>
          <w:lang w:eastAsia="ru-RU"/>
        </w:rPr>
        <w:t xml:space="preserve">ей </w:t>
      </w:r>
      <w:r w:rsidRPr="00A50A3A">
        <w:rPr>
          <w:rFonts w:ascii="Times New Roman" w:eastAsia="Times New Roman" w:hAnsi="Times New Roman" w:cs="Times New Roman"/>
          <w:color w:val="000000" w:themeColor="text1"/>
          <w:sz w:val="28"/>
          <w:szCs w:val="28"/>
          <w:lang w:eastAsia="ru-RU"/>
        </w:rPr>
        <w:t xml:space="preserve"> по ч. 1 </w:t>
      </w:r>
      <w:r>
        <w:fldChar w:fldCharType="begin"/>
      </w:r>
      <w:r>
        <w:instrText xml:space="preserve"> HYPERLINK "https://rospravosudie.com/law/%D0%A1%D1%82%D0%B0%D1%82%D1%8C%D1%8F_119_%D0%A3%D0%9A_%D0%A0%D0%A4" </w:instrText>
      </w:r>
      <w:r>
        <w:fldChar w:fldCharType="separate"/>
      </w:r>
      <w:r w:rsidRPr="0040322B">
        <w:rPr>
          <w:rFonts w:ascii="Times New Roman" w:eastAsia="Times New Roman" w:hAnsi="Times New Roman" w:cs="Times New Roman"/>
          <w:color w:val="000000" w:themeColor="text1"/>
          <w:sz w:val="28"/>
          <w:szCs w:val="28"/>
          <w:lang w:eastAsia="ru-RU"/>
        </w:rPr>
        <w:t>ст. 159.1 УК РФ</w:t>
      </w:r>
      <w:r>
        <w:fldChar w:fldCharType="end"/>
      </w:r>
      <w:r w:rsidRPr="00A50A3A">
        <w:rPr>
          <w:rFonts w:ascii="Times New Roman" w:eastAsia="Times New Roman" w:hAnsi="Times New Roman" w:cs="Times New Roman"/>
          <w:color w:val="000000" w:themeColor="text1"/>
          <w:sz w:val="28"/>
          <w:szCs w:val="28"/>
          <w:lang w:eastAsia="ru-RU"/>
        </w:rPr>
        <w:t> предусм</w:t>
      </w:r>
      <w:r w:rsidRPr="0040322B">
        <w:rPr>
          <w:rFonts w:ascii="Times New Roman" w:eastAsia="Times New Roman" w:hAnsi="Times New Roman" w:cs="Times New Roman"/>
          <w:color w:val="000000" w:themeColor="text1"/>
          <w:sz w:val="28"/>
          <w:szCs w:val="28"/>
          <w:lang w:eastAsia="ru-RU"/>
        </w:rPr>
        <w:t>о</w:t>
      </w:r>
      <w:r w:rsidRPr="00A50A3A">
        <w:rPr>
          <w:rFonts w:ascii="Times New Roman" w:eastAsia="Times New Roman" w:hAnsi="Times New Roman" w:cs="Times New Roman"/>
          <w:color w:val="000000" w:themeColor="text1"/>
          <w:sz w:val="28"/>
          <w:szCs w:val="28"/>
          <w:lang w:eastAsia="ru-RU"/>
        </w:rPr>
        <w:t>тр</w:t>
      </w:r>
      <w:r w:rsidRPr="0040322B">
        <w:rPr>
          <w:rFonts w:ascii="Times New Roman" w:eastAsia="Times New Roman" w:hAnsi="Times New Roman" w:cs="Times New Roman"/>
          <w:color w:val="000000" w:themeColor="text1"/>
          <w:sz w:val="28"/>
          <w:szCs w:val="28"/>
          <w:lang w:eastAsia="ru-RU"/>
        </w:rPr>
        <w:t>ено н</w:t>
      </w:r>
      <w:r w:rsidRPr="00A50A3A">
        <w:rPr>
          <w:rFonts w:ascii="Times New Roman" w:eastAsia="Times New Roman" w:hAnsi="Times New Roman" w:cs="Times New Roman"/>
          <w:color w:val="000000" w:themeColor="text1"/>
          <w:sz w:val="28"/>
          <w:szCs w:val="28"/>
          <w:lang w:eastAsia="ru-RU"/>
        </w:rPr>
        <w:t xml:space="preserve">аказание </w:t>
      </w:r>
      <w:r w:rsidRPr="0040322B">
        <w:rPr>
          <w:rFonts w:ascii="Times New Roman" w:eastAsia="Times New Roman" w:hAnsi="Times New Roman" w:cs="Times New Roman"/>
          <w:color w:val="000000" w:themeColor="text1"/>
          <w:sz w:val="28"/>
          <w:szCs w:val="28"/>
          <w:lang w:eastAsia="ru-RU"/>
        </w:rPr>
        <w:t xml:space="preserve">в виде </w:t>
      </w:r>
      <w:r w:rsidRPr="0040322B">
        <w:rPr>
          <w:rFonts w:ascii="Times New Roman" w:hAnsi="Times New Roman" w:cs="Times New Roman"/>
          <w:color w:val="000000" w:themeColor="text1"/>
          <w:sz w:val="28"/>
          <w:szCs w:val="28"/>
        </w:rPr>
        <w:t>штрафа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w:t>
      </w:r>
      <w:r w:rsidRPr="0040322B">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принудительными работами на срок до двух лет, либо арестом на срок до четырех месяцев.</w:t>
      </w:r>
    </w:p>
    <w:p w:rsidR="00A50A3A"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40322B">
        <w:rPr>
          <w:rFonts w:ascii="Times New Roman" w:eastAsia="Times New Roman" w:hAnsi="Times New Roman" w:cs="Times New Roman"/>
          <w:color w:val="000000" w:themeColor="text1"/>
          <w:sz w:val="28"/>
          <w:szCs w:val="28"/>
          <w:lang w:eastAsia="ru-RU"/>
        </w:rPr>
        <w:t>В</w:t>
      </w:r>
      <w:r w:rsidRPr="00A50A3A">
        <w:rPr>
          <w:rFonts w:ascii="Times New Roman" w:eastAsia="Times New Roman" w:hAnsi="Times New Roman" w:cs="Times New Roman"/>
          <w:color w:val="000000" w:themeColor="text1"/>
          <w:sz w:val="28"/>
          <w:szCs w:val="28"/>
          <w:lang w:eastAsia="ru-RU"/>
        </w:rPr>
        <w:t xml:space="preserve"> </w:t>
      </w:r>
      <w:r w:rsidRPr="0040322B">
        <w:rPr>
          <w:rFonts w:ascii="Times New Roman" w:eastAsia="Times New Roman" w:hAnsi="Times New Roman" w:cs="Times New Roman"/>
          <w:color w:val="000000" w:themeColor="text1"/>
          <w:sz w:val="28"/>
          <w:szCs w:val="28"/>
          <w:lang w:eastAsia="ru-RU"/>
        </w:rPr>
        <w:t xml:space="preserve">силу </w:t>
      </w:r>
      <w:r w:rsidRPr="00A50A3A">
        <w:rPr>
          <w:rFonts w:ascii="Times New Roman" w:eastAsia="Times New Roman" w:hAnsi="Times New Roman" w:cs="Times New Roman"/>
          <w:color w:val="000000" w:themeColor="text1"/>
          <w:sz w:val="28"/>
          <w:szCs w:val="28"/>
          <w:lang w:eastAsia="ru-RU"/>
        </w:rPr>
        <w:t>ч. 2 </w:t>
      </w:r>
      <w:r>
        <w:fldChar w:fldCharType="begin"/>
      </w:r>
      <w:r>
        <w:instrText xml:space="preserve"> HYPERLINK "https://rospravosudie.com/law/%D0%A1%D1%82%D0%B0%D1%82%D1%8C%D1%8F_15_%D0%A3%D0%9A_%D0%A0%D0%A4" </w:instrText>
      </w:r>
      <w:r>
        <w:fldChar w:fldCharType="separate"/>
      </w:r>
      <w:r w:rsidRPr="0040322B">
        <w:rPr>
          <w:rFonts w:ascii="Times New Roman" w:eastAsia="Times New Roman" w:hAnsi="Times New Roman" w:cs="Times New Roman"/>
          <w:color w:val="000000" w:themeColor="text1"/>
          <w:sz w:val="28"/>
          <w:szCs w:val="28"/>
          <w:lang w:eastAsia="ru-RU"/>
        </w:rPr>
        <w:t>ст. 15 УК РФ</w:t>
      </w:r>
      <w:r>
        <w:fldChar w:fldCharType="end"/>
      </w:r>
      <w:r w:rsidRPr="00A50A3A">
        <w:rPr>
          <w:rFonts w:ascii="Times New Roman" w:eastAsia="Times New Roman" w:hAnsi="Times New Roman" w:cs="Times New Roman"/>
          <w:color w:val="000000" w:themeColor="text1"/>
          <w:sz w:val="28"/>
          <w:szCs w:val="28"/>
          <w:lang w:eastAsia="ru-RU"/>
        </w:rPr>
        <w:t> преступлениями небольшой тяжести признаются умышленные и неосторожные деяния, за совершение которых максимальное наказание не превышает трех лет лишения свободы.</w:t>
      </w:r>
    </w:p>
    <w:p w:rsidR="00A50A3A"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40322B">
        <w:rPr>
          <w:rFonts w:ascii="Times New Roman" w:eastAsia="Times New Roman" w:hAnsi="Times New Roman" w:cs="Times New Roman"/>
          <w:color w:val="000000" w:themeColor="text1"/>
          <w:sz w:val="28"/>
          <w:szCs w:val="28"/>
          <w:lang w:eastAsia="ru-RU"/>
        </w:rPr>
        <w:t xml:space="preserve">Таким образом, </w:t>
      </w:r>
      <w:r w:rsidRPr="00A50A3A">
        <w:rPr>
          <w:rFonts w:ascii="Times New Roman" w:eastAsia="Times New Roman" w:hAnsi="Times New Roman" w:cs="Times New Roman"/>
          <w:color w:val="000000" w:themeColor="text1"/>
          <w:sz w:val="28"/>
          <w:szCs w:val="28"/>
          <w:lang w:eastAsia="ru-RU"/>
        </w:rPr>
        <w:t>преступление, в совершении которого обвиняется </w:t>
      </w:r>
      <w:r w:rsidRPr="0040322B">
        <w:rPr>
          <w:rFonts w:ascii="Times New Roman" w:eastAsia="Times New Roman" w:hAnsi="Times New Roman" w:cs="Times New Roman"/>
          <w:color w:val="000000" w:themeColor="text1"/>
          <w:sz w:val="28"/>
          <w:szCs w:val="28"/>
          <w:lang w:eastAsia="ru-RU"/>
        </w:rPr>
        <w:t>Макаров А.И., относится к преступлениям небольшой тяжести.</w:t>
      </w:r>
    </w:p>
    <w:p w:rsidR="00A50A3A"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A50A3A">
        <w:rPr>
          <w:rFonts w:ascii="Times New Roman" w:eastAsia="Times New Roman" w:hAnsi="Times New Roman" w:cs="Times New Roman"/>
          <w:color w:val="000000" w:themeColor="text1"/>
          <w:sz w:val="28"/>
          <w:szCs w:val="28"/>
          <w:lang w:eastAsia="ru-RU"/>
        </w:rPr>
        <w:t>Согласно п. «а» ч. 1 </w:t>
      </w:r>
      <w:r>
        <w:fldChar w:fldCharType="begin"/>
      </w:r>
      <w:r>
        <w:instrText xml:space="preserve"> HYPERLINK "https://rospravosudie.com/law/%D0%A1%D1%82%D0%B0%D1%82%D1%8C%D1%8F_78_%D0%A3%D0%9A_%D0%A0%D0%A4" </w:instrText>
      </w:r>
      <w:r>
        <w:fldChar w:fldCharType="separate"/>
      </w:r>
      <w:r w:rsidRPr="0040322B">
        <w:rPr>
          <w:rFonts w:ascii="Times New Roman" w:eastAsia="Times New Roman" w:hAnsi="Times New Roman" w:cs="Times New Roman"/>
          <w:color w:val="000000" w:themeColor="text1"/>
          <w:sz w:val="28"/>
          <w:szCs w:val="28"/>
          <w:lang w:eastAsia="ru-RU"/>
        </w:rPr>
        <w:t>ст. 78 УК РФ</w:t>
      </w:r>
      <w:r>
        <w:fldChar w:fldCharType="end"/>
      </w:r>
      <w:r w:rsidRPr="00A50A3A">
        <w:rPr>
          <w:rFonts w:ascii="Times New Roman" w:eastAsia="Times New Roman" w:hAnsi="Times New Roman" w:cs="Times New Roman"/>
          <w:color w:val="000000" w:themeColor="text1"/>
          <w:sz w:val="28"/>
          <w:szCs w:val="28"/>
          <w:lang w:eastAsia="ru-RU"/>
        </w:rPr>
        <w:t> лицо освобождается от уголовной ответственности, если со дня совершения преступления истекли два года после совершения преступления небольшой тяжести.</w:t>
      </w:r>
    </w:p>
    <w:p w:rsidR="00A50A3A"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A50A3A">
        <w:rPr>
          <w:rFonts w:ascii="Times New Roman" w:eastAsia="Times New Roman" w:hAnsi="Times New Roman" w:cs="Times New Roman"/>
          <w:color w:val="000000" w:themeColor="text1"/>
          <w:sz w:val="28"/>
          <w:szCs w:val="28"/>
          <w:lang w:eastAsia="ru-RU"/>
        </w:rPr>
        <w:t>В силу п. 3 ч. 1 </w:t>
      </w:r>
      <w:r>
        <w:fldChar w:fldCharType="begin"/>
      </w:r>
      <w:r>
        <w:instrText xml:space="preserve"> HYPERLINK "https://rospravosudie.com/law/%D0%A1%D1%82%D0%B0%D1%82%D1%8C%D1%8F_24_%D0%A3%D0%9F%D0%9A_%D0%A0%D0%A4" </w:instrText>
      </w:r>
      <w:r>
        <w:fldChar w:fldCharType="separate"/>
      </w:r>
      <w:r w:rsidRPr="0040322B">
        <w:rPr>
          <w:rFonts w:ascii="Times New Roman" w:eastAsia="Times New Roman" w:hAnsi="Times New Roman" w:cs="Times New Roman"/>
          <w:color w:val="000000" w:themeColor="text1"/>
          <w:sz w:val="28"/>
          <w:szCs w:val="28"/>
          <w:lang w:eastAsia="ru-RU"/>
        </w:rPr>
        <w:t>ст. 24 УПК РФ</w:t>
      </w:r>
      <w:r>
        <w:fldChar w:fldCharType="end"/>
      </w:r>
      <w:r w:rsidRPr="00A50A3A">
        <w:rPr>
          <w:rFonts w:ascii="Times New Roman" w:eastAsia="Times New Roman" w:hAnsi="Times New Roman" w:cs="Times New Roman"/>
          <w:color w:val="000000" w:themeColor="text1"/>
          <w:sz w:val="28"/>
          <w:szCs w:val="28"/>
          <w:lang w:eastAsia="ru-RU"/>
        </w:rPr>
        <w:t> уголовное дело не может быть возбуждено, а возбужденное уголовное дело подлежит прекращению в связи с истечение</w:t>
      </w:r>
      <w:r w:rsidR="00F62554">
        <w:rPr>
          <w:rFonts w:ascii="Times New Roman" w:eastAsia="Times New Roman" w:hAnsi="Times New Roman" w:cs="Times New Roman"/>
          <w:color w:val="000000" w:themeColor="text1"/>
          <w:sz w:val="28"/>
          <w:szCs w:val="28"/>
          <w:lang w:eastAsia="ru-RU"/>
        </w:rPr>
        <w:t>м</w:t>
      </w:r>
      <w:r w:rsidRPr="00A50A3A">
        <w:rPr>
          <w:rFonts w:ascii="Times New Roman" w:eastAsia="Times New Roman" w:hAnsi="Times New Roman" w:cs="Times New Roman"/>
          <w:color w:val="000000" w:themeColor="text1"/>
          <w:sz w:val="28"/>
          <w:szCs w:val="28"/>
          <w:lang w:eastAsia="ru-RU"/>
        </w:rPr>
        <w:t xml:space="preserve"> сроков давности уголовного преследования.</w:t>
      </w:r>
    </w:p>
    <w:p w:rsidR="00F62554" w:rsidRPr="00F62554"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Согласно разъяснений, содержащихся в п.25 </w:t>
      </w:r>
      <w:r w:rsidRPr="00F62554">
        <w:rPr>
          <w:rFonts w:ascii="Times New Roman" w:eastAsia="Times New Roman" w:hAnsi="Times New Roman" w:cs="Times New Roman"/>
          <w:color w:val="000000" w:themeColor="text1"/>
          <w:sz w:val="28"/>
          <w:szCs w:val="28"/>
          <w:lang w:eastAsia="ru-RU"/>
        </w:rPr>
        <w:t>Постановлени</w:t>
      </w:r>
      <w:r>
        <w:rPr>
          <w:rFonts w:ascii="Times New Roman" w:eastAsia="Times New Roman" w:hAnsi="Times New Roman" w:cs="Times New Roman"/>
          <w:color w:val="000000" w:themeColor="text1"/>
          <w:sz w:val="28"/>
          <w:szCs w:val="28"/>
          <w:lang w:eastAsia="ru-RU"/>
        </w:rPr>
        <w:t>я</w:t>
      </w:r>
      <w:r w:rsidRPr="00F62554">
        <w:rPr>
          <w:rFonts w:ascii="Times New Roman" w:eastAsia="Times New Roman" w:hAnsi="Times New Roman" w:cs="Times New Roman"/>
          <w:color w:val="000000" w:themeColor="text1"/>
          <w:sz w:val="28"/>
          <w:szCs w:val="28"/>
          <w:lang w:eastAsia="ru-RU"/>
        </w:rPr>
        <w:t xml:space="preserve"> Пленума Верховного Суда РФ от 27.06.2013 № 19 «О применении судами законодательства, регламентирующего основания и порядок освобождения от уголовной ответственности» в</w:t>
      </w:r>
      <w:r w:rsidRPr="00F62554">
        <w:rPr>
          <w:rFonts w:ascii="Times New Roman" w:hAnsi="Times New Roman" w:cs="Times New Roman"/>
          <w:color w:val="000000" w:themeColor="text1"/>
          <w:sz w:val="28"/>
          <w:szCs w:val="28"/>
        </w:rPr>
        <w:t xml:space="preserve"> случае, если во время судебного разбирательства будет установлено обстоятельство, указанное в </w:t>
      </w:r>
      <w:r>
        <w:fldChar w:fldCharType="begin"/>
      </w:r>
      <w:r>
        <w:instrText xml:space="preserve"> HYPERLINK "consultantplus://offline/ref=6FCD3BF3C5DA96B96A02D1B1D20EA2F196A56349F0F329C110C966A63A51E76B9644A86F003CFCE67FFAN" </w:instrText>
      </w:r>
      <w:r>
        <w:fldChar w:fldCharType="separate"/>
      </w:r>
      <w:r w:rsidRPr="00F62554">
        <w:rPr>
          <w:rFonts w:ascii="Times New Roman" w:hAnsi="Times New Roman" w:cs="Times New Roman"/>
          <w:color w:val="000000" w:themeColor="text1"/>
          <w:sz w:val="28"/>
          <w:szCs w:val="28"/>
        </w:rPr>
        <w:t>пункте 3 части 1 статьи 24</w:t>
      </w:r>
      <w:r>
        <w:fldChar w:fldCharType="end"/>
      </w:r>
      <w:r w:rsidRPr="00F62554">
        <w:rPr>
          <w:rFonts w:ascii="Times New Roman" w:hAnsi="Times New Roman" w:cs="Times New Roman"/>
          <w:color w:val="000000" w:themeColor="text1"/>
          <w:sz w:val="28"/>
          <w:szCs w:val="28"/>
        </w:rPr>
        <w:t xml:space="preserve"> УПК РФ, а также в случаях, предусмотренных </w:t>
      </w:r>
      <w:r>
        <w:fldChar w:fldCharType="begin"/>
      </w:r>
      <w:r>
        <w:instrText xml:space="preserve"> HYPERLINK "consultantplus://offline/ref=6FCD3BF3C5DA96B96A02D1B1D20EA2F196A56349F0F329C110C966A63A51E76B9644A86F70F9N" </w:instrText>
      </w:r>
      <w:r>
        <w:fldChar w:fldCharType="separate"/>
      </w:r>
      <w:r w:rsidRPr="00F62554">
        <w:rPr>
          <w:rFonts w:ascii="Times New Roman" w:hAnsi="Times New Roman" w:cs="Times New Roman"/>
          <w:color w:val="000000" w:themeColor="text1"/>
          <w:sz w:val="28"/>
          <w:szCs w:val="28"/>
        </w:rPr>
        <w:t>статьями 25</w:t>
      </w:r>
      <w:r>
        <w:fldChar w:fldCharType="end"/>
      </w:r>
      <w:r w:rsidRPr="00F62554">
        <w:rPr>
          <w:rFonts w:ascii="Times New Roman" w:hAnsi="Times New Roman" w:cs="Times New Roman"/>
          <w:color w:val="000000" w:themeColor="text1"/>
          <w:sz w:val="28"/>
          <w:szCs w:val="28"/>
        </w:rPr>
        <w:t xml:space="preserve">, </w:t>
      </w:r>
      <w:r>
        <w:fldChar w:fldCharType="begin"/>
      </w:r>
      <w:r>
        <w:instrText xml:space="preserve"> HYPERLINK "consultantplus://offline/ref=6FCD3BF3C5DA96B96A02D1B1D20EA2F195AB6248F6F329C110C966A63A51E76B9644A86F06387FF9N" </w:instrText>
      </w:r>
      <w:r>
        <w:fldChar w:fldCharType="separate"/>
      </w:r>
      <w:r w:rsidRPr="00F62554">
        <w:rPr>
          <w:rFonts w:ascii="Times New Roman" w:hAnsi="Times New Roman" w:cs="Times New Roman"/>
          <w:color w:val="000000" w:themeColor="text1"/>
          <w:sz w:val="28"/>
          <w:szCs w:val="28"/>
        </w:rPr>
        <w:t>25.1</w:t>
      </w:r>
      <w:r>
        <w:fldChar w:fldCharType="end"/>
      </w:r>
      <w:r w:rsidRPr="00F62554">
        <w:rPr>
          <w:rFonts w:ascii="Times New Roman" w:hAnsi="Times New Roman" w:cs="Times New Roman"/>
          <w:color w:val="000000" w:themeColor="text1"/>
          <w:sz w:val="28"/>
          <w:szCs w:val="28"/>
        </w:rPr>
        <w:t xml:space="preserve">, </w:t>
      </w:r>
      <w:r>
        <w:fldChar w:fldCharType="begin"/>
      </w:r>
      <w:r>
        <w:instrText xml:space="preserve"> HYPERLINK "consultantplus://offline/ref=6FCD3BF3C5DA96B96A02D1B1D20EA2F196A56349F0F329C110C966A63A51E76B9644A86F003CFCE87FFEN" </w:instrText>
      </w:r>
      <w:r>
        <w:fldChar w:fldCharType="separate"/>
      </w:r>
      <w:r w:rsidRPr="00F62554">
        <w:rPr>
          <w:rFonts w:ascii="Times New Roman" w:hAnsi="Times New Roman" w:cs="Times New Roman"/>
          <w:color w:val="000000" w:themeColor="text1"/>
          <w:sz w:val="28"/>
          <w:szCs w:val="28"/>
        </w:rPr>
        <w:t>28</w:t>
      </w:r>
      <w:r>
        <w:fldChar w:fldCharType="end"/>
      </w:r>
      <w:r w:rsidRPr="00F62554">
        <w:rPr>
          <w:rFonts w:ascii="Times New Roman" w:hAnsi="Times New Roman" w:cs="Times New Roman"/>
          <w:color w:val="000000" w:themeColor="text1"/>
          <w:sz w:val="28"/>
          <w:szCs w:val="28"/>
        </w:rPr>
        <w:t xml:space="preserve"> и </w:t>
      </w:r>
      <w:r>
        <w:fldChar w:fldCharType="begin"/>
      </w:r>
      <w:r>
        <w:instrText xml:space="preserve"> HYPERLINK "consultantplus://offline/ref=6FCD3BF3C5DA96B96A02D1B1D20EA2F196A56349F0F329C110C966A63A51E76B9644A8690373FCN" </w:instrText>
      </w:r>
      <w:r>
        <w:fldChar w:fldCharType="separate"/>
      </w:r>
      <w:r w:rsidRPr="00F62554">
        <w:rPr>
          <w:rFonts w:ascii="Times New Roman" w:hAnsi="Times New Roman" w:cs="Times New Roman"/>
          <w:color w:val="000000" w:themeColor="text1"/>
          <w:sz w:val="28"/>
          <w:szCs w:val="28"/>
        </w:rPr>
        <w:t>28.1</w:t>
      </w:r>
      <w:r>
        <w:fldChar w:fldCharType="end"/>
      </w:r>
      <w:r w:rsidRPr="00F62554">
        <w:rPr>
          <w:rFonts w:ascii="Times New Roman" w:hAnsi="Times New Roman" w:cs="Times New Roman"/>
          <w:color w:val="000000" w:themeColor="text1"/>
          <w:sz w:val="28"/>
          <w:szCs w:val="28"/>
        </w:rPr>
        <w:t xml:space="preserve"> УПК РФ, суд</w:t>
      </w:r>
      <w:r w:rsidRPr="00F62554">
        <w:rPr>
          <w:rFonts w:ascii="Times New Roman" w:hAnsi="Times New Roman" w:cs="Times New Roman"/>
          <w:color w:val="000000" w:themeColor="text1"/>
          <w:sz w:val="28"/>
          <w:szCs w:val="28"/>
        </w:rPr>
        <w:t xml:space="preserve"> прекращает уголовное дело и (или) уголовное преследование только при условии согласия на это подсудимого. При этом не имеет значения, в какой момент производства по делу истекли сроки давности уголовного преследования</w:t>
      </w:r>
      <w:r>
        <w:rPr>
          <w:rFonts w:ascii="Times New Roman" w:hAnsi="Times New Roman" w:cs="Times New Roman"/>
          <w:color w:val="000000" w:themeColor="text1"/>
          <w:sz w:val="28"/>
          <w:szCs w:val="28"/>
        </w:rPr>
        <w:t>.</w:t>
      </w:r>
    </w:p>
    <w:p w:rsid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40322B">
        <w:rPr>
          <w:rFonts w:ascii="Times New Roman" w:eastAsia="Times New Roman" w:hAnsi="Times New Roman" w:cs="Times New Roman"/>
          <w:color w:val="000000" w:themeColor="text1"/>
          <w:sz w:val="28"/>
          <w:szCs w:val="28"/>
          <w:lang w:eastAsia="ru-RU"/>
        </w:rPr>
        <w:t xml:space="preserve">В судебном </w:t>
      </w:r>
      <w:r w:rsidRPr="00A50A3A">
        <w:rPr>
          <w:rFonts w:ascii="Times New Roman" w:eastAsia="Times New Roman" w:hAnsi="Times New Roman" w:cs="Times New Roman"/>
          <w:color w:val="000000" w:themeColor="text1"/>
          <w:sz w:val="28"/>
          <w:szCs w:val="28"/>
          <w:lang w:eastAsia="ru-RU"/>
        </w:rPr>
        <w:t>заседании установлено, что преступление, в совершении которого обвиняется </w:t>
      </w:r>
      <w:r w:rsidRPr="0040322B">
        <w:rPr>
          <w:rFonts w:ascii="Times New Roman" w:eastAsia="Times New Roman" w:hAnsi="Times New Roman" w:cs="Times New Roman"/>
          <w:color w:val="000000" w:themeColor="text1"/>
          <w:sz w:val="28"/>
          <w:szCs w:val="28"/>
          <w:lang w:eastAsia="ru-RU"/>
        </w:rPr>
        <w:t xml:space="preserve">Макаров А.И., </w:t>
      </w:r>
      <w:r w:rsidRPr="0040322B">
        <w:rPr>
          <w:rFonts w:ascii="Times New Roman" w:eastAsia="Times New Roman" w:hAnsi="Times New Roman" w:cs="Times New Roman"/>
          <w:color w:val="000000" w:themeColor="text1"/>
          <w:sz w:val="28"/>
          <w:szCs w:val="28"/>
          <w:lang w:eastAsia="ru-RU"/>
        </w:rPr>
        <w:t>совершено </w:t>
      </w:r>
      <w:r w:rsidRPr="00BF6F58">
        <w:rPr>
          <w:rFonts w:ascii="Times New Roman" w:eastAsia="Times New Roman" w:hAnsi="Times New Roman" w:cs="Times New Roman"/>
          <w:color w:val="000000" w:themeColor="text1"/>
          <w:sz w:val="28"/>
          <w:szCs w:val="28"/>
          <w:lang w:eastAsia="ru-RU"/>
        </w:rPr>
        <w:t>&lt;данные изъяты</w:t>
      </w:r>
      <w:r w:rsidRPr="00BF6F58">
        <w:rPr>
          <w:rFonts w:ascii="Times New Roman" w:eastAsia="Times New Roman" w:hAnsi="Times New Roman" w:cs="Times New Roman"/>
          <w:color w:val="000000" w:themeColor="text1"/>
          <w:sz w:val="28"/>
          <w:szCs w:val="28"/>
          <w:lang w:eastAsia="ru-RU"/>
        </w:rPr>
        <w:t>&gt;</w:t>
      </w:r>
      <w:r w:rsidRPr="0040322B">
        <w:rPr>
          <w:rFonts w:ascii="Times New Roman" w:eastAsia="Times New Roman" w:hAnsi="Times New Roman" w:cs="Times New Roman"/>
          <w:color w:val="000000" w:themeColor="text1"/>
          <w:sz w:val="28"/>
          <w:szCs w:val="28"/>
          <w:lang w:eastAsia="ru-RU"/>
        </w:rPr>
        <w:t xml:space="preserve">года. </w:t>
      </w:r>
    </w:p>
    <w:p w:rsidR="004308B4"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Макаров А.И. от следствия по данному уголовному делу не уклонялся, </w:t>
      </w:r>
      <w:r w:rsidRPr="00BF6F58">
        <w:rPr>
          <w:rFonts w:ascii="Times New Roman" w:eastAsia="Times New Roman" w:hAnsi="Times New Roman" w:cs="Times New Roman"/>
          <w:color w:val="000000" w:themeColor="text1"/>
          <w:sz w:val="28"/>
          <w:szCs w:val="28"/>
          <w:lang w:eastAsia="ru-RU"/>
        </w:rPr>
        <w:t>&lt;данные изъяты&gt;</w:t>
      </w:r>
      <w:r w:rsidR="0005041A">
        <w:rPr>
          <w:rFonts w:ascii="Times New Roman" w:eastAsia="Times New Roman" w:hAnsi="Times New Roman" w:cs="Times New Roman"/>
          <w:color w:val="000000" w:themeColor="text1"/>
          <w:sz w:val="28"/>
          <w:szCs w:val="28"/>
          <w:lang w:eastAsia="ru-RU"/>
        </w:rPr>
        <w:t xml:space="preserve"> года написал явку с повинной (л.д. 12), </w:t>
      </w:r>
      <w:r w:rsidRPr="00BF6F58">
        <w:rPr>
          <w:rFonts w:ascii="Times New Roman" w:eastAsia="Times New Roman" w:hAnsi="Times New Roman" w:cs="Times New Roman"/>
          <w:color w:val="000000" w:themeColor="text1"/>
          <w:sz w:val="28"/>
          <w:szCs w:val="28"/>
          <w:lang w:eastAsia="ru-RU"/>
        </w:rPr>
        <w:t>&lt;данные изъяты&gt;</w:t>
      </w:r>
      <w:r w:rsidR="0005041A">
        <w:rPr>
          <w:rFonts w:ascii="Times New Roman" w:eastAsia="Times New Roman" w:hAnsi="Times New Roman" w:cs="Times New Roman"/>
          <w:color w:val="000000" w:themeColor="text1"/>
          <w:sz w:val="28"/>
          <w:szCs w:val="28"/>
          <w:lang w:eastAsia="ru-RU"/>
        </w:rPr>
        <w:t>года в отношении него старшим дознавателем ОД ОП №3 «Центральный» УМВД России по г. Симферополю возбуждено уголовное дело по признакам состава преступления, предусмотренного ч.1 ст. 159.1 УК РФ (л.д.1</w:t>
      </w:r>
      <w:r w:rsidR="00EF45AA">
        <w:rPr>
          <w:rFonts w:ascii="Times New Roman" w:eastAsia="Times New Roman" w:hAnsi="Times New Roman" w:cs="Times New Roman"/>
          <w:color w:val="000000" w:themeColor="text1"/>
          <w:sz w:val="28"/>
          <w:szCs w:val="28"/>
          <w:lang w:eastAsia="ru-RU"/>
        </w:rPr>
        <w:t xml:space="preserve">), </w:t>
      </w:r>
      <w:r w:rsidRPr="00BF6F58">
        <w:rPr>
          <w:rFonts w:ascii="Times New Roman" w:eastAsia="Times New Roman" w:hAnsi="Times New Roman" w:cs="Times New Roman"/>
          <w:color w:val="000000" w:themeColor="text1"/>
          <w:sz w:val="28"/>
          <w:szCs w:val="28"/>
          <w:lang w:eastAsia="ru-RU"/>
        </w:rPr>
        <w:t>&lt;данные изъяты&gt;</w:t>
      </w:r>
      <w:r w:rsidR="00EF45AA">
        <w:rPr>
          <w:rFonts w:ascii="Times New Roman" w:eastAsia="Times New Roman" w:hAnsi="Times New Roman" w:cs="Times New Roman"/>
          <w:color w:val="000000" w:themeColor="text1"/>
          <w:sz w:val="28"/>
          <w:szCs w:val="28"/>
          <w:lang w:eastAsia="ru-RU"/>
        </w:rPr>
        <w:t>года дознавателем составлено</w:t>
      </w:r>
      <w:r w:rsidR="00EF45AA">
        <w:rPr>
          <w:rFonts w:ascii="Times New Roman" w:eastAsia="Times New Roman" w:hAnsi="Times New Roman" w:cs="Times New Roman"/>
          <w:color w:val="000000" w:themeColor="text1"/>
          <w:sz w:val="28"/>
          <w:szCs w:val="28"/>
          <w:lang w:eastAsia="ru-RU"/>
        </w:rPr>
        <w:t xml:space="preserve"> </w:t>
      </w:r>
      <w:r w:rsidR="00EF45AA">
        <w:rPr>
          <w:rFonts w:ascii="Times New Roman" w:eastAsia="Times New Roman" w:hAnsi="Times New Roman" w:cs="Times New Roman"/>
          <w:color w:val="000000" w:themeColor="text1"/>
          <w:sz w:val="28"/>
          <w:szCs w:val="28"/>
          <w:lang w:eastAsia="ru-RU"/>
        </w:rPr>
        <w:t xml:space="preserve">обвинительное постановление, утвержденное </w:t>
      </w:r>
      <w:r w:rsidRPr="004308B4" w:rsidR="00EF45AA">
        <w:rPr>
          <w:rFonts w:ascii="Times New Roman" w:eastAsia="Times New Roman" w:hAnsi="Times New Roman" w:cs="Times New Roman"/>
          <w:color w:val="000000" w:themeColor="text1"/>
          <w:sz w:val="28"/>
          <w:szCs w:val="28"/>
          <w:lang w:eastAsia="ru-RU"/>
        </w:rPr>
        <w:t xml:space="preserve">заместителем прокурора </w:t>
      </w:r>
      <w:r w:rsidRPr="00BF6F58">
        <w:rPr>
          <w:rFonts w:ascii="Times New Roman" w:eastAsia="Times New Roman" w:hAnsi="Times New Roman" w:cs="Times New Roman"/>
          <w:color w:val="000000" w:themeColor="text1"/>
          <w:sz w:val="28"/>
          <w:szCs w:val="28"/>
          <w:lang w:eastAsia="ru-RU"/>
        </w:rPr>
        <w:t>&lt;данные изъяты</w:t>
      </w:r>
      <w:r w:rsidRPr="00BF6F58">
        <w:rPr>
          <w:rFonts w:ascii="Times New Roman" w:eastAsia="Times New Roman" w:hAnsi="Times New Roman" w:cs="Times New Roman"/>
          <w:color w:val="000000" w:themeColor="text1"/>
          <w:sz w:val="28"/>
          <w:szCs w:val="28"/>
          <w:lang w:eastAsia="ru-RU"/>
        </w:rPr>
        <w:t>&gt;</w:t>
      </w:r>
      <w:r w:rsidRPr="004308B4" w:rsidR="00EF45AA">
        <w:rPr>
          <w:rFonts w:ascii="Times New Roman" w:eastAsia="Times New Roman" w:hAnsi="Times New Roman" w:cs="Times New Roman"/>
          <w:color w:val="000000" w:themeColor="text1"/>
          <w:sz w:val="28"/>
          <w:szCs w:val="28"/>
          <w:lang w:eastAsia="ru-RU"/>
        </w:rPr>
        <w:t>года.</w:t>
      </w:r>
      <w:r w:rsidRPr="004308B4">
        <w:rPr>
          <w:rFonts w:ascii="Times New Roman" w:eastAsia="Times New Roman" w:hAnsi="Times New Roman" w:cs="Times New Roman"/>
          <w:color w:val="000000" w:themeColor="text1"/>
          <w:sz w:val="28"/>
          <w:szCs w:val="28"/>
          <w:lang w:eastAsia="ru-RU"/>
        </w:rPr>
        <w:t xml:space="preserve"> </w:t>
      </w:r>
    </w:p>
    <w:p w:rsidR="00547836" w:rsidRPr="004308B4"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547836">
        <w:rPr>
          <w:rFonts w:ascii="Times New Roman" w:eastAsia="Times New Roman" w:hAnsi="Times New Roman" w:cs="Times New Roman"/>
          <w:color w:val="000000" w:themeColor="text1"/>
          <w:sz w:val="28"/>
          <w:szCs w:val="28"/>
          <w:lang w:eastAsia="ru-RU"/>
        </w:rPr>
        <w:t xml:space="preserve">Обстоятельств, предусмотренных ч. 3 ст. 78 УК РФ не </w:t>
      </w:r>
      <w:r>
        <w:rPr>
          <w:rFonts w:ascii="Times New Roman" w:eastAsia="Times New Roman" w:hAnsi="Times New Roman" w:cs="Times New Roman"/>
          <w:color w:val="000000" w:themeColor="text1"/>
          <w:sz w:val="28"/>
          <w:szCs w:val="28"/>
          <w:lang w:eastAsia="ru-RU"/>
        </w:rPr>
        <w:t>установлено</w:t>
      </w:r>
      <w:r w:rsidR="00B46B47">
        <w:rPr>
          <w:rFonts w:ascii="Times New Roman" w:eastAsia="Times New Roman" w:hAnsi="Times New Roman" w:cs="Times New Roman"/>
          <w:color w:val="000000" w:themeColor="text1"/>
          <w:sz w:val="28"/>
          <w:szCs w:val="28"/>
          <w:lang w:eastAsia="ru-RU"/>
        </w:rPr>
        <w:t>, поскольку Макаров А.И. от следствия и суда не скрывался, розыск в отношении него не объявлялся</w:t>
      </w:r>
      <w:r w:rsidRPr="00547836">
        <w:rPr>
          <w:rFonts w:ascii="Times New Roman" w:eastAsia="Times New Roman" w:hAnsi="Times New Roman" w:cs="Times New Roman"/>
          <w:color w:val="000000" w:themeColor="text1"/>
          <w:sz w:val="28"/>
          <w:szCs w:val="28"/>
          <w:lang w:eastAsia="ru-RU"/>
        </w:rPr>
        <w:t>.</w:t>
      </w:r>
    </w:p>
    <w:p w:rsidR="004308B4" w:rsidRPr="004308B4" w:rsidP="00E977DE">
      <w:pPr>
        <w:spacing w:after="0"/>
        <w:ind w:left="-567" w:right="-143" w:firstLine="425"/>
        <w:jc w:val="both"/>
        <w:rPr>
          <w:rFonts w:ascii="Times New Roman" w:hAnsi="Times New Roman" w:cs="Times New Roman"/>
          <w:color w:val="000000" w:themeColor="text1"/>
          <w:sz w:val="28"/>
          <w:szCs w:val="28"/>
        </w:rPr>
      </w:pPr>
      <w:r w:rsidRPr="004308B4">
        <w:rPr>
          <w:rFonts w:ascii="Times New Roman" w:eastAsia="Times New Roman" w:hAnsi="Times New Roman" w:cs="Times New Roman"/>
          <w:color w:val="000000" w:themeColor="text1"/>
          <w:sz w:val="28"/>
          <w:szCs w:val="28"/>
          <w:lang w:eastAsia="ru-RU"/>
        </w:rPr>
        <w:t xml:space="preserve">В </w:t>
      </w:r>
      <w:r w:rsidRPr="004308B4" w:rsidR="00C3772F">
        <w:rPr>
          <w:rFonts w:ascii="Times New Roman" w:hAnsi="Times New Roman" w:cs="Times New Roman"/>
          <w:color w:val="000000" w:themeColor="text1"/>
          <w:sz w:val="28"/>
          <w:szCs w:val="28"/>
        </w:rPr>
        <w:t>данном случае имеются достаточные фактические и юридические основания для прекращения уголовного дела в связи с истечением сроков давности уголовного преследования, поскольку эти сроки по выдвинутому в отношении подсудимого</w:t>
      </w:r>
      <w:r w:rsidRPr="004308B4">
        <w:rPr>
          <w:rFonts w:ascii="Times New Roman" w:hAnsi="Times New Roman" w:cs="Times New Roman"/>
          <w:color w:val="000000" w:themeColor="text1"/>
          <w:sz w:val="28"/>
          <w:szCs w:val="28"/>
        </w:rPr>
        <w:t xml:space="preserve"> Макарова А.И. </w:t>
      </w:r>
      <w:r w:rsidRPr="004308B4" w:rsidR="00C3772F">
        <w:rPr>
          <w:rFonts w:ascii="Times New Roman" w:hAnsi="Times New Roman" w:cs="Times New Roman"/>
          <w:color w:val="000000" w:themeColor="text1"/>
          <w:sz w:val="28"/>
          <w:szCs w:val="28"/>
        </w:rPr>
        <w:t>обвинению истекли</w:t>
      </w:r>
      <w:r w:rsidRPr="004308B4">
        <w:rPr>
          <w:rFonts w:ascii="Times New Roman" w:hAnsi="Times New Roman" w:cs="Times New Roman"/>
          <w:color w:val="000000" w:themeColor="text1"/>
          <w:sz w:val="28"/>
          <w:szCs w:val="28"/>
        </w:rPr>
        <w:t xml:space="preserve"> </w:t>
      </w:r>
      <w:r w:rsidRPr="00BF6F58">
        <w:rPr>
          <w:rFonts w:ascii="Times New Roman" w:hAnsi="Times New Roman" w:cs="Times New Roman"/>
          <w:color w:val="000000" w:themeColor="text1"/>
          <w:sz w:val="28"/>
          <w:szCs w:val="28"/>
        </w:rPr>
        <w:t>&lt;данные изъяты&gt;</w:t>
      </w:r>
      <w:r w:rsidRPr="004308B4">
        <w:rPr>
          <w:rFonts w:ascii="Times New Roman" w:hAnsi="Times New Roman" w:cs="Times New Roman"/>
          <w:color w:val="000000" w:themeColor="text1"/>
          <w:sz w:val="28"/>
          <w:szCs w:val="28"/>
        </w:rPr>
        <w:t>года</w:t>
      </w:r>
      <w:r w:rsidRPr="004308B4" w:rsidR="00C3772F">
        <w:rPr>
          <w:rFonts w:ascii="Times New Roman" w:hAnsi="Times New Roman" w:cs="Times New Roman"/>
          <w:color w:val="000000" w:themeColor="text1"/>
          <w:sz w:val="28"/>
          <w:szCs w:val="28"/>
        </w:rPr>
        <w:t>, сам подсудимый ходатайствовал о прекращении уголовного дела</w:t>
      </w:r>
      <w:r w:rsidRPr="004308B4">
        <w:rPr>
          <w:rFonts w:ascii="Times New Roman" w:hAnsi="Times New Roman" w:cs="Times New Roman"/>
          <w:color w:val="000000" w:themeColor="text1"/>
          <w:sz w:val="28"/>
          <w:szCs w:val="28"/>
        </w:rPr>
        <w:t>,</w:t>
      </w:r>
      <w:r w:rsidRPr="004308B4" w:rsidR="00C3772F">
        <w:rPr>
          <w:rFonts w:ascii="Times New Roman" w:hAnsi="Times New Roman" w:cs="Times New Roman"/>
          <w:color w:val="000000" w:themeColor="text1"/>
          <w:sz w:val="28"/>
          <w:szCs w:val="28"/>
        </w:rPr>
        <w:t xml:space="preserve"> указав </w:t>
      </w:r>
      <w:r w:rsidRPr="004308B4">
        <w:rPr>
          <w:rFonts w:ascii="Times New Roman" w:hAnsi="Times New Roman" w:cs="Times New Roman"/>
          <w:color w:val="000000" w:themeColor="text1"/>
          <w:sz w:val="28"/>
          <w:szCs w:val="28"/>
        </w:rPr>
        <w:t xml:space="preserve">о том, </w:t>
      </w:r>
      <w:r w:rsidRPr="004308B4" w:rsidR="00C3772F">
        <w:rPr>
          <w:rFonts w:ascii="Times New Roman" w:hAnsi="Times New Roman" w:cs="Times New Roman"/>
          <w:color w:val="000000" w:themeColor="text1"/>
          <w:sz w:val="28"/>
          <w:szCs w:val="28"/>
        </w:rPr>
        <w:t>что</w:t>
      </w:r>
      <w:r w:rsidR="00547836">
        <w:rPr>
          <w:rFonts w:ascii="Times New Roman" w:hAnsi="Times New Roman" w:cs="Times New Roman"/>
          <w:color w:val="000000" w:themeColor="text1"/>
          <w:sz w:val="28"/>
          <w:szCs w:val="28"/>
        </w:rPr>
        <w:t xml:space="preserve"> ему </w:t>
      </w:r>
      <w:r w:rsidR="00547836">
        <w:rPr>
          <w:rFonts w:ascii="Times New Roman" w:hAnsi="Times New Roman" w:cs="Times New Roman"/>
          <w:color w:val="000000" w:themeColor="text1"/>
          <w:sz w:val="28"/>
          <w:szCs w:val="28"/>
        </w:rPr>
        <w:t>понятны</w:t>
      </w:r>
      <w:r w:rsidRPr="004308B4" w:rsidR="00C3772F">
        <w:rPr>
          <w:rFonts w:ascii="Times New Roman" w:hAnsi="Times New Roman" w:cs="Times New Roman"/>
          <w:color w:val="000000" w:themeColor="text1"/>
          <w:sz w:val="28"/>
          <w:szCs w:val="28"/>
        </w:rPr>
        <w:t xml:space="preserve"> последствия прекращения уголовного дела по основаниям п. 3 ч. 1</w:t>
      </w:r>
      <w:r w:rsidRPr="004308B4" w:rsidR="00C3772F">
        <w:rPr>
          <w:rFonts w:ascii="Times New Roman" w:hAnsi="Times New Roman" w:cs="Times New Roman"/>
          <w:color w:val="000000" w:themeColor="text1"/>
          <w:sz w:val="28"/>
          <w:szCs w:val="28"/>
        </w:rPr>
        <w:t> </w:t>
      </w:r>
      <w:r>
        <w:fldChar w:fldCharType="begin"/>
      </w:r>
      <w:r>
        <w:instrText xml:space="preserve"> HYPERLINK "https://rospravosudie.com/law/%D0%A1%D1%82%D0%B0%D1%82%D1%8C%D1%8F_24_%D0%A3%D0%9F%D0%9A_%D0%A0%D0%A4" </w:instrText>
      </w:r>
      <w:r>
        <w:fldChar w:fldCharType="separate"/>
      </w:r>
      <w:r w:rsidRPr="004308B4" w:rsidR="00C3772F">
        <w:rPr>
          <w:rStyle w:val="Hyperlink"/>
          <w:rFonts w:ascii="Times New Roman" w:hAnsi="Times New Roman" w:cs="Times New Roman"/>
          <w:color w:val="000000" w:themeColor="text1"/>
          <w:sz w:val="28"/>
          <w:szCs w:val="28"/>
          <w:u w:val="none"/>
        </w:rPr>
        <w:t>ст. 24 УПК РФ</w:t>
      </w:r>
      <w:r>
        <w:fldChar w:fldCharType="end"/>
      </w:r>
      <w:r w:rsidR="00547836">
        <w:rPr>
          <w:rFonts w:ascii="Times New Roman" w:hAnsi="Times New Roman" w:cs="Times New Roman"/>
          <w:color w:val="000000" w:themeColor="text1"/>
          <w:sz w:val="28"/>
          <w:szCs w:val="28"/>
        </w:rPr>
        <w:t xml:space="preserve">, которые </w:t>
      </w:r>
      <w:r w:rsidRPr="004308B4" w:rsidR="00C3772F">
        <w:rPr>
          <w:rFonts w:ascii="Times New Roman" w:hAnsi="Times New Roman" w:cs="Times New Roman"/>
          <w:color w:val="000000" w:themeColor="text1"/>
          <w:sz w:val="28"/>
          <w:szCs w:val="28"/>
        </w:rPr>
        <w:t>не являются для</w:t>
      </w:r>
      <w:r w:rsidRPr="004308B4">
        <w:rPr>
          <w:rFonts w:ascii="Times New Roman" w:hAnsi="Times New Roman" w:cs="Times New Roman"/>
          <w:color w:val="000000" w:themeColor="text1"/>
          <w:sz w:val="28"/>
          <w:szCs w:val="28"/>
        </w:rPr>
        <w:t xml:space="preserve"> него</w:t>
      </w:r>
      <w:r w:rsidRPr="004308B4" w:rsidR="00C3772F">
        <w:rPr>
          <w:rFonts w:ascii="Times New Roman" w:hAnsi="Times New Roman" w:cs="Times New Roman"/>
          <w:color w:val="000000" w:themeColor="text1"/>
          <w:sz w:val="28"/>
          <w:szCs w:val="28"/>
        </w:rPr>
        <w:t xml:space="preserve"> реабилитирующими.</w:t>
      </w:r>
    </w:p>
    <w:p w:rsidR="004308B4" w:rsidRPr="004308B4" w:rsidP="00E977DE">
      <w:pPr>
        <w:spacing w:after="0"/>
        <w:ind w:left="-567" w:right="-143" w:firstLine="425"/>
        <w:jc w:val="both"/>
        <w:rPr>
          <w:rFonts w:ascii="Times New Roman" w:hAnsi="Times New Roman" w:cs="Times New Roman"/>
          <w:color w:val="000000" w:themeColor="text1"/>
          <w:sz w:val="28"/>
          <w:szCs w:val="28"/>
        </w:rPr>
      </w:pPr>
      <w:r w:rsidRPr="004308B4">
        <w:rPr>
          <w:rFonts w:ascii="Times New Roman" w:hAnsi="Times New Roman" w:cs="Times New Roman"/>
          <w:color w:val="000000" w:themeColor="text1"/>
          <w:sz w:val="28"/>
          <w:szCs w:val="28"/>
        </w:rPr>
        <w:t xml:space="preserve">В </w:t>
      </w:r>
      <w:r w:rsidRPr="004308B4">
        <w:rPr>
          <w:rFonts w:ascii="Times New Roman" w:hAnsi="Times New Roman" w:cs="Times New Roman"/>
          <w:color w:val="000000" w:themeColor="text1"/>
          <w:sz w:val="28"/>
          <w:szCs w:val="28"/>
        </w:rPr>
        <w:t>связи</w:t>
      </w:r>
      <w:r w:rsidRPr="004308B4">
        <w:rPr>
          <w:rFonts w:ascii="Times New Roman" w:hAnsi="Times New Roman" w:cs="Times New Roman"/>
          <w:color w:val="000000" w:themeColor="text1"/>
          <w:sz w:val="28"/>
          <w:szCs w:val="28"/>
        </w:rPr>
        <w:t xml:space="preserve"> с чем оснований для продолжения судебного </w:t>
      </w:r>
      <w:r w:rsidR="00547836">
        <w:rPr>
          <w:rFonts w:ascii="Times New Roman" w:hAnsi="Times New Roman" w:cs="Times New Roman"/>
          <w:color w:val="000000" w:themeColor="text1"/>
          <w:sz w:val="28"/>
          <w:szCs w:val="28"/>
        </w:rPr>
        <w:t>р</w:t>
      </w:r>
      <w:r w:rsidRPr="004308B4">
        <w:rPr>
          <w:rFonts w:ascii="Times New Roman" w:hAnsi="Times New Roman" w:cs="Times New Roman"/>
          <w:color w:val="000000" w:themeColor="text1"/>
          <w:sz w:val="28"/>
          <w:szCs w:val="28"/>
        </w:rPr>
        <w:t>азбирательства, вынесения обвинительного приговора и освобождения от наказания в порядке ч. 8 </w:t>
      </w:r>
      <w:r>
        <w:fldChar w:fldCharType="begin"/>
      </w:r>
      <w:r>
        <w:instrText xml:space="preserve"> HYPERLINK "https://rospravosudie.com/law/%D0%A1%D1%82%D0%B0%D1%82%D1%8C%D1%8F_302_%D0%A3%D0%9F%D0%9A_%D0%A0%D0%A4" </w:instrText>
      </w:r>
      <w:r>
        <w:fldChar w:fldCharType="separate"/>
      </w:r>
      <w:r w:rsidRPr="004308B4">
        <w:rPr>
          <w:rStyle w:val="Hyperlink"/>
          <w:rFonts w:ascii="Times New Roman" w:hAnsi="Times New Roman" w:cs="Times New Roman"/>
          <w:color w:val="000000" w:themeColor="text1"/>
          <w:sz w:val="28"/>
          <w:szCs w:val="28"/>
          <w:u w:val="none"/>
        </w:rPr>
        <w:t>ст. 302 УПК РФ</w:t>
      </w:r>
      <w:r>
        <w:fldChar w:fldCharType="end"/>
      </w:r>
      <w:r w:rsidRPr="004308B4">
        <w:rPr>
          <w:rFonts w:ascii="Times New Roman" w:hAnsi="Times New Roman" w:cs="Times New Roman"/>
          <w:color w:val="000000" w:themeColor="text1"/>
          <w:sz w:val="28"/>
          <w:szCs w:val="28"/>
        </w:rPr>
        <w:t>, у суда не имеется.</w:t>
      </w:r>
    </w:p>
    <w:p w:rsidR="00C3772F" w:rsidRPr="004308B4" w:rsidP="00E977DE">
      <w:pPr>
        <w:spacing w:after="0"/>
        <w:ind w:left="-567" w:right="-143" w:firstLine="425"/>
        <w:jc w:val="both"/>
        <w:rPr>
          <w:rFonts w:ascii="Times New Roman" w:hAnsi="Times New Roman" w:cs="Times New Roman"/>
          <w:color w:val="000000" w:themeColor="text1"/>
          <w:sz w:val="28"/>
          <w:szCs w:val="28"/>
        </w:rPr>
      </w:pPr>
      <w:r w:rsidRPr="004308B4">
        <w:rPr>
          <w:rFonts w:ascii="Times New Roman" w:hAnsi="Times New Roman" w:cs="Times New Roman"/>
          <w:color w:val="000000" w:themeColor="text1"/>
          <w:sz w:val="28"/>
          <w:szCs w:val="28"/>
        </w:rPr>
        <w:t>При этом суд учитывает, что положения ч. 8 </w:t>
      </w:r>
      <w:r>
        <w:fldChar w:fldCharType="begin"/>
      </w:r>
      <w:r>
        <w:instrText xml:space="preserve"> HYPERLINK "https://rospravosudie.com/law/%D0%A1%D1%82%D0%B0%D1%82%D1%8C%D1%8F_302_%D0%A3%D0%9F%D0%9A_%D0%A0%D0%A4" </w:instrText>
      </w:r>
      <w:r>
        <w:fldChar w:fldCharType="separate"/>
      </w:r>
      <w:r w:rsidRPr="004308B4">
        <w:rPr>
          <w:rStyle w:val="Hyperlink"/>
          <w:rFonts w:ascii="Times New Roman" w:hAnsi="Times New Roman" w:cs="Times New Roman"/>
          <w:color w:val="000000" w:themeColor="text1"/>
          <w:sz w:val="28"/>
          <w:szCs w:val="28"/>
          <w:u w:val="none"/>
        </w:rPr>
        <w:t>ст. 302 УПК РФ</w:t>
      </w:r>
      <w:r>
        <w:fldChar w:fldCharType="end"/>
      </w:r>
      <w:r w:rsidRPr="004308B4">
        <w:rPr>
          <w:rFonts w:ascii="Times New Roman" w:hAnsi="Times New Roman" w:cs="Times New Roman"/>
          <w:color w:val="000000" w:themeColor="text1"/>
          <w:sz w:val="28"/>
          <w:szCs w:val="28"/>
        </w:rPr>
        <w:t> применяются во взаимосвязи с положениями п. 3 ч. 1 </w:t>
      </w:r>
      <w:r>
        <w:fldChar w:fldCharType="begin"/>
      </w:r>
      <w:r>
        <w:instrText xml:space="preserve"> HYPERLINK "https://rospravosudie.com/law/%D0%A1%D1%82%D0%B0%D1%82%D1%8C%D1%8F_24_%D0%A3%D0%9F%D0%9A_%D0%A0%D0%A4" </w:instrText>
      </w:r>
      <w:r>
        <w:fldChar w:fldCharType="separate"/>
      </w:r>
      <w:r w:rsidRPr="004308B4">
        <w:rPr>
          <w:rStyle w:val="Hyperlink"/>
          <w:rFonts w:ascii="Times New Roman" w:hAnsi="Times New Roman" w:cs="Times New Roman"/>
          <w:color w:val="000000" w:themeColor="text1"/>
          <w:sz w:val="28"/>
          <w:szCs w:val="28"/>
          <w:u w:val="none"/>
        </w:rPr>
        <w:t>ст. 24 УПК РФ</w:t>
      </w:r>
      <w:r>
        <w:fldChar w:fldCharType="end"/>
      </w:r>
      <w:r w:rsidRPr="004308B4">
        <w:rPr>
          <w:rFonts w:ascii="Times New Roman" w:hAnsi="Times New Roman" w:cs="Times New Roman"/>
          <w:color w:val="000000" w:themeColor="text1"/>
          <w:sz w:val="28"/>
          <w:szCs w:val="28"/>
        </w:rPr>
        <w:t>, ч. 2 ст. 27, ст.ст. 49 и 123 Конституции РФ, поэтому основано на волеизъявлении подсудимого, что соответствует требованиям уголовно-процессуального закона и Конституции РФ.</w:t>
      </w:r>
    </w:p>
    <w:p w:rsidR="0040322B"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40322B">
        <w:rPr>
          <w:rFonts w:ascii="Times New Roman" w:eastAsia="Times New Roman" w:hAnsi="Times New Roman" w:cs="Times New Roman"/>
          <w:color w:val="000000" w:themeColor="text1"/>
          <w:sz w:val="28"/>
          <w:szCs w:val="28"/>
          <w:lang w:eastAsia="ru-RU"/>
        </w:rPr>
        <w:t xml:space="preserve">Таким образом, с момента совершения </w:t>
      </w:r>
      <w:r w:rsidR="00547836">
        <w:rPr>
          <w:rFonts w:ascii="Times New Roman" w:eastAsia="Times New Roman" w:hAnsi="Times New Roman" w:cs="Times New Roman"/>
          <w:color w:val="000000" w:themeColor="text1"/>
          <w:sz w:val="28"/>
          <w:szCs w:val="28"/>
          <w:lang w:eastAsia="ru-RU"/>
        </w:rPr>
        <w:t xml:space="preserve">Макаровым А.И. преступления, предусмотренного ч.1 ст. 159.1 УК РФ и </w:t>
      </w:r>
      <w:r w:rsidRPr="0040322B">
        <w:rPr>
          <w:rFonts w:ascii="Times New Roman" w:eastAsia="Times New Roman" w:hAnsi="Times New Roman" w:cs="Times New Roman"/>
          <w:color w:val="000000" w:themeColor="text1"/>
          <w:sz w:val="28"/>
          <w:szCs w:val="28"/>
          <w:lang w:eastAsia="ru-RU"/>
        </w:rPr>
        <w:t>до момента рассмотрения дела прошло более двух лет.</w:t>
      </w:r>
    </w:p>
    <w:p w:rsidR="0040322B"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A50A3A">
        <w:rPr>
          <w:rFonts w:ascii="Times New Roman" w:eastAsia="Times New Roman" w:hAnsi="Times New Roman" w:cs="Times New Roman"/>
          <w:color w:val="000000" w:themeColor="text1"/>
          <w:sz w:val="28"/>
          <w:szCs w:val="28"/>
          <w:lang w:eastAsia="ru-RU"/>
        </w:rPr>
        <w:t>Следовательно, срок давности привлечения </w:t>
      </w:r>
      <w:r w:rsidRPr="0040322B">
        <w:rPr>
          <w:rFonts w:ascii="Times New Roman" w:eastAsia="Times New Roman" w:hAnsi="Times New Roman" w:cs="Times New Roman"/>
          <w:color w:val="000000" w:themeColor="text1"/>
          <w:sz w:val="28"/>
          <w:szCs w:val="28"/>
          <w:lang w:eastAsia="ru-RU"/>
        </w:rPr>
        <w:t>Макарова А.И.</w:t>
      </w:r>
      <w:r w:rsidR="00547836">
        <w:rPr>
          <w:rFonts w:ascii="Times New Roman" w:eastAsia="Times New Roman" w:hAnsi="Times New Roman" w:cs="Times New Roman"/>
          <w:color w:val="000000" w:themeColor="text1"/>
          <w:sz w:val="28"/>
          <w:szCs w:val="28"/>
          <w:lang w:eastAsia="ru-RU"/>
        </w:rPr>
        <w:t xml:space="preserve"> на момент рассмотрения дела истек </w:t>
      </w:r>
      <w:r w:rsidRPr="0040322B">
        <w:rPr>
          <w:rFonts w:ascii="Times New Roman" w:eastAsia="Times New Roman" w:hAnsi="Times New Roman" w:cs="Times New Roman"/>
          <w:color w:val="000000" w:themeColor="text1"/>
          <w:sz w:val="28"/>
          <w:szCs w:val="28"/>
          <w:lang w:eastAsia="ru-RU"/>
        </w:rPr>
        <w:t>в соответствии с п. «а» ч. 1 </w:t>
      </w:r>
      <w:r>
        <w:fldChar w:fldCharType="begin"/>
      </w:r>
      <w:r>
        <w:instrText xml:space="preserve"> HYPERLINK "https://rospravosudie.com/law/%D0%A1%D1%82%D0%B0%D1%82%D1%8C%D1%8F_78_%D0%A3%D0%9A_%D0%A0%D0%A4" </w:instrText>
      </w:r>
      <w:r>
        <w:fldChar w:fldCharType="separate"/>
      </w:r>
      <w:r w:rsidRPr="0040322B">
        <w:rPr>
          <w:rFonts w:ascii="Times New Roman" w:eastAsia="Times New Roman" w:hAnsi="Times New Roman" w:cs="Times New Roman"/>
          <w:color w:val="000000" w:themeColor="text1"/>
          <w:sz w:val="28"/>
          <w:szCs w:val="28"/>
          <w:lang w:eastAsia="ru-RU"/>
        </w:rPr>
        <w:t>ст. 78 УК РФ</w:t>
      </w:r>
      <w:r>
        <w:fldChar w:fldCharType="end"/>
      </w:r>
      <w:r w:rsidRPr="0040322B">
        <w:rPr>
          <w:rFonts w:ascii="Times New Roman" w:eastAsia="Times New Roman" w:hAnsi="Times New Roman" w:cs="Times New Roman"/>
          <w:color w:val="000000" w:themeColor="text1"/>
          <w:sz w:val="28"/>
          <w:szCs w:val="28"/>
          <w:lang w:eastAsia="ru-RU"/>
        </w:rPr>
        <w:t>.  </w:t>
      </w:r>
    </w:p>
    <w:p w:rsidR="0040322B"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A50A3A">
        <w:rPr>
          <w:rFonts w:ascii="Times New Roman" w:eastAsia="Times New Roman" w:hAnsi="Times New Roman" w:cs="Times New Roman"/>
          <w:color w:val="000000" w:themeColor="text1"/>
          <w:sz w:val="28"/>
          <w:szCs w:val="28"/>
          <w:lang w:eastAsia="ru-RU"/>
        </w:rPr>
        <w:t>В силу ч. 3 </w:t>
      </w:r>
      <w:r>
        <w:fldChar w:fldCharType="begin"/>
      </w:r>
      <w:r>
        <w:instrText xml:space="preserve"> HYPERLINK "https://rospravosudie.com/law/%D0%A1%D1%82%D0%B0%D1%82%D1%8C%D1%8F_24_%D0%A3%D0%9F%D0%9A_%D0%A0%D0%A4" </w:instrText>
      </w:r>
      <w:r>
        <w:fldChar w:fldCharType="separate"/>
      </w:r>
      <w:r w:rsidRPr="0040322B">
        <w:rPr>
          <w:rFonts w:ascii="Times New Roman" w:eastAsia="Times New Roman" w:hAnsi="Times New Roman" w:cs="Times New Roman"/>
          <w:color w:val="000000" w:themeColor="text1"/>
          <w:sz w:val="28"/>
          <w:szCs w:val="28"/>
          <w:lang w:eastAsia="ru-RU"/>
        </w:rPr>
        <w:t>ст. 24 УПК РФ</w:t>
      </w:r>
      <w:r>
        <w:fldChar w:fldCharType="end"/>
      </w:r>
      <w:r w:rsidRPr="00A50A3A">
        <w:rPr>
          <w:rFonts w:ascii="Times New Roman" w:eastAsia="Times New Roman" w:hAnsi="Times New Roman" w:cs="Times New Roman"/>
          <w:color w:val="000000" w:themeColor="text1"/>
          <w:sz w:val="28"/>
          <w:szCs w:val="28"/>
          <w:lang w:eastAsia="ru-RU"/>
        </w:rPr>
        <w:t> прекращение уголовного дела влечет за собой одновременно прекращение уголовного преследования.</w:t>
      </w:r>
    </w:p>
    <w:p w:rsidR="00A50A3A" w:rsidRPr="00A50A3A"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A50A3A">
        <w:rPr>
          <w:rFonts w:ascii="Times New Roman" w:eastAsia="Times New Roman" w:hAnsi="Times New Roman" w:cs="Times New Roman"/>
          <w:color w:val="000000" w:themeColor="text1"/>
          <w:sz w:val="28"/>
          <w:szCs w:val="28"/>
          <w:lang w:eastAsia="ru-RU"/>
        </w:rPr>
        <w:t>С учетом того, что со дня совершения преступления небольшой тяжести, в котором обвиняется </w:t>
      </w:r>
      <w:r w:rsidRPr="0040322B" w:rsidR="0040322B">
        <w:rPr>
          <w:rFonts w:ascii="Times New Roman" w:eastAsia="Times New Roman" w:hAnsi="Times New Roman" w:cs="Times New Roman"/>
          <w:color w:val="000000" w:themeColor="text1"/>
          <w:sz w:val="28"/>
          <w:szCs w:val="28"/>
          <w:lang w:eastAsia="ru-RU"/>
        </w:rPr>
        <w:t>Макаров А.И.</w:t>
      </w:r>
      <w:r w:rsidRPr="0040322B">
        <w:rPr>
          <w:rFonts w:ascii="Times New Roman" w:eastAsia="Times New Roman" w:hAnsi="Times New Roman" w:cs="Times New Roman"/>
          <w:color w:val="000000" w:themeColor="text1"/>
          <w:sz w:val="28"/>
          <w:szCs w:val="28"/>
          <w:lang w:eastAsia="ru-RU"/>
        </w:rPr>
        <w:t>, истекло более двух лет, то он подлежит освобождению от уголовной ответственности за инкриминируем</w:t>
      </w:r>
      <w:r w:rsidRPr="0040322B" w:rsidR="0040322B">
        <w:rPr>
          <w:rFonts w:ascii="Times New Roman" w:eastAsia="Times New Roman" w:hAnsi="Times New Roman" w:cs="Times New Roman"/>
          <w:color w:val="000000" w:themeColor="text1"/>
          <w:sz w:val="28"/>
          <w:szCs w:val="28"/>
          <w:lang w:eastAsia="ru-RU"/>
        </w:rPr>
        <w:t>о</w:t>
      </w:r>
      <w:r w:rsidRPr="0040322B">
        <w:rPr>
          <w:rFonts w:ascii="Times New Roman" w:eastAsia="Times New Roman" w:hAnsi="Times New Roman" w:cs="Times New Roman"/>
          <w:color w:val="000000" w:themeColor="text1"/>
          <w:sz w:val="28"/>
          <w:szCs w:val="28"/>
          <w:lang w:eastAsia="ru-RU"/>
        </w:rPr>
        <w:t>е ему деяни</w:t>
      </w:r>
      <w:r w:rsidRPr="0040322B" w:rsidR="0040322B">
        <w:rPr>
          <w:rFonts w:ascii="Times New Roman" w:eastAsia="Times New Roman" w:hAnsi="Times New Roman" w:cs="Times New Roman"/>
          <w:color w:val="000000" w:themeColor="text1"/>
          <w:sz w:val="28"/>
          <w:szCs w:val="28"/>
          <w:lang w:eastAsia="ru-RU"/>
        </w:rPr>
        <w:t>е</w:t>
      </w:r>
      <w:r w:rsidRPr="0040322B">
        <w:rPr>
          <w:rFonts w:ascii="Times New Roman" w:eastAsia="Times New Roman" w:hAnsi="Times New Roman" w:cs="Times New Roman"/>
          <w:color w:val="000000" w:themeColor="text1"/>
          <w:sz w:val="28"/>
          <w:szCs w:val="28"/>
          <w:lang w:eastAsia="ru-RU"/>
        </w:rPr>
        <w:t>.</w:t>
      </w:r>
    </w:p>
    <w:p w:rsidR="004A1E91" w:rsidRPr="0040322B" w:rsidP="00E977DE">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Гражданский иск по делу не заявлен.</w:t>
      </w:r>
    </w:p>
    <w:p w:rsidR="004A1E91" w:rsidRPr="0040322B" w:rsidP="00E977DE">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Вопрос о вещественных доказательствах подлежит решению в порядке ст.81 УПК РФ.</w:t>
      </w:r>
    </w:p>
    <w:p w:rsidR="00874BAA"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Избранн</w:t>
      </w:r>
      <w:r w:rsidRPr="0040322B" w:rsidR="004A1E91">
        <w:rPr>
          <w:rFonts w:ascii="Times New Roman" w:hAnsi="Times New Roman" w:cs="Times New Roman"/>
          <w:color w:val="000000" w:themeColor="text1"/>
          <w:sz w:val="28"/>
          <w:szCs w:val="28"/>
        </w:rPr>
        <w:t xml:space="preserve">ая </w:t>
      </w:r>
      <w:r w:rsidRPr="0040322B" w:rsidR="0040322B">
        <w:rPr>
          <w:rFonts w:ascii="Times New Roman" w:hAnsi="Times New Roman" w:cs="Times New Roman"/>
          <w:color w:val="000000" w:themeColor="text1"/>
          <w:sz w:val="28"/>
          <w:szCs w:val="28"/>
        </w:rPr>
        <w:t xml:space="preserve">Макарову А.И. </w:t>
      </w:r>
      <w:r w:rsidRPr="0040322B">
        <w:rPr>
          <w:rFonts w:ascii="Times New Roman" w:hAnsi="Times New Roman" w:cs="Times New Roman"/>
          <w:color w:val="000000" w:themeColor="text1"/>
          <w:sz w:val="28"/>
          <w:szCs w:val="28"/>
        </w:rPr>
        <w:t>м</w:t>
      </w:r>
      <w:r w:rsidRPr="0040322B" w:rsidR="00006038">
        <w:rPr>
          <w:rFonts w:ascii="Times New Roman" w:hAnsi="Times New Roman" w:cs="Times New Roman"/>
          <w:color w:val="000000" w:themeColor="text1"/>
          <w:sz w:val="28"/>
          <w:szCs w:val="28"/>
        </w:rPr>
        <w:t>ер</w:t>
      </w:r>
      <w:r w:rsidRPr="0040322B" w:rsidR="004A1E91">
        <w:rPr>
          <w:rFonts w:ascii="Times New Roman" w:hAnsi="Times New Roman" w:cs="Times New Roman"/>
          <w:color w:val="000000" w:themeColor="text1"/>
          <w:sz w:val="28"/>
          <w:szCs w:val="28"/>
        </w:rPr>
        <w:t>а</w:t>
      </w:r>
      <w:r w:rsidRPr="0040322B" w:rsidR="00006038">
        <w:rPr>
          <w:rFonts w:ascii="Times New Roman" w:hAnsi="Times New Roman" w:cs="Times New Roman"/>
          <w:color w:val="000000" w:themeColor="text1"/>
          <w:sz w:val="28"/>
          <w:szCs w:val="28"/>
        </w:rPr>
        <w:t xml:space="preserve"> пресечения в виде подписки о невыезде</w:t>
      </w:r>
      <w:r w:rsidRPr="0040322B">
        <w:rPr>
          <w:rFonts w:ascii="Times New Roman" w:hAnsi="Times New Roman" w:cs="Times New Roman"/>
          <w:color w:val="000000" w:themeColor="text1"/>
          <w:sz w:val="28"/>
          <w:szCs w:val="28"/>
        </w:rPr>
        <w:t xml:space="preserve"> </w:t>
      </w:r>
      <w:r w:rsidRPr="0040322B" w:rsidR="00991486">
        <w:rPr>
          <w:rFonts w:ascii="Times New Roman" w:hAnsi="Times New Roman" w:cs="Times New Roman"/>
          <w:color w:val="000000" w:themeColor="text1"/>
          <w:sz w:val="28"/>
          <w:szCs w:val="28"/>
        </w:rPr>
        <w:t xml:space="preserve"> </w:t>
      </w:r>
      <w:r w:rsidRPr="0040322B" w:rsidR="00295FD0">
        <w:rPr>
          <w:rFonts w:ascii="Times New Roman" w:hAnsi="Times New Roman" w:cs="Times New Roman"/>
          <w:color w:val="000000" w:themeColor="text1"/>
          <w:sz w:val="28"/>
          <w:szCs w:val="28"/>
        </w:rPr>
        <w:t xml:space="preserve"> </w:t>
      </w:r>
      <w:r w:rsidRPr="0040322B" w:rsidR="004A1E91">
        <w:rPr>
          <w:rFonts w:ascii="Times New Roman" w:hAnsi="Times New Roman" w:cs="Times New Roman"/>
          <w:color w:val="000000" w:themeColor="text1"/>
          <w:sz w:val="28"/>
          <w:szCs w:val="28"/>
        </w:rPr>
        <w:t xml:space="preserve">подлежит </w:t>
      </w:r>
      <w:r w:rsidRPr="0040322B" w:rsidR="00006038">
        <w:rPr>
          <w:rFonts w:ascii="Times New Roman" w:hAnsi="Times New Roman" w:cs="Times New Roman"/>
          <w:color w:val="000000" w:themeColor="text1"/>
          <w:sz w:val="28"/>
          <w:szCs w:val="28"/>
        </w:rPr>
        <w:t>отмен</w:t>
      </w:r>
      <w:r w:rsidRPr="0040322B" w:rsidR="004A1E91">
        <w:rPr>
          <w:rFonts w:ascii="Times New Roman" w:hAnsi="Times New Roman" w:cs="Times New Roman"/>
          <w:color w:val="000000" w:themeColor="text1"/>
          <w:sz w:val="28"/>
          <w:szCs w:val="28"/>
        </w:rPr>
        <w:t>е</w:t>
      </w:r>
      <w:r w:rsidRPr="0040322B" w:rsidR="002F113A">
        <w:rPr>
          <w:rFonts w:ascii="Times New Roman" w:hAnsi="Times New Roman" w:cs="Times New Roman"/>
          <w:color w:val="000000" w:themeColor="text1"/>
          <w:sz w:val="28"/>
          <w:szCs w:val="28"/>
        </w:rPr>
        <w:t>.</w:t>
      </w:r>
      <w:r w:rsidRPr="0040322B" w:rsidR="00006038">
        <w:rPr>
          <w:rFonts w:ascii="Times New Roman" w:hAnsi="Times New Roman" w:cs="Times New Roman"/>
          <w:color w:val="000000" w:themeColor="text1"/>
          <w:sz w:val="28"/>
          <w:szCs w:val="28"/>
        </w:rPr>
        <w:t xml:space="preserve"> </w:t>
      </w:r>
    </w:p>
    <w:p w:rsidR="00874BAA" w:rsidRPr="0040322B" w:rsidP="00E977DE">
      <w:pPr>
        <w:spacing w:after="0"/>
        <w:ind w:left="-567" w:right="-143" w:firstLine="425"/>
        <w:jc w:val="both"/>
        <w:rPr>
          <w:rFonts w:ascii="Times New Roman" w:hAnsi="Times New Roman" w:cs="Times New Roman"/>
          <w:color w:val="000000" w:themeColor="text1"/>
          <w:sz w:val="28"/>
          <w:szCs w:val="28"/>
        </w:rPr>
      </w:pPr>
      <w:r w:rsidRPr="0091475B">
        <w:rPr>
          <w:rFonts w:ascii="Times New Roman" w:hAnsi="Times New Roman" w:cs="Times New Roman"/>
          <w:color w:val="000000" w:themeColor="text1"/>
          <w:sz w:val="28"/>
          <w:szCs w:val="28"/>
        </w:rPr>
        <w:t>Процессуальные издержки по делу взысканию с подсудимого не подлежат в силу ч. 10 ст. 316 УПК РФ.</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Руководствуясь ст.</w:t>
      </w:r>
      <w:r w:rsidRPr="0040322B" w:rsidR="0040322B">
        <w:rPr>
          <w:rFonts w:ascii="Times New Roman" w:hAnsi="Times New Roman" w:cs="Times New Roman"/>
          <w:color w:val="000000" w:themeColor="text1"/>
          <w:sz w:val="28"/>
          <w:szCs w:val="28"/>
        </w:rPr>
        <w:t>ст.</w:t>
      </w:r>
      <w:r w:rsidRPr="0040322B">
        <w:rPr>
          <w:rFonts w:ascii="Times New Roman" w:hAnsi="Times New Roman" w:cs="Times New Roman"/>
          <w:color w:val="000000" w:themeColor="text1"/>
          <w:sz w:val="28"/>
          <w:szCs w:val="28"/>
        </w:rPr>
        <w:t>2</w:t>
      </w:r>
      <w:r w:rsidRPr="0040322B" w:rsidR="0040322B">
        <w:rPr>
          <w:rFonts w:ascii="Times New Roman" w:hAnsi="Times New Roman" w:cs="Times New Roman"/>
          <w:color w:val="000000" w:themeColor="text1"/>
          <w:sz w:val="28"/>
          <w:szCs w:val="28"/>
        </w:rPr>
        <w:t>4</w:t>
      </w:r>
      <w:r w:rsidRPr="0040322B">
        <w:rPr>
          <w:rFonts w:ascii="Times New Roman" w:hAnsi="Times New Roman" w:cs="Times New Roman"/>
          <w:color w:val="000000" w:themeColor="text1"/>
          <w:sz w:val="28"/>
          <w:szCs w:val="28"/>
        </w:rPr>
        <w:t>,</w:t>
      </w:r>
      <w:r w:rsidRPr="0040322B" w:rsidR="0040322B">
        <w:rPr>
          <w:rFonts w:ascii="Times New Roman" w:hAnsi="Times New Roman" w:cs="Times New Roman"/>
          <w:color w:val="000000" w:themeColor="text1"/>
          <w:sz w:val="28"/>
          <w:szCs w:val="28"/>
        </w:rPr>
        <w:t xml:space="preserve"> 78, </w:t>
      </w:r>
      <w:r w:rsidRPr="0040322B">
        <w:rPr>
          <w:rFonts w:ascii="Times New Roman" w:hAnsi="Times New Roman" w:cs="Times New Roman"/>
          <w:color w:val="000000" w:themeColor="text1"/>
          <w:sz w:val="28"/>
          <w:szCs w:val="28"/>
        </w:rPr>
        <w:t>ч.1 ст.254 УПК РФ,</w:t>
      </w:r>
      <w:r w:rsidRPr="0040322B" w:rsidR="00991486">
        <w:rPr>
          <w:rFonts w:ascii="Times New Roman" w:hAnsi="Times New Roman" w:cs="Times New Roman"/>
          <w:color w:val="000000" w:themeColor="text1"/>
          <w:sz w:val="28"/>
          <w:szCs w:val="28"/>
        </w:rPr>
        <w:t xml:space="preserve"> суд </w:t>
      </w:r>
      <w:r w:rsidRPr="0040322B" w:rsidR="00DC3BCA">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w:t>
      </w:r>
    </w:p>
    <w:p w:rsidR="00866423" w:rsidRPr="0040322B" w:rsidP="00E977DE">
      <w:pPr>
        <w:spacing w:after="0"/>
        <w:ind w:left="-567" w:right="-143" w:firstLine="425"/>
        <w:jc w:val="both"/>
        <w:rPr>
          <w:rFonts w:ascii="Times New Roman" w:hAnsi="Times New Roman" w:cs="Times New Roman"/>
          <w:color w:val="000000" w:themeColor="text1"/>
          <w:sz w:val="28"/>
          <w:szCs w:val="28"/>
        </w:rPr>
      </w:pPr>
    </w:p>
    <w:p w:rsidR="00866423" w:rsidRPr="0040322B" w:rsidP="00E977DE">
      <w:pPr>
        <w:spacing w:after="0"/>
        <w:ind w:left="-567" w:right="-143" w:firstLine="425"/>
        <w:jc w:val="center"/>
        <w:rPr>
          <w:rFonts w:ascii="Times New Roman" w:hAnsi="Times New Roman" w:cs="Times New Roman"/>
          <w:b/>
          <w:color w:val="000000" w:themeColor="text1"/>
          <w:sz w:val="28"/>
          <w:szCs w:val="28"/>
        </w:rPr>
      </w:pPr>
      <w:r w:rsidRPr="0040322B">
        <w:rPr>
          <w:rFonts w:ascii="Times New Roman" w:hAnsi="Times New Roman" w:cs="Times New Roman"/>
          <w:b/>
          <w:color w:val="000000" w:themeColor="text1"/>
          <w:sz w:val="28"/>
          <w:szCs w:val="28"/>
        </w:rPr>
        <w:t>П о с т а н о в и л:</w:t>
      </w:r>
    </w:p>
    <w:p w:rsidR="00866423" w:rsidRPr="0040322B" w:rsidP="00E977DE">
      <w:pPr>
        <w:spacing w:after="0"/>
        <w:ind w:left="-567" w:right="-143" w:firstLine="425"/>
        <w:jc w:val="center"/>
        <w:rPr>
          <w:rFonts w:ascii="Times New Roman" w:hAnsi="Times New Roman" w:cs="Times New Roman"/>
          <w:b/>
          <w:color w:val="000000" w:themeColor="text1"/>
          <w:sz w:val="28"/>
          <w:szCs w:val="28"/>
        </w:rPr>
      </w:pPr>
    </w:p>
    <w:p w:rsidR="00C77A41"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Уголовное дело по обвинению Макарова Алексея Игоревича в совершении преступления, предусмотренного ч.1 ст. 159.1 УК РФ – прекратить</w:t>
      </w:r>
      <w:r>
        <w:rPr>
          <w:rFonts w:ascii="Times New Roman" w:hAnsi="Times New Roman" w:cs="Times New Roman"/>
          <w:color w:val="000000" w:themeColor="text1"/>
          <w:sz w:val="28"/>
          <w:szCs w:val="28"/>
        </w:rPr>
        <w:t xml:space="preserve"> в связи  с истечением сроков давности</w:t>
      </w:r>
      <w:r w:rsidR="00B4091D">
        <w:rPr>
          <w:rFonts w:ascii="Times New Roman" w:hAnsi="Times New Roman" w:cs="Times New Roman"/>
          <w:color w:val="000000" w:themeColor="text1"/>
          <w:sz w:val="28"/>
          <w:szCs w:val="28"/>
        </w:rPr>
        <w:t>.</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Освободить </w:t>
      </w:r>
      <w:r w:rsidRPr="0040322B" w:rsidR="0040322B">
        <w:rPr>
          <w:rFonts w:ascii="Times New Roman" w:hAnsi="Times New Roman" w:cs="Times New Roman"/>
          <w:color w:val="000000" w:themeColor="text1"/>
          <w:sz w:val="28"/>
          <w:szCs w:val="28"/>
        </w:rPr>
        <w:t xml:space="preserve">Макарова Алексея Игоревича </w:t>
      </w:r>
      <w:r w:rsidRPr="0040322B">
        <w:rPr>
          <w:rFonts w:ascii="Times New Roman" w:hAnsi="Times New Roman" w:cs="Times New Roman"/>
          <w:color w:val="000000" w:themeColor="text1"/>
          <w:sz w:val="28"/>
          <w:szCs w:val="28"/>
        </w:rPr>
        <w:t>от уголовной ответственности, предусмотренной ч.1 ст.15</w:t>
      </w:r>
      <w:r w:rsidRPr="0040322B" w:rsidR="0040322B">
        <w:rPr>
          <w:rFonts w:ascii="Times New Roman" w:hAnsi="Times New Roman" w:cs="Times New Roman"/>
          <w:color w:val="000000" w:themeColor="text1"/>
          <w:sz w:val="28"/>
          <w:szCs w:val="28"/>
        </w:rPr>
        <w:t>9.1</w:t>
      </w:r>
      <w:r w:rsidRPr="0040322B">
        <w:rPr>
          <w:rFonts w:ascii="Times New Roman" w:hAnsi="Times New Roman" w:cs="Times New Roman"/>
          <w:color w:val="000000" w:themeColor="text1"/>
          <w:sz w:val="28"/>
          <w:szCs w:val="28"/>
        </w:rPr>
        <w:t xml:space="preserve"> УК Р</w:t>
      </w:r>
      <w:r w:rsidRPr="0040322B" w:rsidR="00B24664">
        <w:rPr>
          <w:rFonts w:ascii="Times New Roman" w:hAnsi="Times New Roman" w:cs="Times New Roman"/>
          <w:color w:val="000000" w:themeColor="text1"/>
          <w:sz w:val="28"/>
          <w:szCs w:val="28"/>
        </w:rPr>
        <w:t>Ф</w:t>
      </w:r>
      <w:r w:rsidRPr="0040322B">
        <w:rPr>
          <w:rFonts w:ascii="Times New Roman" w:hAnsi="Times New Roman" w:cs="Times New Roman"/>
          <w:color w:val="000000" w:themeColor="text1"/>
          <w:sz w:val="28"/>
          <w:szCs w:val="28"/>
        </w:rPr>
        <w:t>.</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До вступления постановления в законную силу избранную в отношении </w:t>
      </w:r>
      <w:r w:rsidRPr="0040322B" w:rsidR="0040322B">
        <w:rPr>
          <w:rFonts w:ascii="Times New Roman" w:hAnsi="Times New Roman" w:cs="Times New Roman"/>
          <w:color w:val="000000" w:themeColor="text1"/>
          <w:sz w:val="28"/>
          <w:szCs w:val="28"/>
        </w:rPr>
        <w:t xml:space="preserve">Макарова А.И. </w:t>
      </w:r>
      <w:r w:rsidRPr="0040322B">
        <w:rPr>
          <w:rFonts w:ascii="Times New Roman" w:hAnsi="Times New Roman" w:cs="Times New Roman"/>
          <w:color w:val="000000" w:themeColor="text1"/>
          <w:sz w:val="28"/>
          <w:szCs w:val="28"/>
        </w:rPr>
        <w:t>меру пресечения в виде подписки о невыезде и надлежащем поведении – отменить.</w:t>
      </w:r>
    </w:p>
    <w:p w:rsidR="00644641" w:rsidRPr="0040322B" w:rsidP="00E977DE">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Вещественн</w:t>
      </w:r>
      <w:r w:rsidR="00443D9D">
        <w:rPr>
          <w:rFonts w:ascii="Times New Roman" w:hAnsi="Times New Roman" w:cs="Times New Roman"/>
          <w:color w:val="000000" w:themeColor="text1"/>
          <w:sz w:val="28"/>
          <w:szCs w:val="28"/>
        </w:rPr>
        <w:t>ы</w:t>
      </w:r>
      <w:r w:rsidRPr="0040322B">
        <w:rPr>
          <w:rFonts w:ascii="Times New Roman" w:hAnsi="Times New Roman" w:cs="Times New Roman"/>
          <w:color w:val="000000" w:themeColor="text1"/>
          <w:sz w:val="28"/>
          <w:szCs w:val="28"/>
        </w:rPr>
        <w:t>е доказательств</w:t>
      </w:r>
      <w:r w:rsidR="00443D9D">
        <w:rPr>
          <w:rFonts w:ascii="Times New Roman" w:hAnsi="Times New Roman" w:cs="Times New Roman"/>
          <w:color w:val="000000" w:themeColor="text1"/>
          <w:sz w:val="28"/>
          <w:szCs w:val="28"/>
        </w:rPr>
        <w:t>а</w:t>
      </w:r>
      <w:r w:rsidRPr="0040322B">
        <w:rPr>
          <w:rFonts w:ascii="Times New Roman" w:hAnsi="Times New Roman" w:cs="Times New Roman"/>
          <w:color w:val="000000" w:themeColor="text1"/>
          <w:sz w:val="28"/>
          <w:szCs w:val="28"/>
        </w:rPr>
        <w:t xml:space="preserve"> по делу в виде</w:t>
      </w:r>
      <w:r w:rsidRPr="0040322B" w:rsidR="0040322B">
        <w:rPr>
          <w:rFonts w:ascii="Times New Roman" w:hAnsi="Times New Roman" w:cs="Times New Roman"/>
          <w:color w:val="000000" w:themeColor="text1"/>
          <w:sz w:val="28"/>
          <w:szCs w:val="28"/>
        </w:rPr>
        <w:t xml:space="preserve"> анкеты-заявки на заемщика Макарова Алексея Игоревича, </w:t>
      </w:r>
      <w:r w:rsidRPr="00BF6F58">
        <w:rPr>
          <w:rFonts w:ascii="Times New Roman" w:hAnsi="Times New Roman" w:cs="Times New Roman"/>
          <w:color w:val="000000" w:themeColor="text1"/>
          <w:sz w:val="28"/>
          <w:szCs w:val="28"/>
        </w:rPr>
        <w:t>&lt;данные изъяты&gt;</w:t>
      </w:r>
      <w:r w:rsidRPr="0040322B" w:rsidR="0040322B">
        <w:rPr>
          <w:rFonts w:ascii="Times New Roman" w:hAnsi="Times New Roman" w:cs="Times New Roman"/>
          <w:color w:val="000000" w:themeColor="text1"/>
          <w:sz w:val="28"/>
          <w:szCs w:val="28"/>
        </w:rPr>
        <w:t xml:space="preserve">года рождения, памятки заемщика, заполненной Макаровым А.И. от </w:t>
      </w:r>
      <w:r w:rsidRPr="00BF6F58">
        <w:rPr>
          <w:rFonts w:ascii="Times New Roman" w:hAnsi="Times New Roman" w:cs="Times New Roman"/>
          <w:color w:val="000000" w:themeColor="text1"/>
          <w:sz w:val="28"/>
          <w:szCs w:val="28"/>
        </w:rPr>
        <w:t>&lt;данные изъяты&gt;</w:t>
      </w:r>
      <w:r w:rsidRPr="0040322B" w:rsidR="0040322B">
        <w:rPr>
          <w:rFonts w:ascii="Times New Roman" w:hAnsi="Times New Roman" w:cs="Times New Roman"/>
          <w:color w:val="000000" w:themeColor="text1"/>
          <w:sz w:val="28"/>
          <w:szCs w:val="28"/>
        </w:rPr>
        <w:t xml:space="preserve">года, графика платежей, подписанного Макаровым А.И., договора потребительского займа на имя Макарова А.И. от </w:t>
      </w:r>
      <w:r w:rsidRPr="00BF6F58">
        <w:rPr>
          <w:rFonts w:ascii="Times New Roman" w:hAnsi="Times New Roman" w:cs="Times New Roman"/>
          <w:color w:val="000000" w:themeColor="text1"/>
          <w:sz w:val="28"/>
          <w:szCs w:val="28"/>
        </w:rPr>
        <w:t>&lt;данные изъяты&gt;</w:t>
      </w:r>
      <w:r w:rsidRPr="0040322B" w:rsidR="0040322B">
        <w:rPr>
          <w:rFonts w:ascii="Times New Roman" w:hAnsi="Times New Roman" w:cs="Times New Roman"/>
          <w:color w:val="000000" w:themeColor="text1"/>
          <w:sz w:val="28"/>
          <w:szCs w:val="28"/>
        </w:rPr>
        <w:t>года на сумму 3000 рублей, расходн</w:t>
      </w:r>
      <w:r w:rsidR="00CE5088">
        <w:rPr>
          <w:rFonts w:ascii="Times New Roman" w:hAnsi="Times New Roman" w:cs="Times New Roman"/>
          <w:color w:val="000000" w:themeColor="text1"/>
          <w:sz w:val="28"/>
          <w:szCs w:val="28"/>
        </w:rPr>
        <w:t>ого</w:t>
      </w:r>
      <w:r w:rsidRPr="0040322B" w:rsidR="0040322B">
        <w:rPr>
          <w:rFonts w:ascii="Times New Roman" w:hAnsi="Times New Roman" w:cs="Times New Roman"/>
          <w:color w:val="000000" w:themeColor="text1"/>
          <w:sz w:val="28"/>
          <w:szCs w:val="28"/>
        </w:rPr>
        <w:t xml:space="preserve"> кассов</w:t>
      </w:r>
      <w:r w:rsidR="00CE5088">
        <w:rPr>
          <w:rFonts w:ascii="Times New Roman" w:hAnsi="Times New Roman" w:cs="Times New Roman"/>
          <w:color w:val="000000" w:themeColor="text1"/>
          <w:sz w:val="28"/>
          <w:szCs w:val="28"/>
        </w:rPr>
        <w:t>ого</w:t>
      </w:r>
      <w:r w:rsidRPr="0040322B" w:rsidR="0040322B">
        <w:rPr>
          <w:rFonts w:ascii="Times New Roman" w:hAnsi="Times New Roman" w:cs="Times New Roman"/>
          <w:color w:val="000000" w:themeColor="text1"/>
          <w:sz w:val="28"/>
          <w:szCs w:val="28"/>
        </w:rPr>
        <w:t xml:space="preserve"> ордер</w:t>
      </w:r>
      <w:r w:rsidR="00CE5088">
        <w:rPr>
          <w:rFonts w:ascii="Times New Roman" w:hAnsi="Times New Roman" w:cs="Times New Roman"/>
          <w:color w:val="000000" w:themeColor="text1"/>
          <w:sz w:val="28"/>
          <w:szCs w:val="28"/>
        </w:rPr>
        <w:t>а</w:t>
      </w:r>
      <w:r w:rsidRPr="0040322B" w:rsidR="0040322B">
        <w:rPr>
          <w:rFonts w:ascii="Times New Roman" w:hAnsi="Times New Roman" w:cs="Times New Roman"/>
          <w:color w:val="000000" w:themeColor="text1"/>
          <w:sz w:val="28"/>
          <w:szCs w:val="28"/>
        </w:rPr>
        <w:t xml:space="preserve"> от </w:t>
      </w:r>
      <w:r w:rsidRPr="00BF6F58">
        <w:rPr>
          <w:rFonts w:ascii="Times New Roman" w:hAnsi="Times New Roman" w:cs="Times New Roman"/>
          <w:color w:val="000000" w:themeColor="text1"/>
          <w:sz w:val="28"/>
          <w:szCs w:val="28"/>
        </w:rPr>
        <w:t>&lt;данные изъяты&gt;</w:t>
      </w:r>
      <w:r w:rsidRPr="0040322B" w:rsidR="0040322B">
        <w:rPr>
          <w:rFonts w:ascii="Times New Roman" w:hAnsi="Times New Roman" w:cs="Times New Roman"/>
          <w:color w:val="000000" w:themeColor="text1"/>
          <w:sz w:val="28"/>
          <w:szCs w:val="28"/>
        </w:rPr>
        <w:t>года на сумму 3000 рублей на</w:t>
      </w:r>
      <w:r w:rsidRPr="0040322B" w:rsidR="0040322B">
        <w:rPr>
          <w:rFonts w:ascii="Times New Roman" w:hAnsi="Times New Roman" w:cs="Times New Roman"/>
          <w:color w:val="000000" w:themeColor="text1"/>
          <w:sz w:val="28"/>
          <w:szCs w:val="28"/>
        </w:rPr>
        <w:t xml:space="preserve"> 6-ти </w:t>
      </w:r>
      <w:r w:rsidRPr="0040322B" w:rsidR="0040322B">
        <w:rPr>
          <w:rFonts w:ascii="Times New Roman" w:hAnsi="Times New Roman" w:cs="Times New Roman"/>
          <w:color w:val="000000" w:themeColor="text1"/>
          <w:sz w:val="28"/>
          <w:szCs w:val="28"/>
        </w:rPr>
        <w:t>листах</w:t>
      </w:r>
      <w:r w:rsidRPr="0040322B">
        <w:rPr>
          <w:rFonts w:ascii="Times New Roman" w:hAnsi="Times New Roman" w:cs="Times New Roman"/>
          <w:color w:val="000000" w:themeColor="text1"/>
          <w:sz w:val="28"/>
          <w:szCs w:val="28"/>
        </w:rPr>
        <w:t xml:space="preserve"> – </w:t>
      </w:r>
      <w:r w:rsidRPr="0040322B" w:rsidR="0040322B">
        <w:rPr>
          <w:rFonts w:ascii="Times New Roman" w:hAnsi="Times New Roman" w:cs="Times New Roman"/>
          <w:color w:val="000000" w:themeColor="text1"/>
          <w:sz w:val="28"/>
          <w:szCs w:val="28"/>
        </w:rPr>
        <w:t xml:space="preserve">хранить в материалах уголовного дела </w:t>
      </w:r>
      <w:r w:rsidRPr="0040322B">
        <w:rPr>
          <w:rFonts w:ascii="Times New Roman" w:hAnsi="Times New Roman" w:cs="Times New Roman"/>
          <w:color w:val="000000" w:themeColor="text1"/>
          <w:sz w:val="28"/>
          <w:szCs w:val="28"/>
        </w:rPr>
        <w:t xml:space="preserve">(л.д. </w:t>
      </w:r>
      <w:r w:rsidRPr="0040322B" w:rsidR="0040322B">
        <w:rPr>
          <w:rFonts w:ascii="Times New Roman" w:hAnsi="Times New Roman" w:cs="Times New Roman"/>
          <w:color w:val="000000" w:themeColor="text1"/>
          <w:sz w:val="28"/>
          <w:szCs w:val="28"/>
        </w:rPr>
        <w:t>50-56</w:t>
      </w:r>
      <w:r w:rsidRPr="0040322B">
        <w:rPr>
          <w:rFonts w:ascii="Times New Roman" w:hAnsi="Times New Roman" w:cs="Times New Roman"/>
          <w:color w:val="000000" w:themeColor="text1"/>
          <w:sz w:val="28"/>
          <w:szCs w:val="28"/>
        </w:rPr>
        <w:t xml:space="preserve">).  </w:t>
      </w:r>
    </w:p>
    <w:p w:rsidR="00644641" w:rsidRPr="0040322B" w:rsidP="00E977DE">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Постановление может быть обжаловано в апелляционном порядке в Центральный районный суд города Симферополя в течение десяти суток с момента его </w:t>
      </w:r>
      <w:r w:rsidRPr="0040322B" w:rsidR="00B24664">
        <w:rPr>
          <w:rFonts w:ascii="Times New Roman" w:hAnsi="Times New Roman" w:cs="Times New Roman"/>
          <w:color w:val="000000" w:themeColor="text1"/>
          <w:sz w:val="28"/>
          <w:szCs w:val="28"/>
        </w:rPr>
        <w:t>вынесения</w:t>
      </w:r>
      <w:r w:rsidRPr="0040322B">
        <w:rPr>
          <w:rFonts w:ascii="Times New Roman" w:hAnsi="Times New Roman" w:cs="Times New Roman"/>
          <w:color w:val="000000" w:themeColor="text1"/>
          <w:sz w:val="28"/>
          <w:szCs w:val="28"/>
        </w:rPr>
        <w:t>, путем подачи апелляционной жалобы, представления через мирового судью судебного участка №18 Центрального судебного района  г. Симферополь (Центральный район городского округа Симферополя).</w:t>
      </w:r>
    </w:p>
    <w:p w:rsidR="00644641" w:rsidRPr="0040322B" w:rsidP="00E977DE">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p>
    <w:p w:rsidR="00B07224" w:rsidRPr="0040322B" w:rsidP="00E977DE">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Мировой судья                                                                   </w:t>
      </w:r>
      <w:r w:rsidR="00E977DE">
        <w:rPr>
          <w:rFonts w:ascii="Times New Roman" w:hAnsi="Times New Roman" w:cs="Times New Roman"/>
          <w:color w:val="000000" w:themeColor="text1"/>
          <w:sz w:val="28"/>
          <w:szCs w:val="28"/>
        </w:rPr>
        <w:t xml:space="preserve">       </w:t>
      </w:r>
      <w:r w:rsidRPr="0040322B" w:rsidR="007624AA">
        <w:rPr>
          <w:rFonts w:ascii="Times New Roman" w:hAnsi="Times New Roman" w:cs="Times New Roman"/>
          <w:color w:val="000000" w:themeColor="text1"/>
          <w:sz w:val="28"/>
          <w:szCs w:val="28"/>
        </w:rPr>
        <w:t xml:space="preserve"> </w:t>
      </w:r>
      <w:r w:rsidRPr="0040322B" w:rsidR="00DC3FE5">
        <w:rPr>
          <w:rFonts w:ascii="Times New Roman" w:hAnsi="Times New Roman" w:cs="Times New Roman"/>
          <w:color w:val="000000" w:themeColor="text1"/>
          <w:sz w:val="28"/>
          <w:szCs w:val="28"/>
        </w:rPr>
        <w:t xml:space="preserve">  </w:t>
      </w:r>
      <w:r w:rsidRPr="0040322B" w:rsidR="00006038">
        <w:rPr>
          <w:rFonts w:ascii="Times New Roman" w:hAnsi="Times New Roman" w:cs="Times New Roman"/>
          <w:color w:val="000000" w:themeColor="text1"/>
          <w:sz w:val="28"/>
          <w:szCs w:val="28"/>
        </w:rPr>
        <w:t xml:space="preserve">  </w:t>
      </w:r>
      <w:r w:rsidRPr="0040322B" w:rsidR="00DC3FE5">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 xml:space="preserve">  </w:t>
      </w:r>
      <w:r w:rsidRPr="0040322B" w:rsidR="00DC3BCA">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 xml:space="preserve">    </w:t>
      </w:r>
      <w:r w:rsidRPr="0040322B" w:rsidR="00792A71">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 xml:space="preserve">А.Н. Ляхович    </w:t>
      </w:r>
    </w:p>
    <w:p w:rsidR="00B07224" w:rsidP="00E977DE">
      <w:pPr>
        <w:pStyle w:val="NormalWeb"/>
        <w:shd w:val="clear" w:color="auto" w:fill="FFFFFF"/>
        <w:spacing w:before="0" w:beforeAutospacing="0" w:after="0" w:afterAutospacing="0"/>
        <w:ind w:left="-567" w:right="-143" w:firstLine="425"/>
        <w:textAlignment w:val="baseline"/>
        <w:rPr>
          <w:color w:val="000000" w:themeColor="text1"/>
          <w:sz w:val="28"/>
          <w:szCs w:val="28"/>
        </w:rPr>
      </w:pPr>
    </w:p>
    <w:p w:rsidR="00BF6F58" w:rsidP="00E977DE">
      <w:pPr>
        <w:pStyle w:val="NormalWeb"/>
        <w:shd w:val="clear" w:color="auto" w:fill="FFFFFF"/>
        <w:spacing w:before="0" w:beforeAutospacing="0" w:after="0" w:afterAutospacing="0"/>
        <w:ind w:left="-567" w:right="-143" w:firstLine="425"/>
        <w:textAlignment w:val="baseline"/>
        <w:rPr>
          <w:color w:val="000000" w:themeColor="text1"/>
          <w:sz w:val="28"/>
          <w:szCs w:val="28"/>
        </w:rPr>
      </w:pPr>
    </w:p>
    <w:p w:rsidR="00BF6F58" w:rsidRPr="0040322B" w:rsidP="00E977DE">
      <w:pPr>
        <w:pStyle w:val="NormalWeb"/>
        <w:shd w:val="clear" w:color="auto" w:fill="FFFFFF"/>
        <w:spacing w:before="0" w:beforeAutospacing="0" w:after="0" w:afterAutospacing="0"/>
        <w:ind w:left="-567" w:right="-143" w:firstLine="425"/>
        <w:textAlignment w:val="baseline"/>
        <w:rPr>
          <w:color w:val="000000" w:themeColor="text1"/>
          <w:sz w:val="28"/>
          <w:szCs w:val="28"/>
        </w:rPr>
      </w:pPr>
    </w:p>
    <w:p w:rsidR="00B07224" w:rsidRPr="0040322B" w:rsidP="00E977DE">
      <w:pPr>
        <w:pStyle w:val="NormalWeb"/>
        <w:shd w:val="clear" w:color="auto" w:fill="FFFFFF"/>
        <w:spacing w:before="0" w:beforeAutospacing="0" w:after="0" w:afterAutospacing="0"/>
        <w:ind w:left="-567" w:right="-143" w:firstLine="425"/>
        <w:textAlignment w:val="baseline"/>
        <w:rPr>
          <w:color w:val="000000" w:themeColor="text1"/>
          <w:sz w:val="28"/>
          <w:szCs w:val="28"/>
        </w:rPr>
      </w:pPr>
    </w:p>
    <w:p w:rsidR="00006038" w:rsidRPr="0040322B" w:rsidP="00E977DE">
      <w:pPr>
        <w:pStyle w:val="NormalWeb"/>
        <w:shd w:val="clear" w:color="auto" w:fill="FFFFFF"/>
        <w:spacing w:before="0" w:beforeAutospacing="0" w:after="0" w:afterAutospacing="0"/>
        <w:ind w:left="-567" w:right="-143" w:firstLine="425"/>
        <w:textAlignment w:val="baseline"/>
        <w:rPr>
          <w:color w:val="000000" w:themeColor="text1"/>
          <w:sz w:val="28"/>
          <w:szCs w:val="28"/>
        </w:rPr>
      </w:pPr>
    </w:p>
    <w:sectPr w:rsidSect="00547836">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6038"/>
    <w:rsid w:val="00007E3A"/>
    <w:rsid w:val="0005041A"/>
    <w:rsid w:val="000950FE"/>
    <w:rsid w:val="000B0441"/>
    <w:rsid w:val="0021444A"/>
    <w:rsid w:val="00256BDB"/>
    <w:rsid w:val="00295FD0"/>
    <w:rsid w:val="002F113A"/>
    <w:rsid w:val="003655F0"/>
    <w:rsid w:val="0036645D"/>
    <w:rsid w:val="003E1FBE"/>
    <w:rsid w:val="0040322B"/>
    <w:rsid w:val="004308B4"/>
    <w:rsid w:val="00443D9D"/>
    <w:rsid w:val="004A1E91"/>
    <w:rsid w:val="004A7FC5"/>
    <w:rsid w:val="00547836"/>
    <w:rsid w:val="00547CD3"/>
    <w:rsid w:val="005C222A"/>
    <w:rsid w:val="00644641"/>
    <w:rsid w:val="006D4EEF"/>
    <w:rsid w:val="007057B3"/>
    <w:rsid w:val="007624AA"/>
    <w:rsid w:val="00792A71"/>
    <w:rsid w:val="0079461E"/>
    <w:rsid w:val="0082320B"/>
    <w:rsid w:val="00861AFE"/>
    <w:rsid w:val="00866423"/>
    <w:rsid w:val="00874BAA"/>
    <w:rsid w:val="008F7697"/>
    <w:rsid w:val="00912530"/>
    <w:rsid w:val="0091475B"/>
    <w:rsid w:val="00991486"/>
    <w:rsid w:val="009C120F"/>
    <w:rsid w:val="009E0B63"/>
    <w:rsid w:val="00A47DC9"/>
    <w:rsid w:val="00A50A3A"/>
    <w:rsid w:val="00AB0A54"/>
    <w:rsid w:val="00AD7ABF"/>
    <w:rsid w:val="00B07224"/>
    <w:rsid w:val="00B11D83"/>
    <w:rsid w:val="00B24664"/>
    <w:rsid w:val="00B4091D"/>
    <w:rsid w:val="00B46B47"/>
    <w:rsid w:val="00BA19EC"/>
    <w:rsid w:val="00BF6F58"/>
    <w:rsid w:val="00C263B3"/>
    <w:rsid w:val="00C3772F"/>
    <w:rsid w:val="00C77A41"/>
    <w:rsid w:val="00CD0137"/>
    <w:rsid w:val="00CE5088"/>
    <w:rsid w:val="00CE5DBB"/>
    <w:rsid w:val="00D664CC"/>
    <w:rsid w:val="00D86B91"/>
    <w:rsid w:val="00DC2C65"/>
    <w:rsid w:val="00DC3BCA"/>
    <w:rsid w:val="00DC3FE5"/>
    <w:rsid w:val="00DD4EA1"/>
    <w:rsid w:val="00DE72C8"/>
    <w:rsid w:val="00E154F4"/>
    <w:rsid w:val="00E60EA5"/>
    <w:rsid w:val="00E977DE"/>
    <w:rsid w:val="00EC4E4D"/>
    <w:rsid w:val="00EF45AA"/>
    <w:rsid w:val="00F62554"/>
    <w:rsid w:val="00F72B7B"/>
    <w:rsid w:val="00FC688F"/>
    <w:rsid w:val="00FE51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alloonText">
    <w:name w:val="Balloon Text"/>
    <w:basedOn w:val="Normal"/>
    <w:link w:val="a"/>
    <w:uiPriority w:val="99"/>
    <w:semiHidden/>
    <w:unhideWhenUsed/>
    <w:rsid w:val="00A47D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47DC9"/>
    <w:rPr>
      <w:rFonts w:ascii="Tahoma" w:hAnsi="Tahoma" w:cs="Tahoma"/>
      <w:sz w:val="16"/>
      <w:szCs w:val="16"/>
    </w:rPr>
  </w:style>
  <w:style w:type="character" w:customStyle="1" w:styleId="cnsl">
    <w:name w:val="cnsl"/>
    <w:basedOn w:val="DefaultParagraphFont"/>
    <w:rsid w:val="00A50A3A"/>
  </w:style>
  <w:style w:type="character" w:styleId="Hyperlink">
    <w:name w:val="Hyperlink"/>
    <w:basedOn w:val="DefaultParagraphFont"/>
    <w:uiPriority w:val="99"/>
    <w:semiHidden/>
    <w:unhideWhenUsed/>
    <w:rsid w:val="00A50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