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567A" w:rsidRPr="00D40E10" w:rsidP="0009567A">
      <w:pPr>
        <w:ind w:right="-1" w:firstLine="709"/>
        <w:jc w:val="right"/>
      </w:pPr>
      <w:r w:rsidRPr="00D40E10">
        <w:t>Дело № 01-0002/18/2025</w:t>
      </w:r>
    </w:p>
    <w:p w:rsidR="00E82E87" w:rsidRPr="004B6A2B" w:rsidP="00E82E87">
      <w:pPr>
        <w:ind w:right="-1" w:firstLine="709"/>
        <w:jc w:val="right"/>
        <w:rPr>
          <w:sz w:val="26"/>
          <w:szCs w:val="26"/>
        </w:rPr>
      </w:pPr>
    </w:p>
    <w:p w:rsidR="00A653EE" w:rsidRPr="004B6A2B" w:rsidP="00A653EE">
      <w:pPr>
        <w:widowControl w:val="0"/>
        <w:ind w:hanging="142"/>
        <w:jc w:val="center"/>
        <w:rPr>
          <w:b/>
          <w:bCs/>
          <w:sz w:val="26"/>
          <w:szCs w:val="26"/>
        </w:rPr>
      </w:pPr>
      <w:r w:rsidRPr="004B6A2B">
        <w:rPr>
          <w:b/>
          <w:bCs/>
          <w:sz w:val="26"/>
          <w:szCs w:val="26"/>
        </w:rPr>
        <w:t xml:space="preserve">ПОСТАНОВЛЕНИЕ </w:t>
      </w:r>
    </w:p>
    <w:p w:rsidR="00E82E87" w:rsidRPr="004B6A2B" w:rsidP="00E82E87">
      <w:pPr>
        <w:ind w:right="-1" w:firstLine="709"/>
        <w:jc w:val="center"/>
        <w:rPr>
          <w:b/>
          <w:sz w:val="26"/>
          <w:szCs w:val="26"/>
        </w:rPr>
      </w:pPr>
    </w:p>
    <w:p w:rsidR="006143D8" w:rsidRPr="00D40E10" w:rsidP="006143D8">
      <w:pPr>
        <w:tabs>
          <w:tab w:val="left" w:pos="9498"/>
        </w:tabs>
        <w:ind w:firstLine="851"/>
        <w:jc w:val="both"/>
        <w:rPr>
          <w:color w:val="000000" w:themeColor="text1"/>
        </w:rPr>
      </w:pPr>
      <w:r w:rsidRPr="00D40E10">
        <w:rPr>
          <w:color w:val="000000" w:themeColor="text1"/>
        </w:rPr>
        <w:t>09 января 2025 года                                                      гор. Симферополь</w:t>
      </w:r>
    </w:p>
    <w:p w:rsidR="006143D8" w:rsidRPr="00D40E10" w:rsidP="006143D8">
      <w:pPr>
        <w:tabs>
          <w:tab w:val="left" w:pos="9498"/>
        </w:tabs>
        <w:ind w:firstLine="851"/>
        <w:jc w:val="both"/>
        <w:rPr>
          <w:color w:val="000000" w:themeColor="text1"/>
        </w:rPr>
      </w:pPr>
      <w:r w:rsidRPr="00D40E10">
        <w:rPr>
          <w:color w:val="000000" w:themeColor="text1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Прянишникова В.В., с участием  государственного обвинителя – помощника прокурора Центрального района г. Симферополя </w:t>
      </w:r>
      <w:r w:rsidRPr="00D40E10">
        <w:rPr>
          <w:color w:val="000000" w:themeColor="text1"/>
        </w:rPr>
        <w:t>Сарбея</w:t>
      </w:r>
      <w:r w:rsidRPr="00D40E10">
        <w:rPr>
          <w:color w:val="000000" w:themeColor="text1"/>
        </w:rPr>
        <w:t xml:space="preserve"> Д.Д., обвиняемого– </w:t>
      </w:r>
      <w:r w:rsidRPr="00D40E10">
        <w:rPr>
          <w:color w:val="000000" w:themeColor="text1"/>
        </w:rPr>
        <w:t>Ко</w:t>
      </w:r>
      <w:r w:rsidRPr="00D40E10">
        <w:rPr>
          <w:color w:val="000000" w:themeColor="text1"/>
        </w:rPr>
        <w:t xml:space="preserve">новалюк Э.А. и его защитника – адвоката Флерова С.Г., представившего удостоверение </w:t>
      </w:r>
      <w:r w:rsidR="00F476F9">
        <w:rPr>
          <w:color w:val="000000"/>
          <w:sz w:val="28"/>
          <w:szCs w:val="28"/>
        </w:rPr>
        <w:t>/ДАННЫЕ ИЗЪЯТЫ/</w:t>
      </w:r>
      <w:r w:rsidR="000D32A5">
        <w:rPr>
          <w:color w:val="000000" w:themeColor="text1"/>
        </w:rPr>
        <w:t xml:space="preserve"> и ордер </w:t>
      </w:r>
      <w:r w:rsidR="00F476F9">
        <w:rPr>
          <w:color w:val="000000"/>
          <w:sz w:val="28"/>
          <w:szCs w:val="28"/>
        </w:rPr>
        <w:t>/ДАННЫЕ ИЗЪЯТЫ/</w:t>
      </w:r>
      <w:r w:rsidRPr="00D40E10">
        <w:rPr>
          <w:color w:val="000000" w:themeColor="text1"/>
        </w:rPr>
        <w:t xml:space="preserve">, при ведении протокола </w:t>
      </w:r>
      <w:r w:rsidR="000D32A5">
        <w:rPr>
          <w:color w:val="000000" w:themeColor="text1"/>
        </w:rPr>
        <w:t xml:space="preserve">предварительного </w:t>
      </w:r>
      <w:r w:rsidRPr="00D40E10">
        <w:rPr>
          <w:color w:val="000000" w:themeColor="text1"/>
        </w:rPr>
        <w:t>судебного заседания секретарем судебного заседания–Дьяковой Е.А. с участием потерпевшего Полякова А.А.,</w:t>
      </w:r>
    </w:p>
    <w:p w:rsidR="006143D8" w:rsidRPr="00D40E10" w:rsidP="006143D8">
      <w:pPr>
        <w:ind w:firstLine="708"/>
        <w:jc w:val="both"/>
      </w:pPr>
      <w:r w:rsidRPr="00D40E10">
        <w:rPr>
          <w:color w:val="000000" w:themeColor="text1"/>
        </w:rPr>
        <w:t xml:space="preserve"> </w:t>
      </w:r>
      <w:r w:rsidRPr="00D40E10">
        <w:t>рассмотрев в закрытом предварительном судебном заседании уголовное дело в отношении:</w:t>
      </w:r>
    </w:p>
    <w:p w:rsidR="006143D8" w:rsidRPr="00D40E10" w:rsidP="006143D8">
      <w:pPr>
        <w:tabs>
          <w:tab w:val="left" w:pos="9180"/>
        </w:tabs>
        <w:ind w:right="-6" w:firstLine="720"/>
        <w:jc w:val="both"/>
        <w:rPr>
          <w:color w:val="000000" w:themeColor="text1"/>
        </w:rPr>
      </w:pPr>
      <w:r w:rsidRPr="00D40E10">
        <w:rPr>
          <w:color w:val="000000" w:themeColor="text1"/>
        </w:rPr>
        <w:t xml:space="preserve">Коновалюк Эдуарда Анатольевича, </w:t>
      </w:r>
      <w:r w:rsidR="00F476F9">
        <w:rPr>
          <w:color w:val="000000"/>
          <w:sz w:val="28"/>
          <w:szCs w:val="28"/>
        </w:rPr>
        <w:t>/ДАННЫЕ ИЗЪЯТЫ/</w:t>
      </w:r>
      <w:r w:rsidRPr="00D40E10">
        <w:rPr>
          <w:color w:val="000000" w:themeColor="text1"/>
        </w:rPr>
        <w:t xml:space="preserve">, гражданина Российской Федерации, военнообязанного, со средне-профессиональным образованием, социального служащего по уходу за инвалидом, женатого, имеющего двоих малолетних детей: </w:t>
      </w:r>
      <w:r w:rsidR="00F476F9">
        <w:rPr>
          <w:color w:val="000000"/>
          <w:sz w:val="28"/>
          <w:szCs w:val="28"/>
        </w:rPr>
        <w:t>/ДАННЫЕ ИЗЪЯТЫ/</w:t>
      </w:r>
      <w:r w:rsidRPr="00D40E10">
        <w:rPr>
          <w:color w:val="000000" w:themeColor="text1"/>
        </w:rPr>
        <w:t xml:space="preserve">, не судимого в силу ст. 86 УК РФ, зарегистрированного по адресу: </w:t>
      </w:r>
      <w:r w:rsidR="00F476F9">
        <w:rPr>
          <w:color w:val="000000"/>
          <w:sz w:val="28"/>
          <w:szCs w:val="28"/>
        </w:rPr>
        <w:t>/ДАННЫЕ ИЗЪЯТЫ/</w:t>
      </w:r>
      <w:r w:rsidRPr="00D40E10">
        <w:rPr>
          <w:color w:val="000000" w:themeColor="text1"/>
        </w:rPr>
        <w:t xml:space="preserve">, фактически </w:t>
      </w:r>
      <w:r w:rsidRPr="00D40E10">
        <w:rPr>
          <w:color w:val="000000" w:themeColor="text1"/>
        </w:rPr>
        <w:t>проживающего</w:t>
      </w:r>
      <w:r w:rsidRPr="00D40E10">
        <w:rPr>
          <w:color w:val="000000" w:themeColor="text1"/>
        </w:rPr>
        <w:t xml:space="preserve"> по адресу: </w:t>
      </w:r>
      <w:r w:rsidR="00F476F9">
        <w:rPr>
          <w:color w:val="000000"/>
          <w:sz w:val="28"/>
          <w:szCs w:val="28"/>
        </w:rPr>
        <w:t>/ДАННЫЕ ИЗЪЯТЫ/</w:t>
      </w:r>
      <w:r w:rsidRPr="00D40E10">
        <w:rPr>
          <w:color w:val="000000" w:themeColor="text1"/>
        </w:rPr>
        <w:t xml:space="preserve">, </w:t>
      </w:r>
    </w:p>
    <w:p w:rsidR="006143D8" w:rsidRPr="00D40E10" w:rsidP="006143D8">
      <w:pPr>
        <w:tabs>
          <w:tab w:val="left" w:pos="9498"/>
        </w:tabs>
        <w:ind w:firstLine="851"/>
        <w:jc w:val="both"/>
        <w:rPr>
          <w:color w:val="000000" w:themeColor="text1"/>
        </w:rPr>
      </w:pPr>
      <w:r w:rsidRPr="00D40E10">
        <w:rPr>
          <w:color w:val="000000" w:themeColor="text1"/>
        </w:rPr>
        <w:t>обвиняемого в совершении преступления</w:t>
      </w:r>
      <w:r>
        <w:rPr>
          <w:color w:val="000000" w:themeColor="text1"/>
        </w:rPr>
        <w:t>, предусмотренного</w:t>
      </w:r>
      <w:r w:rsidRPr="00D40E10">
        <w:rPr>
          <w:color w:val="000000" w:themeColor="text1"/>
        </w:rPr>
        <w:t xml:space="preserve"> ч.1 ст. 112 УК Российской Федерации,</w:t>
      </w:r>
    </w:p>
    <w:p w:rsidR="00DC6E63" w:rsidRPr="004B6A2B" w:rsidP="00A112AD">
      <w:pPr>
        <w:tabs>
          <w:tab w:val="left" w:pos="9498"/>
        </w:tabs>
        <w:ind w:firstLine="851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253589" w:rsidRPr="004B6A2B" w:rsidP="00DC6E63">
      <w:pPr>
        <w:jc w:val="center"/>
        <w:rPr>
          <w:b/>
          <w:sz w:val="26"/>
          <w:szCs w:val="26"/>
        </w:rPr>
      </w:pPr>
      <w:r w:rsidRPr="004B6A2B">
        <w:rPr>
          <w:b/>
          <w:sz w:val="26"/>
          <w:szCs w:val="26"/>
        </w:rPr>
        <w:t>У С Т А Н О В И Л:</w:t>
      </w:r>
    </w:p>
    <w:p w:rsidR="008119D3" w:rsidRPr="004B6A2B" w:rsidP="00DC6E63">
      <w:pPr>
        <w:jc w:val="both"/>
        <w:rPr>
          <w:b/>
          <w:sz w:val="26"/>
          <w:szCs w:val="26"/>
        </w:rPr>
      </w:pPr>
    </w:p>
    <w:p w:rsidR="00B72DD9" w:rsidRPr="00AB252C" w:rsidP="00AB252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B252C">
        <w:t>2</w:t>
      </w:r>
      <w:r w:rsidR="00261023">
        <w:t>3 декабря</w:t>
      </w:r>
      <w:r w:rsidRPr="00AB252C">
        <w:t xml:space="preserve"> </w:t>
      </w:r>
      <w:r w:rsidRPr="00AB252C" w:rsidR="00961A94">
        <w:t>2024 года миро</w:t>
      </w:r>
      <w:r w:rsidRPr="00AB252C">
        <w:t>вому судье судебного участка №18</w:t>
      </w:r>
      <w:r w:rsidRPr="00AB252C" w:rsidR="00961A94">
        <w:t xml:space="preserve"> Центрального судебного района города Симферополь поступило уголовное дело в отношении</w:t>
      </w:r>
      <w:r w:rsidR="00261023">
        <w:t xml:space="preserve"> Коновалюк Э.А.</w:t>
      </w:r>
      <w:r w:rsidRPr="00AB252C" w:rsidR="00961A94">
        <w:t>, обвиняемого в совершении преступлени</w:t>
      </w:r>
      <w:r w:rsidR="000D32A5">
        <w:t>я</w:t>
      </w:r>
      <w:r w:rsidRPr="00AB252C" w:rsidR="00961A94">
        <w:t>, предусмотренн</w:t>
      </w:r>
      <w:r w:rsidR="000D32A5">
        <w:t>ого</w:t>
      </w:r>
      <w:r w:rsidRPr="00AB252C" w:rsidR="001466DD">
        <w:t xml:space="preserve"> </w:t>
      </w:r>
      <w:r w:rsidR="00261023">
        <w:t>ч.1 ст. 112 УК Российской Федерации</w:t>
      </w:r>
      <w:r w:rsidR="000D32A5">
        <w:t xml:space="preserve"> </w:t>
      </w:r>
      <w:r w:rsidRPr="004B6A2B" w:rsidR="00961A94">
        <w:rPr>
          <w:sz w:val="26"/>
          <w:szCs w:val="26"/>
        </w:rPr>
        <w:t xml:space="preserve">– </w:t>
      </w:r>
      <w:r w:rsidRPr="00261023" w:rsidR="00261023"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261023">
        <w:t>.</w:t>
      </w:r>
    </w:p>
    <w:p w:rsidR="00261023" w:rsidRPr="00D52A9D" w:rsidP="00D52A9D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52A9D">
        <w:t xml:space="preserve">Органами </w:t>
      </w:r>
      <w:r w:rsidRPr="00D52A9D" w:rsidR="00570348">
        <w:t xml:space="preserve">дознания </w:t>
      </w:r>
      <w:r w:rsidRPr="00D52A9D">
        <w:t xml:space="preserve">Коновалюк Э.А. </w:t>
      </w:r>
      <w:r w:rsidRPr="00D52A9D" w:rsidR="00B72DD9">
        <w:t xml:space="preserve">обвиняется в </w:t>
      </w:r>
      <w:r w:rsidRPr="00D52A9D" w:rsidR="00D52A9D">
        <w:t xml:space="preserve">том, что он </w:t>
      </w:r>
      <w:r w:rsidRPr="00D52A9D">
        <w:t xml:space="preserve">18.06.2024 года в период времени с 20 часов 00 минут по 20 часов 30 минут, находясь вблизи своего места жительства, по адресу: </w:t>
      </w:r>
      <w:r w:rsidR="00F476F9">
        <w:rPr>
          <w:color w:val="000000"/>
          <w:sz w:val="28"/>
          <w:szCs w:val="28"/>
        </w:rPr>
        <w:t>/</w:t>
      </w:r>
      <w:r w:rsidR="00F476F9">
        <w:rPr>
          <w:color w:val="000000"/>
          <w:sz w:val="28"/>
          <w:szCs w:val="28"/>
        </w:rPr>
        <w:t>ДАННЫЕ ИЗЪЯТЫ/</w:t>
      </w:r>
      <w:r w:rsidRPr="00D52A9D">
        <w:t xml:space="preserve">, имея умысел на причинение телесных повреждений, осознавая общественную опасность своих действий, предвидя и желая наступления общественно опасных последствий, в ходе внезапно возникшего конфликта с </w:t>
      </w:r>
      <w:r w:rsidR="00F476F9">
        <w:rPr>
          <w:color w:val="000000"/>
          <w:sz w:val="28"/>
          <w:szCs w:val="28"/>
        </w:rPr>
        <w:t>/ДАННЫЕ ИЗЪЯТЫ/</w:t>
      </w:r>
      <w:r w:rsidRPr="00D52A9D" w:rsidR="00D52A9D">
        <w:t xml:space="preserve">, </w:t>
      </w:r>
      <w:r w:rsidRPr="00D52A9D">
        <w:t>нанёс два удара кулаком своей правой руки в область лица последнего, после чего толкнул его, отчего потерпевший</w:t>
      </w:r>
      <w:r w:rsidR="00A112AD">
        <w:t>,</w:t>
      </w:r>
      <w:r w:rsidRPr="00D52A9D">
        <w:t xml:space="preserve"> потеряв равновесие</w:t>
      </w:r>
      <w:r w:rsidRPr="00D52A9D" w:rsidR="00D52A9D">
        <w:t>,</w:t>
      </w:r>
      <w:r w:rsidRPr="00D52A9D">
        <w:t xml:space="preserve"> упал на спину, в последующем Коновалюк Э.А. подойдя к </w:t>
      </w:r>
      <w:r w:rsidR="00F476F9">
        <w:rPr>
          <w:color w:val="000000"/>
          <w:sz w:val="28"/>
          <w:szCs w:val="28"/>
        </w:rPr>
        <w:t>/ДАННЫЕ ИЗЪЯТЫ/</w:t>
      </w:r>
      <w:r w:rsidRPr="00D52A9D">
        <w:t>, своей</w:t>
      </w:r>
      <w:r w:rsidRPr="00D52A9D">
        <w:t xml:space="preserve"> правой рукой взял последнего за одежду и потянул на себя, таким образом, что потерпевший занял </w:t>
      </w:r>
      <w:r w:rsidRPr="00D52A9D">
        <w:t>положение</w:t>
      </w:r>
      <w:r w:rsidRPr="00D52A9D">
        <w:t xml:space="preserve"> сидя, после чего Коновалюк</w:t>
      </w:r>
      <w:r>
        <w:rPr>
          <w:sz w:val="28"/>
          <w:szCs w:val="28"/>
        </w:rPr>
        <w:t xml:space="preserve"> </w:t>
      </w:r>
      <w:r w:rsidRPr="00D52A9D">
        <w:t xml:space="preserve">Э.А., продолжая реализовывать свой преступный умысел, направленный на причинение телесных повреждений </w:t>
      </w:r>
      <w:r w:rsidR="00F476F9">
        <w:rPr>
          <w:color w:val="000000"/>
          <w:sz w:val="28"/>
          <w:szCs w:val="28"/>
        </w:rPr>
        <w:t>/ДАННЫЕ ИЗЪЯТЫ/</w:t>
      </w:r>
      <w:r w:rsidRPr="00D52A9D">
        <w:t>, осознавая противоправность своего</w:t>
      </w:r>
      <w:r>
        <w:rPr>
          <w:sz w:val="28"/>
          <w:szCs w:val="28"/>
        </w:rPr>
        <w:t xml:space="preserve"> </w:t>
      </w:r>
      <w:r w:rsidRPr="00D52A9D">
        <w:t xml:space="preserve">поведения и желая наступления </w:t>
      </w:r>
      <w:r w:rsidR="0009567A">
        <w:t xml:space="preserve">вредных </w:t>
      </w:r>
      <w:r w:rsidRPr="00D52A9D">
        <w:t xml:space="preserve">последствий для потерпевшего, своей левой обутой ногой ударил </w:t>
      </w:r>
      <w:r w:rsidR="00F476F9">
        <w:rPr>
          <w:color w:val="000000"/>
          <w:sz w:val="28"/>
          <w:szCs w:val="28"/>
        </w:rPr>
        <w:t>/ДАННЫЕ ИЗЪЯТЫ/</w:t>
      </w:r>
      <w:r w:rsidRPr="00D52A9D">
        <w:t xml:space="preserve"> в область груди, от чего потерпевший упал на спину и почувствовал острую физическую боль.</w:t>
      </w:r>
    </w:p>
    <w:p w:rsidR="00261023" w:rsidRPr="00A112AD" w:rsidP="00A112AD">
      <w:pPr>
        <w:jc w:val="both"/>
        <w:rPr>
          <w:b/>
        </w:rPr>
      </w:pPr>
      <w:r w:rsidRPr="00684C39">
        <w:rPr>
          <w:bCs/>
          <w:snapToGrid w:val="0"/>
        </w:rPr>
        <w:t xml:space="preserve">           </w:t>
      </w:r>
      <w:r w:rsidRPr="00684C39" w:rsidR="00684C39">
        <w:rPr>
          <w:bCs/>
          <w:snapToGrid w:val="0"/>
        </w:rPr>
        <w:t>В результате  противоправных действий Коновалюка Э.А., с</w:t>
      </w:r>
      <w:r w:rsidRPr="00684C39">
        <w:rPr>
          <w:rFonts w:eastAsia="Andale Sans UI"/>
          <w:kern w:val="2"/>
          <w:lang w:eastAsia="en-US" w:bidi="en-US"/>
        </w:rPr>
        <w:t>огласно</w:t>
      </w:r>
      <w:r w:rsidRPr="00684C39" w:rsidR="00D52A9D">
        <w:rPr>
          <w:rFonts w:eastAsia="Andale Sans UI"/>
          <w:kern w:val="2"/>
          <w:lang w:eastAsia="en-US" w:bidi="en-US"/>
        </w:rPr>
        <w:t>,</w:t>
      </w:r>
      <w:r w:rsidR="001368E5">
        <w:rPr>
          <w:rFonts w:eastAsia="Andale Sans UI"/>
          <w:kern w:val="2"/>
          <w:lang w:eastAsia="en-US" w:bidi="en-US"/>
        </w:rPr>
        <w:t xml:space="preserve"> заключению</w:t>
      </w:r>
      <w:r w:rsidRPr="00D52A9D">
        <w:rPr>
          <w:rFonts w:eastAsia="Andale Sans UI"/>
          <w:kern w:val="2"/>
          <w:lang w:eastAsia="en-US" w:bidi="en-US"/>
        </w:rPr>
        <w:t xml:space="preserve"> судебно – медицинского эксперта №</w:t>
      </w:r>
      <w:r w:rsidR="00F476F9">
        <w:rPr>
          <w:color w:val="000000"/>
          <w:sz w:val="28"/>
          <w:szCs w:val="28"/>
        </w:rPr>
        <w:t xml:space="preserve">/ДАННЫЕ </w:t>
      </w:r>
      <w:r w:rsidR="00F476F9">
        <w:rPr>
          <w:color w:val="000000"/>
          <w:sz w:val="28"/>
          <w:szCs w:val="28"/>
        </w:rPr>
        <w:t>ИЗЪЯТЫ</w:t>
      </w:r>
      <w:r w:rsidR="00F476F9">
        <w:rPr>
          <w:color w:val="000000"/>
          <w:sz w:val="28"/>
          <w:szCs w:val="28"/>
        </w:rPr>
        <w:t>/</w:t>
      </w:r>
      <w:r w:rsidRPr="00D52A9D">
        <w:rPr>
          <w:rFonts w:eastAsia="Andale Sans UI"/>
          <w:kern w:val="2"/>
          <w:lang w:eastAsia="en-US" w:bidi="en-US"/>
        </w:rPr>
        <w:t xml:space="preserve"> </w:t>
      </w:r>
      <w:r w:rsidRPr="00D52A9D">
        <w:rPr>
          <w:rFonts w:eastAsia="Andale Sans UI"/>
          <w:kern w:val="2"/>
          <w:lang w:eastAsia="en-US" w:bidi="en-US"/>
        </w:rPr>
        <w:t>обнаружены повреждения: закрытые переломы поперечных отростков 1,2,3 поясничных позвонков справа, 8 ребра слева, левой орбиты, ушибленная рана левой брови.</w:t>
      </w:r>
      <w:r w:rsidR="00A112AD">
        <w:rPr>
          <w:b/>
        </w:rPr>
        <w:t xml:space="preserve"> </w:t>
      </w:r>
      <w:r w:rsidRPr="00D52A9D">
        <w:rPr>
          <w:rFonts w:eastAsia="Andale Sans UI"/>
          <w:kern w:val="2"/>
          <w:lang w:eastAsia="en-US" w:bidi="en-US"/>
        </w:rPr>
        <w:t>Закрытые переломы поперечных отростков 1,2,3 поясничных позвонков справа, 8 ребра слева, левой орбиты влекут за собой длительное расстройство здоровья продолжительностью свыше трёх недель (более 21 дня) и согласно п. 7.1 «Медицинских критериев определения степени тяжести вреда, причиненного здоровью человека», утвержденных Приказом № 194н. от 24.04.2008 Министерства здравоохранения и социального развития РФ, п.4б «Правил определения степени тяжести вреда, причинённого здоровью человека</w:t>
      </w:r>
      <w:r w:rsidRPr="00D52A9D">
        <w:rPr>
          <w:rFonts w:eastAsia="Andale Sans UI"/>
          <w:kern w:val="2"/>
          <w:lang w:eastAsia="en-US" w:bidi="en-US"/>
        </w:rPr>
        <w:t xml:space="preserve">», </w:t>
      </w:r>
      <w:r w:rsidRPr="00D52A9D">
        <w:rPr>
          <w:rFonts w:eastAsia="Andale Sans UI"/>
          <w:kern w:val="2"/>
          <w:lang w:eastAsia="en-US" w:bidi="en-US"/>
        </w:rPr>
        <w:t>утверждённых</w:t>
      </w:r>
      <w:r w:rsidRPr="00D52A9D">
        <w:rPr>
          <w:rFonts w:eastAsia="Andale Sans UI"/>
          <w:kern w:val="2"/>
          <w:lang w:eastAsia="en-US" w:bidi="en-US"/>
        </w:rPr>
        <w:t xml:space="preserve"> Постановлением Правительства Российской Федерации от 17.08.2007 № 522, расцениваются, как повреждения, причинившие </w:t>
      </w:r>
      <w:r w:rsidRPr="00D52A9D" w:rsidR="00D52A9D">
        <w:rPr>
          <w:rFonts w:eastAsia="Andale Sans UI"/>
          <w:kern w:val="2"/>
          <w:lang w:eastAsia="en-US" w:bidi="en-US"/>
        </w:rPr>
        <w:t xml:space="preserve">средней </w:t>
      </w:r>
      <w:r w:rsidRPr="00D52A9D">
        <w:rPr>
          <w:rFonts w:eastAsia="Andale Sans UI"/>
          <w:kern w:val="2"/>
          <w:lang w:eastAsia="en-US" w:bidi="en-US"/>
        </w:rPr>
        <w:t xml:space="preserve">тяжести вред здоровью; </w:t>
      </w:r>
      <w:r w:rsidRPr="00D52A9D">
        <w:rPr>
          <w:rFonts w:eastAsia="Andale Sans UI"/>
          <w:kern w:val="2"/>
          <w:lang w:eastAsia="en-US" w:bidi="en-US"/>
        </w:rPr>
        <w:t>ушибленная рана левой брови влечет за собой кратковременное расстройство здоровья прод</w:t>
      </w:r>
      <w:r w:rsidR="001368E5">
        <w:rPr>
          <w:rFonts w:eastAsia="Andale Sans UI"/>
          <w:kern w:val="2"/>
          <w:lang w:eastAsia="en-US" w:bidi="en-US"/>
        </w:rPr>
        <w:t>олжительностью до трех недель (</w:t>
      </w:r>
      <w:r w:rsidRPr="00D52A9D">
        <w:rPr>
          <w:rFonts w:eastAsia="Andale Sans UI"/>
          <w:kern w:val="2"/>
          <w:lang w:eastAsia="en-US" w:bidi="en-US"/>
        </w:rPr>
        <w:t>до 21 дня включительно) и согласно п. 8.1 «Медицинских критериев определения степени тяжести вреда, причиненного здоровью человека», утвержденных Приказом № 194н. от 24.04.2008 Министерства здравоохранения и социального развития РФ, п.4в «Правил определения степени тяжести вреда, причиненного здоровью человека», утвержденных Постановлением Правительства Российской Федерации от 17.08.2007 № 522</w:t>
      </w:r>
      <w:r w:rsidRPr="00D52A9D">
        <w:rPr>
          <w:rFonts w:eastAsia="Andale Sans UI"/>
          <w:kern w:val="2"/>
          <w:lang w:eastAsia="en-US" w:bidi="en-US"/>
        </w:rPr>
        <w:t xml:space="preserve">, расценивается, как повреждение, причинившее </w:t>
      </w:r>
      <w:r w:rsidR="00D52A9D">
        <w:rPr>
          <w:rFonts w:eastAsia="Andale Sans UI"/>
          <w:kern w:val="2"/>
          <w:lang w:eastAsia="en-US" w:bidi="en-US"/>
        </w:rPr>
        <w:t xml:space="preserve">легкий </w:t>
      </w:r>
      <w:r w:rsidRPr="00D52A9D">
        <w:rPr>
          <w:rFonts w:eastAsia="Andale Sans UI"/>
          <w:kern w:val="2"/>
          <w:lang w:eastAsia="en-US" w:bidi="en-US"/>
        </w:rPr>
        <w:t>вред здоровью.</w:t>
      </w:r>
    </w:p>
    <w:p w:rsidR="00191571" w:rsidRPr="004B6A2B" w:rsidP="00261023">
      <w:pPr>
        <w:ind w:firstLine="540"/>
        <w:jc w:val="both"/>
        <w:rPr>
          <w:sz w:val="26"/>
          <w:szCs w:val="26"/>
        </w:rPr>
      </w:pPr>
      <w:r w:rsidRPr="00BD0B05">
        <w:t xml:space="preserve">В </w:t>
      </w:r>
      <w:r w:rsidR="00A112AD">
        <w:t xml:space="preserve">закрытом </w:t>
      </w:r>
      <w:r w:rsidRPr="00BD0B05">
        <w:t xml:space="preserve">предварительном судебном заседании от </w:t>
      </w:r>
      <w:r w:rsidRPr="0009567A">
        <w:t xml:space="preserve">потерпевшего </w:t>
      </w:r>
      <w:r w:rsidR="00F476F9">
        <w:rPr>
          <w:color w:val="000000"/>
          <w:sz w:val="28"/>
          <w:szCs w:val="28"/>
        </w:rPr>
        <w:t xml:space="preserve">/ДАННЫЕ </w:t>
      </w:r>
      <w:r w:rsidR="00F476F9">
        <w:rPr>
          <w:color w:val="000000"/>
          <w:sz w:val="28"/>
          <w:szCs w:val="28"/>
        </w:rPr>
        <w:t>ИЗЪЯТЫ</w:t>
      </w:r>
      <w:r w:rsidR="00F476F9">
        <w:rPr>
          <w:color w:val="000000"/>
          <w:sz w:val="28"/>
          <w:szCs w:val="28"/>
        </w:rPr>
        <w:t>/</w:t>
      </w:r>
      <w:r w:rsidRPr="0009567A">
        <w:t xml:space="preserve"> </w:t>
      </w:r>
      <w:r w:rsidRPr="00BD0B05">
        <w:t>поступило ходатайство</w:t>
      </w:r>
      <w:r>
        <w:t xml:space="preserve"> </w:t>
      </w:r>
      <w:r w:rsidRPr="00813FC6">
        <w:t xml:space="preserve">о </w:t>
      </w:r>
      <w:r w:rsidRPr="00813FC6">
        <w:rPr>
          <w:rStyle w:val="snippetequal"/>
        </w:rPr>
        <w:t xml:space="preserve">прекращении уголовного дела </w:t>
      </w:r>
      <w:r w:rsidRPr="00813FC6">
        <w:t xml:space="preserve">в отношении </w:t>
      </w:r>
      <w:r w:rsidRPr="00813FC6">
        <w:t xml:space="preserve">обвиняемого </w:t>
      </w:r>
      <w:r w:rsidRPr="00813FC6">
        <w:t>в</w:t>
      </w:r>
      <w:r w:rsidRPr="00813FC6">
        <w:rPr>
          <w:rStyle w:val="snippetequal"/>
        </w:rPr>
        <w:t xml:space="preserve"> связи с примирением сторон</w:t>
      </w:r>
      <w:r w:rsidRPr="00813FC6">
        <w:t>, ссылаясь на то, что</w:t>
      </w:r>
      <w:r w:rsidRPr="00813FC6" w:rsidR="00813FC6">
        <w:t xml:space="preserve"> обвиняемый </w:t>
      </w:r>
      <w:r w:rsidRPr="00813FC6">
        <w:t xml:space="preserve">  з</w:t>
      </w:r>
      <w:r w:rsidRPr="00813FC6" w:rsidR="00813FC6">
        <w:t>агладил причиненный  потерпевшему</w:t>
      </w:r>
      <w:r w:rsidRPr="00813FC6">
        <w:t xml:space="preserve"> вред,</w:t>
      </w:r>
      <w:r w:rsidRPr="00813FC6" w:rsidR="00813FC6">
        <w:t xml:space="preserve"> принеся извинения,  потерпевший</w:t>
      </w:r>
      <w:r w:rsidRPr="00813FC6">
        <w:t xml:space="preserve"> не имеет к нему претензий материального и морального характера  и между ними состоялось фактическое примирение</w:t>
      </w:r>
      <w:r w:rsidR="00813FC6">
        <w:t>.</w:t>
      </w:r>
    </w:p>
    <w:p w:rsidR="00191571" w:rsidP="00B245B0">
      <w:pPr>
        <w:pStyle w:val="NoSpacing"/>
        <w:ind w:firstLine="540"/>
        <w:jc w:val="both"/>
      </w:pPr>
      <w:r>
        <w:t>Обвиняемым</w:t>
      </w:r>
      <w:r w:rsidR="006143D8">
        <w:t xml:space="preserve"> Коновалюк Э.А.</w:t>
      </w:r>
      <w:r w:rsidRPr="00813FC6" w:rsidR="00813FC6">
        <w:t xml:space="preserve"> </w:t>
      </w:r>
      <w:r w:rsidR="008E57CF">
        <w:t xml:space="preserve">в </w:t>
      </w:r>
      <w:r w:rsidR="008E57CF">
        <w:t xml:space="preserve">закрытом </w:t>
      </w:r>
      <w:r w:rsidRPr="00BD0B05" w:rsidR="008E57CF">
        <w:t>предварительном судебном заседании</w:t>
      </w:r>
      <w:r w:rsidRPr="00813FC6" w:rsidR="008E57CF">
        <w:t xml:space="preserve"> </w:t>
      </w:r>
      <w:r w:rsidRPr="00813FC6" w:rsidR="00813FC6">
        <w:t xml:space="preserve">также </w:t>
      </w:r>
      <w:r>
        <w:t>было подано</w:t>
      </w:r>
      <w:r w:rsidRPr="00813FC6">
        <w:t xml:space="preserve"> ходатайство о прекращении уголовного дела, в с</w:t>
      </w:r>
      <w:r w:rsidRPr="00813FC6" w:rsidR="00813FC6">
        <w:t>вязи с примирением с потерпевшим</w:t>
      </w:r>
      <w:r w:rsidRPr="00813FC6">
        <w:t xml:space="preserve">. </w:t>
      </w:r>
      <w:r w:rsidR="001368E5">
        <w:t>О</w:t>
      </w:r>
      <w:r w:rsidR="00684C39">
        <w:t>бращал вни</w:t>
      </w:r>
      <w:r w:rsidR="001368E5">
        <w:t xml:space="preserve">мание суда на то, что </w:t>
      </w:r>
      <w:r w:rsidRPr="00813FC6">
        <w:t>совершенн</w:t>
      </w:r>
      <w:r w:rsidRPr="00813FC6" w:rsidR="00813FC6">
        <w:t>ое</w:t>
      </w:r>
      <w:r w:rsidRPr="00813FC6">
        <w:t xml:space="preserve"> </w:t>
      </w:r>
      <w:r w:rsidR="001368E5">
        <w:t xml:space="preserve">обвиняемым </w:t>
      </w:r>
      <w:r w:rsidRPr="00813FC6">
        <w:t>преступлени</w:t>
      </w:r>
      <w:r w:rsidRPr="00813FC6" w:rsidR="00813FC6">
        <w:t>е</w:t>
      </w:r>
      <w:r w:rsidRPr="00813FC6">
        <w:t xml:space="preserve"> относ</w:t>
      </w:r>
      <w:r w:rsidR="001368E5">
        <w:t>ится к категории преступлений</w:t>
      </w:r>
      <w:r w:rsidRPr="00813FC6">
        <w:t xml:space="preserve"> небольшой  тяжести, </w:t>
      </w:r>
      <w:r w:rsidRPr="00813FC6" w:rsidR="00813FC6">
        <w:t xml:space="preserve">обвиняемый </w:t>
      </w:r>
      <w:r w:rsidRPr="00813FC6">
        <w:t>ранее не судим</w:t>
      </w:r>
      <w:r w:rsidRPr="00813FC6" w:rsidR="00A319A8">
        <w:t>,</w:t>
      </w:r>
      <w:r w:rsidRPr="00813FC6">
        <w:t xml:space="preserve"> в силу ст. 86 УК РФ, причиненный преступлением вред возмещен </w:t>
      </w:r>
      <w:r w:rsidRPr="00813FC6" w:rsidR="00813FC6">
        <w:t>обвиняемы</w:t>
      </w:r>
      <w:r w:rsidRPr="00813FC6" w:rsidR="00813FC6">
        <w:t>м-</w:t>
      </w:r>
      <w:r w:rsidRPr="00813FC6" w:rsidR="00813FC6">
        <w:t xml:space="preserve"> потерпевшему</w:t>
      </w:r>
      <w:r w:rsidRPr="00813FC6">
        <w:t xml:space="preserve"> в полном объеме, потерпевшей стороне принесены извинения.</w:t>
      </w:r>
    </w:p>
    <w:p w:rsidR="00191571" w:rsidRPr="00813FC6" w:rsidP="00B245B0">
      <w:pPr>
        <w:pStyle w:val="NoSpacing"/>
        <w:ind w:firstLine="540"/>
        <w:jc w:val="both"/>
      </w:pPr>
      <w:r w:rsidRPr="00813FC6">
        <w:t xml:space="preserve">Государственный обвинитель не возражал против прекращения уголовного дела в отношении </w:t>
      </w:r>
      <w:r w:rsidRPr="00813FC6" w:rsidR="00813FC6">
        <w:t>К</w:t>
      </w:r>
      <w:r w:rsidR="005503A8">
        <w:t>о</w:t>
      </w:r>
      <w:r w:rsidRPr="00813FC6" w:rsidR="00813FC6">
        <w:t xml:space="preserve">новалюк Э.А. </w:t>
      </w:r>
      <w:r w:rsidRPr="00813FC6">
        <w:t xml:space="preserve">и не усмотрел юридических препятствий для </w:t>
      </w:r>
      <w:r w:rsidRPr="00813FC6">
        <w:t>освобождения</w:t>
      </w:r>
      <w:r w:rsidRPr="00813FC6" w:rsidR="00813FC6">
        <w:t xml:space="preserve"> обвиняемого</w:t>
      </w:r>
      <w:r w:rsidRPr="00813FC6">
        <w:t xml:space="preserve">  от уголовной ответственности. </w:t>
      </w:r>
    </w:p>
    <w:p w:rsidR="00191571" w:rsidRPr="00B245B0" w:rsidP="00B245B0">
      <w:pPr>
        <w:pStyle w:val="NoSpacing"/>
        <w:ind w:firstLine="540"/>
        <w:jc w:val="both"/>
      </w:pPr>
      <w:r>
        <w:rPr>
          <w:color w:val="000000" w:themeColor="text1"/>
          <w:sz w:val="26"/>
          <w:szCs w:val="26"/>
        </w:rPr>
        <w:t xml:space="preserve"> </w:t>
      </w:r>
      <w:r w:rsidRPr="00B245B0" w:rsidR="00B245B0">
        <w:rPr>
          <w:color w:val="000000" w:themeColor="text1"/>
        </w:rPr>
        <w:t>З</w:t>
      </w:r>
      <w:r w:rsidR="00B245B0">
        <w:rPr>
          <w:color w:val="000000" w:themeColor="text1"/>
        </w:rPr>
        <w:t>аслушав ходатайства</w:t>
      </w:r>
      <w:r w:rsidRPr="00B245B0" w:rsidR="00B245B0">
        <w:rPr>
          <w:color w:val="000000" w:themeColor="text1"/>
        </w:rPr>
        <w:t xml:space="preserve"> </w:t>
      </w:r>
      <w:r w:rsidRPr="00B245B0" w:rsidR="00B245B0">
        <w:t xml:space="preserve">потерпевшего </w:t>
      </w:r>
      <w:r w:rsidR="00F476F9">
        <w:rPr>
          <w:color w:val="000000"/>
          <w:sz w:val="28"/>
          <w:szCs w:val="28"/>
        </w:rPr>
        <w:t>/ДАННЫЕ ИЗЪЯТЫ</w:t>
      </w:r>
      <w:r w:rsidR="00F476F9">
        <w:rPr>
          <w:color w:val="000000"/>
          <w:sz w:val="28"/>
          <w:szCs w:val="28"/>
        </w:rPr>
        <w:t>/</w:t>
      </w:r>
      <w:r w:rsidR="00B245B0">
        <w:t>, обвиняемого Коновалюка Э.А.</w:t>
      </w:r>
      <w:r w:rsidRPr="00B245B0" w:rsidR="00B245B0">
        <w:t xml:space="preserve"> о </w:t>
      </w:r>
      <w:r w:rsidRPr="00B245B0" w:rsidR="00B245B0">
        <w:rPr>
          <w:rStyle w:val="snippetequal"/>
        </w:rPr>
        <w:t xml:space="preserve">прекращении уголовного дела </w:t>
      </w:r>
      <w:r w:rsidRPr="00B245B0" w:rsidR="00B245B0">
        <w:t>в отношении обвиняемого в</w:t>
      </w:r>
      <w:r w:rsidRPr="00B245B0" w:rsidR="00B245B0">
        <w:rPr>
          <w:rStyle w:val="snippetequal"/>
        </w:rPr>
        <w:t xml:space="preserve"> связи с примирением сторон</w:t>
      </w:r>
      <w:r w:rsidRPr="00B245B0" w:rsidR="00B245B0">
        <w:rPr>
          <w:color w:val="000000" w:themeColor="text1"/>
        </w:rPr>
        <w:t>, в</w:t>
      </w:r>
      <w:r w:rsidRPr="00B245B0">
        <w:rPr>
          <w:color w:val="000000" w:themeColor="text1"/>
        </w:rPr>
        <w:t xml:space="preserve">ыслушав </w:t>
      </w:r>
      <w:r w:rsidRPr="00B245B0">
        <w:rPr>
          <w:color w:val="000000" w:themeColor="text1"/>
        </w:rPr>
        <w:t xml:space="preserve"> мнение </w:t>
      </w:r>
      <w:r w:rsidRPr="00B245B0">
        <w:rPr>
          <w:color w:val="000000" w:themeColor="text1"/>
        </w:rPr>
        <w:t>сторон</w:t>
      </w:r>
      <w:r w:rsidRPr="00B245B0">
        <w:t>, суд приходит к следующим выводам.</w:t>
      </w:r>
    </w:p>
    <w:p w:rsidR="00191571" w:rsidRPr="005503A8" w:rsidP="00B245B0">
      <w:pPr>
        <w:pStyle w:val="NoSpacing"/>
        <w:jc w:val="both"/>
      </w:pPr>
      <w:r w:rsidRPr="005503A8">
        <w:t xml:space="preserve">         Положения ст. 76 УК РФ и ст. 25 УПК РФ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5503A8" w:rsidRPr="00BD0B05" w:rsidP="005503A8">
      <w:pPr>
        <w:ind w:right="-6"/>
        <w:jc w:val="both"/>
      </w:pPr>
      <w:r w:rsidRPr="004B6A2B">
        <w:rPr>
          <w:sz w:val="26"/>
          <w:szCs w:val="26"/>
        </w:rPr>
        <w:tab/>
      </w:r>
      <w:r w:rsidRPr="005503A8">
        <w:t xml:space="preserve">Из материалов дела следует, что </w:t>
      </w:r>
      <w:r w:rsidRPr="005503A8" w:rsidR="005E3426">
        <w:t xml:space="preserve">Коновалюк Э.А. </w:t>
      </w:r>
      <w:r w:rsidRPr="005503A8">
        <w:t>ранее не судим</w:t>
      </w:r>
      <w:r w:rsidRPr="005503A8" w:rsidR="00A319A8">
        <w:t>,</w:t>
      </w:r>
      <w:r w:rsidRPr="005503A8" w:rsidR="00580B04">
        <w:t xml:space="preserve"> в </w:t>
      </w:r>
      <w:r w:rsidRPr="005503A8" w:rsidR="004B6A2B">
        <w:t>соответствии</w:t>
      </w:r>
      <w:r w:rsidRPr="005503A8" w:rsidR="00580B04">
        <w:t xml:space="preserve"> со ст. 86 УК РФ</w:t>
      </w:r>
      <w:r w:rsidRPr="005503A8">
        <w:t xml:space="preserve"> (л.д.</w:t>
      </w:r>
      <w:r w:rsidRPr="005503A8" w:rsidR="005E3426">
        <w:t>161-162</w:t>
      </w:r>
      <w:r w:rsidRPr="005503A8">
        <w:t>), на учете у врача-нарколога и врача-психиатра не состоит (</w:t>
      </w:r>
      <w:r w:rsidRPr="005503A8" w:rsidR="004B6A2B">
        <w:t>л.д.</w:t>
      </w:r>
      <w:r w:rsidR="006143D8">
        <w:t xml:space="preserve">171, </w:t>
      </w:r>
      <w:r w:rsidRPr="005503A8" w:rsidR="005E3426">
        <w:t>174, 175</w:t>
      </w:r>
      <w:r w:rsidRPr="005503A8">
        <w:t xml:space="preserve">); </w:t>
      </w:r>
      <w:r w:rsidRPr="005503A8" w:rsidR="006143D8">
        <w:t xml:space="preserve">по месту  </w:t>
      </w:r>
      <w:r w:rsidR="006143D8">
        <w:t xml:space="preserve">регистрации и </w:t>
      </w:r>
      <w:r w:rsidRPr="005503A8">
        <w:t xml:space="preserve">по месту  жительства характеризуется </w:t>
      </w:r>
      <w:r w:rsidRPr="005503A8" w:rsidR="009460C5">
        <w:t xml:space="preserve">посредственно </w:t>
      </w:r>
      <w:r w:rsidRPr="005503A8">
        <w:t>(</w:t>
      </w:r>
      <w:r w:rsidRPr="005503A8" w:rsidR="009460C5">
        <w:t xml:space="preserve">л.д. </w:t>
      </w:r>
      <w:r w:rsidR="006143D8">
        <w:t>177-</w:t>
      </w:r>
      <w:r w:rsidRPr="005503A8" w:rsidR="009460C5">
        <w:t>178</w:t>
      </w:r>
      <w:r w:rsidRPr="005503A8">
        <w:t>), обвиняется в совершении преступлени</w:t>
      </w:r>
      <w:r w:rsidRPr="005503A8" w:rsidR="004B6A2B">
        <w:t>й</w:t>
      </w:r>
      <w:r w:rsidRPr="005503A8">
        <w:t xml:space="preserve"> небольшой тяжести, потерпевш</w:t>
      </w:r>
      <w:r w:rsidRPr="005503A8" w:rsidR="009460C5">
        <w:t>ий</w:t>
      </w:r>
      <w:r w:rsidRPr="005503A8">
        <w:t xml:space="preserve"> ходатайствует о прекращении </w:t>
      </w:r>
      <w:r w:rsidRPr="005503A8" w:rsidR="00A319A8">
        <w:t xml:space="preserve">уголовного </w:t>
      </w:r>
      <w:r w:rsidRPr="005503A8">
        <w:t>дела в связи с примирением, поскольку е</w:t>
      </w:r>
      <w:r w:rsidRPr="005503A8" w:rsidR="009460C5">
        <w:t xml:space="preserve">му </w:t>
      </w:r>
      <w:r w:rsidRPr="005503A8" w:rsidR="004B6A2B">
        <w:t xml:space="preserve">принесены извинения, </w:t>
      </w:r>
      <w:r w:rsidRPr="005503A8">
        <w:t xml:space="preserve">возмещен </w:t>
      </w:r>
      <w:r w:rsidRPr="005503A8">
        <w:t xml:space="preserve">материальный и </w:t>
      </w:r>
      <w:r w:rsidRPr="005503A8">
        <w:t xml:space="preserve">моральный вред, </w:t>
      </w:r>
      <w:r w:rsidRPr="005503A8">
        <w:t xml:space="preserve">причиненный преступными действиями </w:t>
      </w:r>
      <w:r w:rsidR="00AD676E">
        <w:t>обвиняемого,  Коновалюк Э.</w:t>
      </w:r>
      <w:r w:rsidR="00AD676E">
        <w:t>А</w:t>
      </w:r>
      <w:r w:rsidRPr="005503A8">
        <w:t>.</w:t>
      </w:r>
      <w:r w:rsidRPr="005503A8">
        <w:t xml:space="preserve"> </w:t>
      </w:r>
      <w:r>
        <w:t xml:space="preserve"> </w:t>
      </w:r>
      <w:r w:rsidRPr="00BD0B05">
        <w:t xml:space="preserve">Кроме того, судом установлено, что обвиняемый полностью признает свою вину в предъявленном обвинении, обстоятельства </w:t>
      </w:r>
      <w:r w:rsidRPr="00BD0B05">
        <w:t xml:space="preserve">совершения преступления не оспаривает, в </w:t>
      </w:r>
      <w:r w:rsidRPr="00BD0B05">
        <w:t>содеянном</w:t>
      </w:r>
      <w:r w:rsidRPr="00BD0B05">
        <w:t xml:space="preserve"> раскаивается, осознает, что уголовное дело будет прекращено по не реабилитирующим основаниям.</w:t>
      </w:r>
    </w:p>
    <w:p w:rsidR="00191571" w:rsidRPr="005503A8" w:rsidP="00191571">
      <w:pPr>
        <w:ind w:right="-6"/>
        <w:jc w:val="both"/>
      </w:pPr>
      <w:r w:rsidRPr="004B6A2B">
        <w:rPr>
          <w:sz w:val="26"/>
          <w:szCs w:val="26"/>
        </w:rPr>
        <w:t xml:space="preserve">       </w:t>
      </w:r>
      <w:r w:rsidRPr="005503A8">
        <w:t xml:space="preserve">В </w:t>
      </w:r>
      <w:r w:rsidR="0009567A">
        <w:t xml:space="preserve">закрытом </w:t>
      </w:r>
      <w:r w:rsidRPr="005503A8" w:rsidR="005503A8">
        <w:t xml:space="preserve">предварительном </w:t>
      </w:r>
      <w:r w:rsidRPr="005503A8">
        <w:t>судебном заседании достоверно установлено, что между потерпевш</w:t>
      </w:r>
      <w:r w:rsidRPr="005503A8" w:rsidR="005503A8">
        <w:t>им</w:t>
      </w:r>
      <w:r w:rsidRPr="005503A8">
        <w:t xml:space="preserve"> и </w:t>
      </w:r>
      <w:r w:rsidR="00AD676E">
        <w:t xml:space="preserve">обвиняемым </w:t>
      </w:r>
      <w:r w:rsidRPr="005503A8">
        <w:t xml:space="preserve">состоялось фактическое </w:t>
      </w:r>
      <w:r w:rsidRPr="005503A8">
        <w:t>примирение</w:t>
      </w:r>
      <w:r w:rsidRPr="005503A8">
        <w:t xml:space="preserve"> и прекращение уголовного дела есть их добровол</w:t>
      </w:r>
      <w:r w:rsidRPr="005503A8" w:rsidR="005503A8">
        <w:t>ьное волеизъявление. Потерпевшему</w:t>
      </w:r>
      <w:r w:rsidRPr="005503A8">
        <w:t xml:space="preserve"> и </w:t>
      </w:r>
      <w:r w:rsidR="00AD676E">
        <w:t xml:space="preserve">обвиняемому </w:t>
      </w:r>
      <w:r w:rsidRPr="005503A8">
        <w:t xml:space="preserve">были разъяснены порядок и последствия прекращения уголовного дела по основаниям, предусмотренным ст. 76 УК РФ </w:t>
      </w:r>
      <w:r w:rsidR="00AD676E">
        <w:t xml:space="preserve">и ст. 25 УПК РФ. Потерпевший и                  обвиняемый </w:t>
      </w:r>
      <w:r w:rsidRPr="005503A8">
        <w:t xml:space="preserve"> не </w:t>
      </w:r>
      <w:r w:rsidRPr="005503A8">
        <w:t>высказали своих возражений против примирения и у суда нет</w:t>
      </w:r>
      <w:r w:rsidRPr="005503A8">
        <w:t xml:space="preserve"> оснований ставить под сомнение их добровольное волеизъявление.</w:t>
      </w:r>
    </w:p>
    <w:p w:rsidR="00191571" w:rsidRPr="005503A8" w:rsidP="00191571">
      <w:pPr>
        <w:ind w:right="-6"/>
        <w:jc w:val="both"/>
      </w:pPr>
      <w:r w:rsidRPr="005503A8">
        <w:t xml:space="preserve">        Основанием для освобождения лица, совершившего преступление, от уголовной ответственности в силу ст. 76 УК РФ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(обвиняемого) с потерпевшим; заглаживание причиненного потерпевшему вреда). </w:t>
      </w:r>
    </w:p>
    <w:p w:rsidR="00191571" w:rsidRPr="005503A8" w:rsidP="00191571">
      <w:pPr>
        <w:ind w:right="-6"/>
        <w:jc w:val="both"/>
      </w:pPr>
      <w:r w:rsidRPr="005503A8">
        <w:t xml:space="preserve">         </w:t>
      </w:r>
      <w:r w:rsidRPr="005503A8"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РФ и ст. 25 УПК РФ. </w:t>
      </w:r>
    </w:p>
    <w:p w:rsidR="00191571" w:rsidRPr="005503A8" w:rsidP="00191571">
      <w:pPr>
        <w:ind w:right="-6"/>
        <w:jc w:val="both"/>
      </w:pPr>
      <w:r w:rsidRPr="004B6A2B">
        <w:rPr>
          <w:sz w:val="26"/>
          <w:szCs w:val="26"/>
        </w:rPr>
        <w:t xml:space="preserve">         </w:t>
      </w:r>
      <w:r w:rsidRPr="005503A8">
        <w:t xml:space="preserve">В </w:t>
      </w:r>
      <w:r w:rsidR="00CB4CCB">
        <w:t xml:space="preserve">закрытом </w:t>
      </w:r>
      <w:r w:rsidRPr="005503A8" w:rsidR="005503A8">
        <w:t xml:space="preserve">предварительном </w:t>
      </w:r>
      <w:r w:rsidRPr="005503A8">
        <w:t>судебном заседании не установлено  законных оснований, препятствующих процедуре примирения.</w:t>
      </w:r>
    </w:p>
    <w:p w:rsidR="00191571" w:rsidP="00191571">
      <w:pPr>
        <w:ind w:right="-6"/>
        <w:jc w:val="both"/>
        <w:rPr>
          <w:sz w:val="26"/>
          <w:szCs w:val="26"/>
        </w:rPr>
      </w:pPr>
      <w:r w:rsidRPr="004B6A2B">
        <w:rPr>
          <w:sz w:val="26"/>
          <w:szCs w:val="26"/>
        </w:rPr>
        <w:t xml:space="preserve">         </w:t>
      </w:r>
      <w:r w:rsidRPr="005503A8">
        <w:t>Суд считает, что</w:t>
      </w:r>
      <w:r w:rsidRPr="005503A8" w:rsidR="00A319A8">
        <w:t>,</w:t>
      </w:r>
      <w:r w:rsidRPr="005503A8">
        <w:t xml:space="preserve"> исходя из личности</w:t>
      </w:r>
      <w:r w:rsidRPr="005503A8" w:rsidR="005503A8">
        <w:t xml:space="preserve"> обвиняемого</w:t>
      </w:r>
      <w:r w:rsidRPr="005503A8">
        <w:t>, всех характеризующих е</w:t>
      </w:r>
      <w:r w:rsidRPr="005503A8" w:rsidR="004B6A2B">
        <w:t>го</w:t>
      </w:r>
      <w:r w:rsidRPr="005503A8">
        <w:t xml:space="preserve"> данных, поведения </w:t>
      </w:r>
      <w:r w:rsidRPr="005503A8" w:rsidR="005503A8">
        <w:t xml:space="preserve">обвиняемого </w:t>
      </w:r>
      <w:r w:rsidRPr="005503A8">
        <w:t xml:space="preserve">после совершения преступления, исправление </w:t>
      </w:r>
      <w:r w:rsidRPr="005503A8" w:rsidR="005503A8">
        <w:t xml:space="preserve">обвиняемого </w:t>
      </w:r>
      <w:r w:rsidRPr="005503A8">
        <w:t>возможно без применения к не</w:t>
      </w:r>
      <w:r w:rsidRPr="005503A8" w:rsidR="004B6A2B">
        <w:t>му</w:t>
      </w:r>
      <w:r w:rsidRPr="005503A8">
        <w:t xml:space="preserve"> уголовного наказания, которое впоследствии </w:t>
      </w:r>
      <w:r w:rsidRPr="005503A8" w:rsidR="004B6A2B">
        <w:t>может негативно отразиться на его</w:t>
      </w:r>
      <w:r w:rsidRPr="005503A8">
        <w:t xml:space="preserve"> личност</w:t>
      </w:r>
      <w:r w:rsidRPr="004B6A2B">
        <w:rPr>
          <w:sz w:val="26"/>
          <w:szCs w:val="26"/>
        </w:rPr>
        <w:t>и.</w:t>
      </w:r>
    </w:p>
    <w:p w:rsidR="00746C77" w:rsidP="00746C77">
      <w:pPr>
        <w:ind w:right="-6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Производство по гражданскому иску гражданского истца  </w:t>
      </w:r>
      <w:r w:rsidR="00F476F9">
        <w:rPr>
          <w:color w:val="000000"/>
          <w:sz w:val="28"/>
          <w:szCs w:val="28"/>
        </w:rPr>
        <w:t>/ДАННЫЕ ИЗЪЯТЫ/</w:t>
      </w:r>
      <w:r>
        <w:rPr>
          <w:sz w:val="23"/>
          <w:szCs w:val="23"/>
        </w:rPr>
        <w:t>, суд полагает прекратить в связи с его полным погашением.</w:t>
      </w:r>
    </w:p>
    <w:p w:rsidR="004B6A2B" w:rsidRPr="00746C77" w:rsidP="00191571">
      <w:pPr>
        <w:pStyle w:val="NormalWeb"/>
        <w:widowControl w:val="0"/>
        <w:spacing w:before="0" w:beforeAutospacing="0" w:after="0" w:afterAutospacing="0"/>
        <w:ind w:firstLine="567"/>
        <w:jc w:val="both"/>
      </w:pPr>
      <w:r>
        <w:rPr>
          <w:sz w:val="26"/>
          <w:szCs w:val="26"/>
        </w:rPr>
        <w:t xml:space="preserve">  </w:t>
      </w:r>
      <w:r w:rsidRPr="00746C77" w:rsidR="00191571">
        <w:t>Вещественны</w:t>
      </w:r>
      <w:r w:rsidRPr="00746C77">
        <w:t>е</w:t>
      </w:r>
      <w:r w:rsidRPr="00746C77" w:rsidR="00191571">
        <w:t xml:space="preserve"> доказательства</w:t>
      </w:r>
      <w:r w:rsidRPr="00746C77">
        <w:t xml:space="preserve"> по делу отсутствуют.</w:t>
      </w:r>
    </w:p>
    <w:p w:rsidR="00191571" w:rsidRPr="00746C77" w:rsidP="00DE1069">
      <w:pPr>
        <w:pStyle w:val="NormalWeb"/>
        <w:widowControl w:val="0"/>
        <w:spacing w:before="0" w:beforeAutospacing="0" w:after="0" w:afterAutospacing="0"/>
        <w:ind w:firstLine="567"/>
        <w:jc w:val="both"/>
      </w:pPr>
      <w:r w:rsidRPr="00746C77">
        <w:t xml:space="preserve"> </w:t>
      </w:r>
      <w:r w:rsidRPr="00746C77" w:rsidR="00DE1069">
        <w:t xml:space="preserve"> </w:t>
      </w:r>
      <w:r w:rsidRPr="00746C77">
        <w:t>На основании изложенного, руководствуясь ст. 25, ст. 254 УПК РФ, ст. 76 УК РФ, суд, -</w:t>
      </w:r>
    </w:p>
    <w:p w:rsidR="00191571" w:rsidP="00191571">
      <w:pPr>
        <w:tabs>
          <w:tab w:val="left" w:pos="9356"/>
        </w:tabs>
        <w:ind w:right="141" w:firstLine="568"/>
        <w:jc w:val="center"/>
        <w:rPr>
          <w:b/>
          <w:color w:val="000000" w:themeColor="text1"/>
        </w:rPr>
      </w:pPr>
      <w:r w:rsidRPr="00CF0D7D">
        <w:rPr>
          <w:b/>
          <w:color w:val="000000" w:themeColor="text1"/>
        </w:rPr>
        <w:t>П</w:t>
      </w:r>
      <w:r w:rsidRPr="00CF0D7D">
        <w:rPr>
          <w:b/>
          <w:color w:val="000000" w:themeColor="text1"/>
        </w:rPr>
        <w:t xml:space="preserve"> о с т а н о в и л:</w:t>
      </w:r>
    </w:p>
    <w:p w:rsidR="004B6A2B" w:rsidRPr="00CF0D7D" w:rsidP="00B245B0">
      <w:pPr>
        <w:pStyle w:val="NoSpacing"/>
        <w:jc w:val="both"/>
      </w:pPr>
      <w:r w:rsidRPr="00CF0D7D">
        <w:t xml:space="preserve">  </w:t>
      </w:r>
      <w:r w:rsidR="00B245B0">
        <w:tab/>
      </w:r>
      <w:r w:rsidRPr="00CF0D7D">
        <w:t>Удовлетворить ходатайство потерпевше</w:t>
      </w:r>
      <w:r w:rsidRPr="00CF0D7D" w:rsidR="00FC55D4">
        <w:t xml:space="preserve">го </w:t>
      </w:r>
      <w:r w:rsidR="00F476F9">
        <w:rPr>
          <w:color w:val="000000"/>
          <w:sz w:val="28"/>
          <w:szCs w:val="28"/>
        </w:rPr>
        <w:t>/ДАННЫЕ ИЗЪЯТЫ/</w:t>
      </w:r>
      <w:r w:rsidRPr="00CF0D7D">
        <w:t xml:space="preserve"> о прекращении уголовного дела в отношении</w:t>
      </w:r>
      <w:r w:rsidRPr="00CF0D7D" w:rsidR="00FC55D4">
        <w:t xml:space="preserve"> Коновалюк Эдуарда Анатольевича</w:t>
      </w:r>
      <w:r w:rsidRPr="00CF0D7D">
        <w:t xml:space="preserve">. </w:t>
      </w:r>
    </w:p>
    <w:p w:rsidR="004B6A2B" w:rsidRPr="00CF0D7D" w:rsidP="00B245B0">
      <w:pPr>
        <w:pStyle w:val="NoSpacing"/>
        <w:ind w:firstLine="708"/>
        <w:jc w:val="both"/>
        <w:rPr>
          <w:color w:val="000000" w:themeColor="text1"/>
        </w:rPr>
      </w:pPr>
      <w:r w:rsidRPr="00CF0D7D">
        <w:rPr>
          <w:color w:val="000000" w:themeColor="text1"/>
        </w:rPr>
        <w:t xml:space="preserve">Прекратить </w:t>
      </w:r>
      <w:r w:rsidRPr="00CF0D7D" w:rsidR="00A319A8">
        <w:rPr>
          <w:color w:val="000000" w:themeColor="text1"/>
        </w:rPr>
        <w:t>уголовное дело и освободить от уголовной ответственности</w:t>
      </w:r>
      <w:r w:rsidRPr="00CF0D7D" w:rsidR="00FC55D4">
        <w:rPr>
          <w:color w:val="000000" w:themeColor="text1"/>
        </w:rPr>
        <w:t xml:space="preserve"> Коновалюк Эдуарда Анатольевича</w:t>
      </w:r>
      <w:r w:rsidRPr="00CF0D7D" w:rsidR="00A319A8">
        <w:rPr>
          <w:color w:val="000000" w:themeColor="text1"/>
        </w:rPr>
        <w:t xml:space="preserve">, </w:t>
      </w:r>
      <w:r w:rsidR="00F476F9">
        <w:rPr>
          <w:color w:val="000000"/>
          <w:sz w:val="28"/>
          <w:szCs w:val="28"/>
        </w:rPr>
        <w:t>/ДАННЫЕ ИЗЪЯТЫ/</w:t>
      </w:r>
      <w:r w:rsidRPr="00CF0D7D" w:rsidR="00A319A8">
        <w:rPr>
          <w:color w:val="000000" w:themeColor="text1"/>
        </w:rPr>
        <w:t>, обвиняемого в совершении преступлени</w:t>
      </w:r>
      <w:r w:rsidRPr="00CF0D7D" w:rsidR="00FC55D4">
        <w:rPr>
          <w:color w:val="000000" w:themeColor="text1"/>
        </w:rPr>
        <w:t>я</w:t>
      </w:r>
      <w:r w:rsidRPr="00CF0D7D" w:rsidR="00A319A8">
        <w:rPr>
          <w:color w:val="000000" w:themeColor="text1"/>
        </w:rPr>
        <w:t>, предусмотренн</w:t>
      </w:r>
      <w:r w:rsidRPr="00CF0D7D" w:rsidR="00FC55D4">
        <w:rPr>
          <w:color w:val="000000" w:themeColor="text1"/>
        </w:rPr>
        <w:t>ого</w:t>
      </w:r>
      <w:r w:rsidRPr="00CF0D7D" w:rsidR="00A319A8">
        <w:rPr>
          <w:color w:val="000000" w:themeColor="text1"/>
        </w:rPr>
        <w:t xml:space="preserve">  </w:t>
      </w:r>
      <w:r w:rsidRPr="00CF0D7D" w:rsidR="00FC55D4">
        <w:rPr>
          <w:color w:val="000000" w:themeColor="text1"/>
        </w:rPr>
        <w:t>ч</w:t>
      </w:r>
      <w:r w:rsidRPr="00CF0D7D" w:rsidR="00FC55D4">
        <w:rPr>
          <w:color w:val="000000" w:themeColor="text1"/>
        </w:rPr>
        <w:t>.1 ст. 112</w:t>
      </w:r>
      <w:r w:rsidRPr="00CF0D7D" w:rsidR="00A319A8">
        <w:rPr>
          <w:color w:val="000000" w:themeColor="text1"/>
        </w:rPr>
        <w:t xml:space="preserve"> УК РФ</w:t>
      </w:r>
      <w:r w:rsidRPr="00CF0D7D" w:rsidR="00FC55D4">
        <w:rPr>
          <w:color w:val="000000" w:themeColor="text1"/>
        </w:rPr>
        <w:t xml:space="preserve"> </w:t>
      </w:r>
      <w:r w:rsidRPr="00CF0D7D" w:rsidR="00A319A8">
        <w:rPr>
          <w:color w:val="000000" w:themeColor="text1"/>
        </w:rPr>
        <w:t xml:space="preserve">- </w:t>
      </w:r>
      <w:r w:rsidRPr="00CF0D7D">
        <w:rPr>
          <w:color w:val="000000" w:themeColor="text1"/>
        </w:rPr>
        <w:t xml:space="preserve"> </w:t>
      </w:r>
      <w:r w:rsidRPr="00CF0D7D" w:rsidR="00A319A8">
        <w:rPr>
          <w:color w:val="000000" w:themeColor="text1"/>
        </w:rPr>
        <w:t>по основаниям, предусмотренным ст. 25 УПК Р</w:t>
      </w:r>
      <w:r w:rsidRPr="00CF0D7D" w:rsidR="009D6A0F">
        <w:rPr>
          <w:color w:val="000000" w:themeColor="text1"/>
        </w:rPr>
        <w:t>Ф</w:t>
      </w:r>
      <w:r w:rsidRPr="00CF0D7D" w:rsidR="00A319A8">
        <w:rPr>
          <w:color w:val="000000" w:themeColor="text1"/>
        </w:rPr>
        <w:t>, ст. 76 УК Р</w:t>
      </w:r>
      <w:r w:rsidRPr="00CF0D7D" w:rsidR="009D6A0F">
        <w:rPr>
          <w:color w:val="000000" w:themeColor="text1"/>
        </w:rPr>
        <w:t>Ф</w:t>
      </w:r>
      <w:r w:rsidRPr="00CF0D7D" w:rsidR="00A319A8">
        <w:rPr>
          <w:color w:val="000000" w:themeColor="text1"/>
        </w:rPr>
        <w:t xml:space="preserve"> -</w:t>
      </w:r>
      <w:r w:rsidRPr="00CF0D7D">
        <w:rPr>
          <w:color w:val="000000" w:themeColor="text1"/>
        </w:rPr>
        <w:t xml:space="preserve"> в связи с примирением сторон.  </w:t>
      </w:r>
    </w:p>
    <w:p w:rsidR="004B6A2B" w:rsidP="004B6A2B">
      <w:pPr>
        <w:tabs>
          <w:tab w:val="left" w:pos="9498"/>
        </w:tabs>
        <w:ind w:firstLine="851"/>
        <w:jc w:val="both"/>
        <w:rPr>
          <w:color w:val="000000" w:themeColor="text1"/>
        </w:rPr>
      </w:pPr>
      <w:r w:rsidRPr="00CF0D7D">
        <w:rPr>
          <w:color w:val="000000" w:themeColor="text1"/>
        </w:rPr>
        <w:t xml:space="preserve">Меру пресечения </w:t>
      </w:r>
      <w:r w:rsidRPr="00CF0D7D" w:rsidR="00FC55D4">
        <w:rPr>
          <w:color w:val="000000" w:themeColor="text1"/>
        </w:rPr>
        <w:t xml:space="preserve">Коновалюк Э.А. </w:t>
      </w:r>
      <w:r w:rsidRPr="00CF0D7D">
        <w:rPr>
          <w:color w:val="000000" w:themeColor="text1"/>
        </w:rPr>
        <w:t xml:space="preserve">в виде </w:t>
      </w:r>
      <w:r w:rsidRPr="00CF0D7D" w:rsidR="00FC55D4">
        <w:rPr>
          <w:color w:val="000000" w:themeColor="text1"/>
        </w:rPr>
        <w:t xml:space="preserve">подписки о </w:t>
      </w:r>
      <w:r w:rsidRPr="00CF0D7D" w:rsidR="00FC55D4">
        <w:rPr>
          <w:color w:val="000000" w:themeColor="text1"/>
        </w:rPr>
        <w:t>невыезде</w:t>
      </w:r>
      <w:r w:rsidRPr="00CF0D7D" w:rsidR="00FC55D4">
        <w:rPr>
          <w:color w:val="000000" w:themeColor="text1"/>
        </w:rPr>
        <w:t xml:space="preserve"> </w:t>
      </w:r>
      <w:r w:rsidRPr="00CF0D7D">
        <w:rPr>
          <w:color w:val="000000" w:themeColor="text1"/>
        </w:rPr>
        <w:t xml:space="preserve"> </w:t>
      </w:r>
      <w:r w:rsidRPr="00CF0D7D" w:rsidR="00CF0D7D">
        <w:rPr>
          <w:color w:val="000000" w:themeColor="text1"/>
        </w:rPr>
        <w:t xml:space="preserve">о надлежащем поведении </w:t>
      </w:r>
      <w:r w:rsidRPr="00CF0D7D">
        <w:rPr>
          <w:color w:val="000000" w:themeColor="text1"/>
        </w:rPr>
        <w:t>после вступления постановления в законную силу отменить.</w:t>
      </w:r>
    </w:p>
    <w:p w:rsidR="000D32A5" w:rsidP="000D32A5">
      <w:pPr>
        <w:ind w:right="-6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Производство по гражданскому иску гражданского истца  </w:t>
      </w:r>
      <w:r w:rsidR="00F476F9">
        <w:rPr>
          <w:color w:val="000000"/>
          <w:sz w:val="28"/>
          <w:szCs w:val="28"/>
        </w:rPr>
        <w:t>/ДАННЫЕ ИЗЪЯТЫ/</w:t>
      </w:r>
      <w:r>
        <w:rPr>
          <w:sz w:val="23"/>
          <w:szCs w:val="23"/>
        </w:rPr>
        <w:t>, прекратить в связи с его полным погашением.</w:t>
      </w:r>
    </w:p>
    <w:p w:rsidR="004B6A2B" w:rsidRPr="00CF0D7D" w:rsidP="004B6A2B">
      <w:pPr>
        <w:tabs>
          <w:tab w:val="left" w:pos="9498"/>
        </w:tabs>
        <w:ind w:firstLine="851"/>
        <w:jc w:val="both"/>
        <w:rPr>
          <w:color w:val="000000" w:themeColor="text1"/>
        </w:rPr>
      </w:pPr>
      <w:r w:rsidRPr="00CF0D7D">
        <w:rPr>
          <w:color w:val="000000" w:themeColor="text1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4B6A2B" w:rsidRPr="00CF0D7D" w:rsidP="004B6A2B">
      <w:pPr>
        <w:tabs>
          <w:tab w:val="left" w:pos="9498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</w:p>
    <w:p w:rsidR="004B6A2B" w:rsidRPr="00CF0D7D" w:rsidP="004B6A2B">
      <w:pPr>
        <w:tabs>
          <w:tab w:val="left" w:pos="9498"/>
        </w:tabs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CF0D7D">
        <w:rPr>
          <w:color w:val="000000" w:themeColor="text1"/>
        </w:rPr>
        <w:t>Мировой судья                                                             В.В. Прянишникова</w:t>
      </w:r>
    </w:p>
    <w:p w:rsidR="00191571" w:rsidRPr="004B6A2B" w:rsidP="00191571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8"/>
          <w:szCs w:val="28"/>
        </w:rPr>
      </w:pPr>
    </w:p>
    <w:p w:rsidR="00191571" w:rsidRPr="004B6A2B" w:rsidP="00191571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8"/>
          <w:szCs w:val="28"/>
        </w:rPr>
      </w:pPr>
    </w:p>
    <w:p w:rsidR="00CE597C" w:rsidRPr="004B6A2B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8"/>
          <w:szCs w:val="28"/>
        </w:rPr>
      </w:pPr>
    </w:p>
    <w:p w:rsidR="00CE597C" w:rsidRPr="004B6A2B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8"/>
          <w:szCs w:val="28"/>
        </w:rPr>
      </w:pPr>
    </w:p>
    <w:p w:rsidR="00CE597C" w:rsidRPr="004B6A2B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8"/>
          <w:szCs w:val="28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B707E" w:rsidRPr="00CB707E" w:rsidP="00CB707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707E" w:rsidP="00CB70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53589" w:rsidP="00CB707E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  <w:shd w:val="clear" w:color="auto" w:fill="FFFFFF"/>
        </w:rPr>
      </w:pPr>
    </w:p>
    <w:sectPr w:rsidSect="005029ED">
      <w:footerReference w:type="default" r:id="rId5"/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426097"/>
      <w:richText/>
    </w:sdtPr>
    <w:sdtContent>
      <w:p w:rsidR="0001671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F9">
          <w:rPr>
            <w:noProof/>
          </w:rPr>
          <w:t>3</w:t>
        </w:r>
        <w:r>
          <w:fldChar w:fldCharType="end"/>
        </w:r>
      </w:p>
    </w:sdtContent>
  </w:sdt>
  <w:p w:rsidR="0001671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509FF"/>
    <w:rsid w:val="0001671F"/>
    <w:rsid w:val="00023F3F"/>
    <w:rsid w:val="000303E3"/>
    <w:rsid w:val="00073C73"/>
    <w:rsid w:val="0009567A"/>
    <w:rsid w:val="000A4D25"/>
    <w:rsid w:val="000C59F6"/>
    <w:rsid w:val="000D11DD"/>
    <w:rsid w:val="000D32A5"/>
    <w:rsid w:val="000E5EE8"/>
    <w:rsid w:val="000E70B5"/>
    <w:rsid w:val="000F25B4"/>
    <w:rsid w:val="000F370F"/>
    <w:rsid w:val="001023F6"/>
    <w:rsid w:val="0011638F"/>
    <w:rsid w:val="001214A7"/>
    <w:rsid w:val="0012323F"/>
    <w:rsid w:val="001268E7"/>
    <w:rsid w:val="00135041"/>
    <w:rsid w:val="001368E5"/>
    <w:rsid w:val="001466DD"/>
    <w:rsid w:val="00167524"/>
    <w:rsid w:val="00173F0C"/>
    <w:rsid w:val="00191571"/>
    <w:rsid w:val="0019459B"/>
    <w:rsid w:val="001B271F"/>
    <w:rsid w:val="001F5228"/>
    <w:rsid w:val="00224DF0"/>
    <w:rsid w:val="00253589"/>
    <w:rsid w:val="0025670E"/>
    <w:rsid w:val="00261023"/>
    <w:rsid w:val="002E1B9D"/>
    <w:rsid w:val="00301EC6"/>
    <w:rsid w:val="00310862"/>
    <w:rsid w:val="00312D9F"/>
    <w:rsid w:val="003428DA"/>
    <w:rsid w:val="00360451"/>
    <w:rsid w:val="003A7CF4"/>
    <w:rsid w:val="003B67A5"/>
    <w:rsid w:val="003D1A86"/>
    <w:rsid w:val="003D58AA"/>
    <w:rsid w:val="00407CC4"/>
    <w:rsid w:val="00410EF8"/>
    <w:rsid w:val="00442074"/>
    <w:rsid w:val="0045195A"/>
    <w:rsid w:val="0046266E"/>
    <w:rsid w:val="00467D56"/>
    <w:rsid w:val="004A63AA"/>
    <w:rsid w:val="004B6A2B"/>
    <w:rsid w:val="004C232C"/>
    <w:rsid w:val="004E58F9"/>
    <w:rsid w:val="004F3826"/>
    <w:rsid w:val="004F6D49"/>
    <w:rsid w:val="005029ED"/>
    <w:rsid w:val="005043AA"/>
    <w:rsid w:val="00514FAC"/>
    <w:rsid w:val="00520452"/>
    <w:rsid w:val="00525382"/>
    <w:rsid w:val="0053525E"/>
    <w:rsid w:val="005503A8"/>
    <w:rsid w:val="00553C42"/>
    <w:rsid w:val="00570348"/>
    <w:rsid w:val="00570403"/>
    <w:rsid w:val="00580B04"/>
    <w:rsid w:val="00584891"/>
    <w:rsid w:val="00590E64"/>
    <w:rsid w:val="005A2418"/>
    <w:rsid w:val="005B2874"/>
    <w:rsid w:val="005E3426"/>
    <w:rsid w:val="005E75DE"/>
    <w:rsid w:val="00613BCF"/>
    <w:rsid w:val="006143D8"/>
    <w:rsid w:val="00615179"/>
    <w:rsid w:val="00636384"/>
    <w:rsid w:val="00636DB8"/>
    <w:rsid w:val="0064244F"/>
    <w:rsid w:val="00672525"/>
    <w:rsid w:val="00684C39"/>
    <w:rsid w:val="006874E3"/>
    <w:rsid w:val="0069237B"/>
    <w:rsid w:val="00694053"/>
    <w:rsid w:val="006A332E"/>
    <w:rsid w:val="006D5948"/>
    <w:rsid w:val="006E3671"/>
    <w:rsid w:val="006F2782"/>
    <w:rsid w:val="006F4444"/>
    <w:rsid w:val="00724B6E"/>
    <w:rsid w:val="00744DE2"/>
    <w:rsid w:val="00746C77"/>
    <w:rsid w:val="007536F8"/>
    <w:rsid w:val="00766859"/>
    <w:rsid w:val="00780F84"/>
    <w:rsid w:val="007B0B86"/>
    <w:rsid w:val="007B33B0"/>
    <w:rsid w:val="007D6711"/>
    <w:rsid w:val="007D7990"/>
    <w:rsid w:val="007E1702"/>
    <w:rsid w:val="007E4BD9"/>
    <w:rsid w:val="008119D3"/>
    <w:rsid w:val="00813FC6"/>
    <w:rsid w:val="0083767C"/>
    <w:rsid w:val="00855BF7"/>
    <w:rsid w:val="00867B3B"/>
    <w:rsid w:val="00894393"/>
    <w:rsid w:val="008C313B"/>
    <w:rsid w:val="008E20FA"/>
    <w:rsid w:val="008E2E5A"/>
    <w:rsid w:val="008E3715"/>
    <w:rsid w:val="008E57CF"/>
    <w:rsid w:val="00900534"/>
    <w:rsid w:val="009078E7"/>
    <w:rsid w:val="00917D8D"/>
    <w:rsid w:val="00925F3B"/>
    <w:rsid w:val="009460C5"/>
    <w:rsid w:val="00955B2A"/>
    <w:rsid w:val="00961A94"/>
    <w:rsid w:val="00961F49"/>
    <w:rsid w:val="009855ED"/>
    <w:rsid w:val="00996D13"/>
    <w:rsid w:val="009B483B"/>
    <w:rsid w:val="009D39AB"/>
    <w:rsid w:val="009D6A0F"/>
    <w:rsid w:val="009E68C9"/>
    <w:rsid w:val="00A112AD"/>
    <w:rsid w:val="00A319A8"/>
    <w:rsid w:val="00A32183"/>
    <w:rsid w:val="00A46498"/>
    <w:rsid w:val="00A653EE"/>
    <w:rsid w:val="00A86C99"/>
    <w:rsid w:val="00AB252C"/>
    <w:rsid w:val="00AC04F6"/>
    <w:rsid w:val="00AD676E"/>
    <w:rsid w:val="00B11833"/>
    <w:rsid w:val="00B245B0"/>
    <w:rsid w:val="00B5094E"/>
    <w:rsid w:val="00B72DD9"/>
    <w:rsid w:val="00B85F09"/>
    <w:rsid w:val="00B96A29"/>
    <w:rsid w:val="00BA3C65"/>
    <w:rsid w:val="00BC1E8D"/>
    <w:rsid w:val="00BC342E"/>
    <w:rsid w:val="00BD0B05"/>
    <w:rsid w:val="00BD296F"/>
    <w:rsid w:val="00BE4562"/>
    <w:rsid w:val="00BF2455"/>
    <w:rsid w:val="00BF3DB3"/>
    <w:rsid w:val="00BF45FD"/>
    <w:rsid w:val="00C11953"/>
    <w:rsid w:val="00C158D9"/>
    <w:rsid w:val="00C32F1C"/>
    <w:rsid w:val="00C442C2"/>
    <w:rsid w:val="00C46046"/>
    <w:rsid w:val="00C617C1"/>
    <w:rsid w:val="00C72732"/>
    <w:rsid w:val="00C741AE"/>
    <w:rsid w:val="00C769ED"/>
    <w:rsid w:val="00C84BA1"/>
    <w:rsid w:val="00CB374E"/>
    <w:rsid w:val="00CB4CCB"/>
    <w:rsid w:val="00CB707E"/>
    <w:rsid w:val="00CC7009"/>
    <w:rsid w:val="00CE01A2"/>
    <w:rsid w:val="00CE597C"/>
    <w:rsid w:val="00CE6B72"/>
    <w:rsid w:val="00CF0D7D"/>
    <w:rsid w:val="00CF31CF"/>
    <w:rsid w:val="00D16392"/>
    <w:rsid w:val="00D22757"/>
    <w:rsid w:val="00D249B8"/>
    <w:rsid w:val="00D40E10"/>
    <w:rsid w:val="00D52A9D"/>
    <w:rsid w:val="00D7090F"/>
    <w:rsid w:val="00D92BA4"/>
    <w:rsid w:val="00DA3D86"/>
    <w:rsid w:val="00DA6DC2"/>
    <w:rsid w:val="00DA7380"/>
    <w:rsid w:val="00DB64DD"/>
    <w:rsid w:val="00DC6E63"/>
    <w:rsid w:val="00DD7F5D"/>
    <w:rsid w:val="00DE1069"/>
    <w:rsid w:val="00DF4F98"/>
    <w:rsid w:val="00E04849"/>
    <w:rsid w:val="00E152D3"/>
    <w:rsid w:val="00E30448"/>
    <w:rsid w:val="00E32329"/>
    <w:rsid w:val="00E36B84"/>
    <w:rsid w:val="00E5062B"/>
    <w:rsid w:val="00E74DCB"/>
    <w:rsid w:val="00E814AE"/>
    <w:rsid w:val="00E82E87"/>
    <w:rsid w:val="00E94AD6"/>
    <w:rsid w:val="00EB4883"/>
    <w:rsid w:val="00EC2030"/>
    <w:rsid w:val="00EC3C59"/>
    <w:rsid w:val="00ED7E10"/>
    <w:rsid w:val="00F34F3A"/>
    <w:rsid w:val="00F476F9"/>
    <w:rsid w:val="00F509FF"/>
    <w:rsid w:val="00F54016"/>
    <w:rsid w:val="00F728B2"/>
    <w:rsid w:val="00F81A0F"/>
    <w:rsid w:val="00F95A20"/>
    <w:rsid w:val="00FC39D1"/>
    <w:rsid w:val="00FC55D4"/>
    <w:rsid w:val="00FD675B"/>
    <w:rsid w:val="00FE0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3589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253589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character" w:customStyle="1" w:styleId="a">
    <w:name w:val="Основной текст_"/>
    <w:basedOn w:val="DefaultParagraphFont"/>
    <w:link w:val="5"/>
    <w:rsid w:val="002535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basedOn w:val="a"/>
    <w:rsid w:val="00253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Normal"/>
    <w:link w:val="a"/>
    <w:rsid w:val="00253589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character" w:customStyle="1" w:styleId="snippetequal">
    <w:name w:val="snippet_equal"/>
    <w:rsid w:val="00253589"/>
  </w:style>
  <w:style w:type="character" w:customStyle="1" w:styleId="apple-converted-space">
    <w:name w:val="apple-converted-space"/>
    <w:basedOn w:val="DefaultParagraphFont"/>
    <w:rsid w:val="00253589"/>
  </w:style>
  <w:style w:type="paragraph" w:customStyle="1" w:styleId="3">
    <w:name w:val="Основной текст3"/>
    <w:basedOn w:val="Normal"/>
    <w:rsid w:val="00253589"/>
    <w:pPr>
      <w:widowControl w:val="0"/>
      <w:shd w:val="clear" w:color="auto" w:fill="FFFFFF"/>
      <w:spacing w:before="240" w:after="540" w:line="0" w:lineRule="atLeast"/>
      <w:ind w:hanging="320"/>
      <w:jc w:val="right"/>
    </w:pPr>
    <w:rPr>
      <w:color w:val="000000"/>
      <w:sz w:val="26"/>
      <w:szCs w:val="26"/>
      <w:lang w:bidi="ru-RU"/>
    </w:rPr>
  </w:style>
  <w:style w:type="paragraph" w:styleId="BodyText2">
    <w:name w:val="Body Text 2"/>
    <w:basedOn w:val="Normal"/>
    <w:link w:val="2"/>
    <w:uiPriority w:val="99"/>
    <w:semiHidden/>
    <w:unhideWhenUsed/>
    <w:rsid w:val="0025358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55B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5BF7"/>
    <w:rPr>
      <w:rFonts w:ascii="Tahoma" w:eastAsia="Times New Roman" w:hAnsi="Tahoma" w:cs="Tahoma"/>
      <w:sz w:val="16"/>
      <w:szCs w:val="16"/>
      <w:lang w:eastAsia="ru-RU"/>
    </w:rPr>
  </w:style>
  <w:style w:type="paragraph" w:styleId="Subtitle">
    <w:name w:val="Subtitle"/>
    <w:basedOn w:val="Normal"/>
    <w:link w:val="a2"/>
    <w:qFormat/>
    <w:rsid w:val="00C741AE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2">
    <w:name w:val="Подзаголовок Знак"/>
    <w:basedOn w:val="DefaultParagraphFont"/>
    <w:link w:val="Subtitle"/>
    <w:rsid w:val="00C741AE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20">
    <w:name w:val="Основной текст (2)_"/>
    <w:basedOn w:val="DefaultParagraphFont"/>
    <w:link w:val="2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DefaultParagraphFont"/>
    <w:link w:val="5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C7009"/>
    <w:pPr>
      <w:widowControl w:val="0"/>
      <w:shd w:val="clear" w:color="auto" w:fill="FFFFFF"/>
      <w:spacing w:before="840" w:line="312" w:lineRule="exact"/>
      <w:ind w:hanging="360"/>
      <w:jc w:val="both"/>
    </w:pPr>
    <w:rPr>
      <w:sz w:val="26"/>
      <w:szCs w:val="26"/>
      <w:lang w:eastAsia="en-US"/>
    </w:rPr>
  </w:style>
  <w:style w:type="paragraph" w:customStyle="1" w:styleId="51">
    <w:name w:val="Основной текст (5)"/>
    <w:basedOn w:val="Normal"/>
    <w:link w:val="50"/>
    <w:rsid w:val="00CC7009"/>
    <w:pPr>
      <w:widowControl w:val="0"/>
      <w:shd w:val="clear" w:color="auto" w:fill="FFFFFF"/>
      <w:spacing w:after="720" w:line="312" w:lineRule="exact"/>
      <w:jc w:val="both"/>
    </w:pPr>
    <w:rPr>
      <w:sz w:val="26"/>
      <w:szCs w:val="26"/>
      <w:lang w:eastAsia="en-US"/>
    </w:rPr>
  </w:style>
  <w:style w:type="paragraph" w:customStyle="1" w:styleId="WordDefaultStyleA">
    <w:name w:val="Word Default Style A"/>
    <w:rsid w:val="00DA6D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5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55B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BF2455"/>
    <w:rPr>
      <w:color w:val="0000FF"/>
      <w:u w:val="single"/>
    </w:rPr>
  </w:style>
  <w:style w:type="paragraph" w:styleId="BodyText">
    <w:name w:val="Body Text"/>
    <w:basedOn w:val="Normal"/>
    <w:link w:val="a3"/>
    <w:uiPriority w:val="99"/>
    <w:unhideWhenUsed/>
    <w:rsid w:val="00CB707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C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Normal"/>
    <w:rsid w:val="00224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0167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16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6"/>
    <w:uiPriority w:val="99"/>
    <w:unhideWhenUsed/>
    <w:rsid w:val="000167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16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2C54-4622-4508-9242-3BF0929A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