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4D7B2B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Pr="004D7B2B" w:rsidR="009E579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</w:t>
      </w: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Дело №01-00</w:t>
      </w:r>
      <w:r w:rsidRPr="004D7B2B" w:rsidR="00854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D7B2B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4D7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4D7B2B" w:rsidR="00BB52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</w:p>
    <w:p w:rsidR="00BB5224" w:rsidP="00BB5224">
      <w:pPr>
        <w:spacing w:after="0" w:line="240" w:lineRule="auto"/>
        <w:ind w:right="141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217C3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9E5795" w:rsidP="00BB5224">
      <w:pPr>
        <w:spacing w:after="0" w:line="240" w:lineRule="auto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217C30" w:rsidP="00BB5224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</w:t>
      </w:r>
      <w:r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5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E81D6B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7876E8" w:rsidRPr="007C5CC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помощником мирового судьи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43B79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43B79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43B79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Голинач С.О., Сарбея Д.Д., </w:t>
      </w: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Савенко С.П.,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 w:rsidRPr="007C5CC2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от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ордер от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C5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Дамирова Т.Н.</w:t>
      </w:r>
      <w:r w:rsidR="008547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D7B2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</w:t>
      </w:r>
      <w:r w:rsidRPr="00217C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судебного участка (г. </w:t>
      </w:r>
      <w:r w:rsidRP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Симферополь, ул. Крымских Партизан №3-а) уголовное дело по обвинению: </w:t>
      </w:r>
    </w:p>
    <w:p w:rsidR="004D7B2B" w:rsidRPr="004D7B2B" w:rsidP="00BB5224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2B">
        <w:rPr>
          <w:rFonts w:ascii="Times New Roman" w:hAnsi="Times New Roman" w:cs="Times New Roman"/>
          <w:sz w:val="28"/>
          <w:szCs w:val="28"/>
        </w:rPr>
        <w:t xml:space="preserve">Дамирова Нурлана Тофиг-оглы,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7B2B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4D7B2B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с высшим образованием, официально не трудоустроенного, в зарегистрированном </w:t>
      </w:r>
      <w:r w:rsidRPr="004D7B2B">
        <w:rPr>
          <w:rFonts w:ascii="Times New Roman" w:hAnsi="Times New Roman" w:cs="Times New Roman"/>
          <w:sz w:val="28"/>
          <w:szCs w:val="28"/>
        </w:rPr>
        <w:t>браке</w:t>
      </w:r>
      <w:r w:rsidRPr="004D7B2B">
        <w:rPr>
          <w:rFonts w:ascii="Times New Roman" w:hAnsi="Times New Roman" w:cs="Times New Roman"/>
          <w:sz w:val="28"/>
          <w:szCs w:val="28"/>
        </w:rPr>
        <w:t xml:space="preserve"> не состоящего, имеющего троих несовершеннолетних детей, ранее не судимого, </w:t>
      </w:r>
      <w:r w:rsidRPr="004D7B2B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зарегистрированного по адресу: </w:t>
      </w:r>
      <w:r w:rsidRPr="001E66F5" w:rsidR="001E66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4D7B2B" w:rsidR="000F5E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D7B2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по адресу: </w:t>
      </w:r>
      <w:r w:rsidRPr="001E66F5" w:rsidR="001E66F5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4D7B2B">
        <w:rPr>
          <w:rFonts w:ascii="Times New Roman" w:hAnsi="Times New Roman" w:cs="Times New Roman"/>
          <w:sz w:val="28"/>
          <w:szCs w:val="28"/>
        </w:rPr>
        <w:t>,</w:t>
      </w:r>
    </w:p>
    <w:p w:rsidR="00E81D6B" w:rsidRPr="004D7B2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D7B2B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преступлени</w:t>
      </w:r>
      <w:r w:rsidRPr="004D7B2B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4D7B2B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 ч.2 ст. 35 и </w:t>
      </w:r>
      <w:r w:rsidRPr="004D7B2B"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ст. 322.3</w:t>
      </w:r>
      <w:r w:rsidRPr="004D7B2B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4D7B2B" w:rsidR="00424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7B2B"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ч.2 ст. 35 и  ст. 322.3;  ч.2 ст. 35 и  ст. 322.3;  ч.2 ст. 35 и  ст. 322.3 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D7B2B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D7B2B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4D7B2B" w:rsidR="0085600B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4D7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81D6B" w:rsidRPr="004D7B2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217C3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81D6B" w:rsidRPr="00217C30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 Т.Н. </w:t>
      </w:r>
      <w:r w:rsidR="00BB52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 в совершении ф</w:t>
      </w:r>
      <w:r w:rsidR="005E221E">
        <w:rPr>
          <w:rFonts w:ascii="Times New Roman" w:hAnsi="Times New Roman" w:cs="Times New Roman"/>
          <w:sz w:val="28"/>
          <w:szCs w:val="28"/>
        </w:rPr>
        <w:t>иктивной постановк</w:t>
      </w:r>
      <w:r w:rsidR="007C5CC2">
        <w:rPr>
          <w:rFonts w:ascii="Times New Roman" w:hAnsi="Times New Roman" w:cs="Times New Roman"/>
          <w:sz w:val="28"/>
          <w:szCs w:val="28"/>
        </w:rPr>
        <w:t>и</w:t>
      </w:r>
      <w:r w:rsidRPr="00217C30" w:rsidR="005E221E">
        <w:rPr>
          <w:rFonts w:ascii="Times New Roman" w:hAnsi="Times New Roman" w:cs="Times New Roman"/>
          <w:sz w:val="28"/>
          <w:szCs w:val="28"/>
        </w:rPr>
        <w:t xml:space="preserve"> на учет иностранных граждан по месту пребывания в Российской Федерации</w:t>
      </w:r>
      <w:r w:rsidR="005E2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предварительному сговору группой лиц </w:t>
      </w:r>
      <w:r w:rsidRPr="00217C30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3F2E7C" w:rsidP="003F2E7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>у Дамирова Н.Т.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времени не позднее</w:t>
      </w:r>
      <w:r w:rsidR="00854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и место не установлено, обладающего информацией об условиях и порядке оформления в органах миграционного контроля регистрации иностранных граждан, а именно: информацией о том, что в </w:t>
      </w:r>
      <w:r w:rsidR="004D7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требованиями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2,3 ст. 7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18.07.2006 №109-ФЗ «О миграционном учете иностранных граждан и лиц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а также утвержденных постановлением Правительства РФ от 15 января 2007 года №9 Правил </w:t>
      </w:r>
      <w:r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 в Российской Федерации – временное пребывающие в РФ иностранные граждане подлежат учету по месту пребывания, возник прямой преступный умысел, направленный на осуществление фиктивной постановки на учет по месту пребывания иностранных граждан с целью получения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выгоды.</w:t>
      </w:r>
    </w:p>
    <w:p w:rsidR="000544C9" w:rsidP="003F2E7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период не позднее</w:t>
      </w:r>
      <w:r w:rsidR="00854010">
        <w:rPr>
          <w:rFonts w:ascii="Times New Roman" w:hAnsi="Times New Roman" w:cs="Times New Roman"/>
          <w:sz w:val="28"/>
          <w:szCs w:val="28"/>
        </w:rPr>
        <w:t xml:space="preserve">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Дамиров Н.Т. познакомился с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и в ходе дальнейшего общения предложи</w:t>
      </w:r>
      <w:r w:rsidR="007F27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последнему осуществить фиктивную постановку на учет иностранных граждан в количестве пяти человек по месту регистрации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за денежное вознаграждение в размере 2000 рублей за пять иностранных граждан, поставленных на миграционный учет. </w:t>
      </w:r>
      <w:r>
        <w:rPr>
          <w:rFonts w:ascii="Times New Roman" w:hAnsi="Times New Roman" w:cs="Times New Roman"/>
          <w:sz w:val="28"/>
          <w:szCs w:val="28"/>
        </w:rPr>
        <w:t xml:space="preserve">Получив согласие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фиктивной постановки на учет по месту пребывания иностранных граждан, с целью получения материальной выгоды, Дамиров Н.Т. 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вступили в предварительный преступный сговор, определив для себя порядок и алгоритм преступных действий, направленных на осуществление фиктивной постановки на учет по месту пребывания иностранных граждан, при этом изначально не име</w:t>
      </w:r>
      <w:r w:rsidR="002E62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намерений в последующем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для фактического проживания в нем зарегистрированным лицам.</w:t>
      </w:r>
    </w:p>
    <w:p w:rsidR="0014712E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устной договоренности между Дамировым Н.Т. 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лица должны были прибыть к Дамирову Н.Т.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для осуществления постановки на учет по месту регистрации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После того, как Дамиров Н.Т., получив от иностранных граждан документы на имя иностранных граждан: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необходимые для постановки на учет по месту пребывания иностранных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 РФ – в доме, 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должен был встретиться с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возле здания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ОВМ ОП №3 «Центральный» УМВД России по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</w:t>
      </w:r>
      <w:r w:rsidR="00A850E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1E66F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Дамиров Н.Т. должен был передать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электронно-заполненные бланки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уведомлений о прибытии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</w:t>
      </w:r>
      <w:r w:rsidR="00A3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A35256">
        <w:rPr>
          <w:rFonts w:ascii="Times New Roman" w:hAnsi="Times New Roman" w:cs="Times New Roman"/>
          <w:color w:val="000000" w:themeColor="text1"/>
          <w:sz w:val="28"/>
          <w:szCs w:val="28"/>
        </w:rPr>
        <w:t>ина или лица без гражданства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место пребывания,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паспортами, миграционными картами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с целью последующей фиктивной постановки на учет.</w:t>
      </w:r>
    </w:p>
    <w:p w:rsidR="000544C9" w:rsidP="00953AB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указанных документов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должен был прибыть в ОВМ ОП №3 «Центральный» УМВД России по г. Симферополю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собственноручно подписать документы, необходимые для осуществления фиктивной постановки на учет по месту пребывания вышеперечисленных иностранных граждан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712E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Дамиров Н.Т., действуя совместно и согласованно с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гражданином РФ, в установленном порядке зарегистрированным по месту жительства, группой лиц по предварительному сговору, реализуя совместный прямой преступный умысел, направленный на осуществление фиктивной постановки на учет по месту пребывания иностранных граждан в доме,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 неустановленный период времени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без цели предоставления иностранным гражданам жилой площади для их фактического проживания, с целью получения за осуществление своих преступных действий материального вознаграждения, находясь в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осуществили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>фиктивную постановку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учет по месту пребывания иностранных граждан: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следующих обстоятельствах.</w:t>
      </w:r>
    </w:p>
    <w:p w:rsidR="00A35256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Дамиров Н.Т. в неустановленные дату и время, но не ранее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помещении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получи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паспорта и миграционные карты указанных иностранных граждан для последующей подготовки документов и осуществления фиктивной постановки на учет по месту пребывания иностранных граждан. После этого Дамиров Н.Т., обладая информацией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порядке оформления в органах миграционного контроля регистрации иностранных граждан, подготовил бланки уведомлений о прибытии иностранного гражданина или лица без гражданства в место пребывания, в которые внес паспортные данные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вышеуказанных иностранных граждан.</w:t>
      </w:r>
    </w:p>
    <w:p w:rsidR="000D35B7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Дамиров Н.Т., действуя согласно устной договоренности совместно и по предварительному сговору с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вблизи здания ОВМ ОП №3 «Центральный» УМВД России по г. Симферополю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неустановленные дату и время, но не ранее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заранее заполненные им  бланки уведомлений о прибытии иностранного гражданина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без гражданства в место пребывания, с внесенными при этом в указанные бланки уведомления паспортными данными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 Республики Таджикистан: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светокопии паспортов, миграционные карты на вышеуказанных лиц.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указанное время прибыл в ОВМ ОП №3 «Центральный» УМВД России по г. Симферополю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продолжая совершать действия, направленные на осуществление фиктивной постановки на учет по месту пребывания иностранных граждан, согласно раздела 3 Правил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миграционного учета иностранных граждан и лиц без гражданства в Российской Федерации передал заполненные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 на имя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граждан сотруднику ОВМ ОП №3 «Центральный» УМВД России по г. Симферополю, не знавшему о преступлении.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указанным  сотрудником документов, поступивших от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указанное время, находясь в помещении</w:t>
      </w:r>
      <w:r w:rsidRPr="000D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Симферополю,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собственноручно подписал бланки уведомлений о прибытии иностранного гражданина или лица без гражданства в место пребывания на имя граждан Республики Таджикистан: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после чего снова передал данные документы сотруднику ОВМ для фиксации в учетных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документах сведений о нахождении указанных граждан в месте пребывания, где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законом порядке,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также не подозревавшие о преступных намерениях Дамирова Н.Т. и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внесли соответствующую информацию в государственную информационную систему миграционного учета в отношении вышеуказанных иностранных граждан.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Дамиров Н.Т. и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 знали о том, что вышеуказанные иностранные граждане пребывать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не будут, поскольку фактически это жилое помещение им не предоставлялось.</w:t>
      </w:r>
    </w:p>
    <w:p w:rsidR="00854010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Дамиров Н.Т. и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5B7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требований законодательства РФ в сфере осуществления миграционного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учета, осуществив фиктивную постановку на учет вышеперечисленных иностранных граждан по адресу: </w:t>
      </w:r>
      <w:r w:rsidRPr="001E66F5" w:rsidR="001E66F5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лишили УВМ УМВД России по г. Симферополю, а также органы, осуществляющие исполнение законодательных актов РФ, возможности осуществлять контроль за 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вышеуказанными иностранными гражданами правил миграционного учета и передвижения на территории РФ.</w:t>
      </w:r>
    </w:p>
    <w:p w:rsidR="0014712E" w:rsidP="00953AB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осуществления фиктивной постановки на учет вышеуказанных иностранных граждан, Дамиров Н.Т. в неустановленные дату и время, но не ранее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неустановленном месте получил от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денежные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1000 рублей,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денежные средства в размере 1000 рублей в качестве вознаграждения.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D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3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у Дамирова Н.Т., в период времени не позднее </w:t>
      </w:r>
      <w:r w:rsidRPr="001E66F5" w:rsidR="001E66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и место не установлено, обладающего информацией об условиях и порядке оформления в органах миграционного контроля регистрации иностранных граждан, а именно: информацией о том, что в соответствии с требованиями п.п. 2,3 ст. 7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18.07.2006 №109-ФЗ «О миграционном учете иностранных граждан и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а также утвержденных постановлением Правительства РФ от 15 января 2007 года №9 Правил </w:t>
      </w:r>
      <w:r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 в Российской Федерации – временное пребывающие в РФ иностранные граждане подлежат учету по месту пребывания, возник прямой преступный умысел, направленный на осуществление фиктивной постановки на учет по месту пребывания иностранных граждан с целью</w:t>
      </w:r>
      <w:r>
        <w:rPr>
          <w:rFonts w:ascii="Times New Roman" w:hAnsi="Times New Roman" w:cs="Times New Roman"/>
          <w:sz w:val="28"/>
          <w:szCs w:val="28"/>
        </w:rPr>
        <w:t xml:space="preserve"> получения материальной выгоды.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период не позднее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Дамиров Н.Т. познакомился с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и в ходе дальнейшего общения предложи</w:t>
      </w:r>
      <w:r w:rsidR="007F27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последней осуществить фиктивную постановку на учет иностранных граждан в количестве восьми человек по месту регистрации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за денежное вознаграждение в размере </w:t>
      </w:r>
      <w:r w:rsidR="0071232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00 рублей за </w:t>
      </w:r>
      <w:r w:rsidR="00712328">
        <w:rPr>
          <w:rFonts w:ascii="Times New Roman" w:hAnsi="Times New Roman" w:cs="Times New Roman"/>
          <w:sz w:val="28"/>
          <w:szCs w:val="28"/>
        </w:rPr>
        <w:t xml:space="preserve">восемь </w:t>
      </w:r>
      <w:r>
        <w:rPr>
          <w:rFonts w:ascii="Times New Roman" w:hAnsi="Times New Roman" w:cs="Times New Roman"/>
          <w:sz w:val="28"/>
          <w:szCs w:val="28"/>
        </w:rPr>
        <w:t xml:space="preserve"> иностранных граждан, поставленных на </w:t>
      </w:r>
      <w:r>
        <w:rPr>
          <w:rFonts w:ascii="Times New Roman" w:hAnsi="Times New Roman" w:cs="Times New Roman"/>
          <w:sz w:val="28"/>
          <w:szCs w:val="28"/>
        </w:rPr>
        <w:t>миграционный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Получив согласие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0639E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осуществление фиктивной постановки на учет по месту пребывания иностранных граждан, с целью получения материальной выгоды, Дамиров Н.Т. и </w:t>
      </w:r>
      <w:r w:rsidRPr="000639EE" w:rsidR="000639EE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вступили в предварительный преступный сговор, определив для себя порядок и алгоритм преступных действий, направленных на осуществление фиктивной постановки на учет по месту пребывания иностранных граждан, при этом изнача</w:t>
      </w:r>
      <w:r w:rsidR="002E62CB">
        <w:rPr>
          <w:rFonts w:ascii="Times New Roman" w:hAnsi="Times New Roman" w:cs="Times New Roman"/>
          <w:sz w:val="28"/>
          <w:szCs w:val="28"/>
        </w:rPr>
        <w:t>льно не имея</w:t>
      </w:r>
      <w:r>
        <w:rPr>
          <w:rFonts w:ascii="Times New Roman" w:hAnsi="Times New Roman" w:cs="Times New Roman"/>
          <w:sz w:val="28"/>
          <w:szCs w:val="28"/>
        </w:rPr>
        <w:t xml:space="preserve"> намерений в последующем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для фактического проживания в нем зарегистрированным лицам.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устной договоренности между Дамировым Н.Т. и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иностранные лица должны были прибыть к Дамирову Н.Т.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для осуществления постановки на учет по месту регистрации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осле того, как Дамиров Н.Т., получив от иностранных граждан документы на имя иностранных граждан:</w:t>
      </w:r>
      <w:r w:rsidRPr="00712328"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необходимые для постановки на учет по месту пребывания иностранных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жилом помещении РФ – в </w:t>
      </w:r>
      <w:r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>квартире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</w:t>
      </w:r>
      <w:r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должен был встретиться с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озле здания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Дамиров Н.Т. должен был передать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электронно-заполненные бланки уведомлений о прибытии иностранного гражданина или лица без гражданства в место пребывания, вместе с паспортами, миграционными картами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с целью последующей фиктивной постановки на учет.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указанных документов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свою очередь, должн</w:t>
      </w:r>
      <w:r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прибыть в ОВМ ОП №3 «Центральный» УМВД России по г. Симферополю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собственноручно подписать документы, необходимые для осуществления фиктивной постановки на учет по месту пребывания вышеперечисленных иностранных граждан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>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Дамиров Н.Т., действуя совместно и согласованно с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являющ</w:t>
      </w:r>
      <w:r w:rsidR="0071232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ся граждан</w:t>
      </w:r>
      <w:r w:rsidR="00712328">
        <w:rPr>
          <w:rFonts w:ascii="Times New Roman" w:hAnsi="Times New Roman" w:cs="Times New Roman"/>
          <w:sz w:val="28"/>
          <w:szCs w:val="28"/>
        </w:rPr>
        <w:t xml:space="preserve">кой </w:t>
      </w:r>
      <w:r>
        <w:rPr>
          <w:rFonts w:ascii="Times New Roman" w:hAnsi="Times New Roman" w:cs="Times New Roman"/>
          <w:sz w:val="28"/>
          <w:szCs w:val="28"/>
        </w:rPr>
        <w:t>РФ, в установленном порядке зарегистрированн</w:t>
      </w:r>
      <w:r w:rsidR="0071232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жительства, группой лиц по предварительному сговору, реализуя совместный прямой преступный умысел, направленный на осуществление фиктивной постановки на учет по месту пребывания иностранных граждан в доме,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 период времени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sz w:val="28"/>
          <w:szCs w:val="28"/>
        </w:rPr>
        <w:t xml:space="preserve"> по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без цели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иностранным гражданам жилой площади для их фактического проживания, с целью получения за осуществление своих преступных действий материального вознаграждения, находясь в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осуществили фиктивную постановку на учет по месту пребывания иностранных граждан:</w:t>
      </w:r>
      <w:r w:rsidRPr="00712328"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1232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следующих обстоятельствах.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Дамиров Н.Т. в неустановленные дату и время, но не ранее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помещении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получи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 от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и миграционные карты указанных иностранных граждан для последующей подготовки документов и осуществления фиктивной постановки на учет по месту пребывания иностранных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этого Дамиров Н.Т., обладая информацией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порядке оформления в органах миграционного контроля регистрации иностранных граждан, подготовил бланки уведомлений о прибытии иностранного гражданина или лица без гражданства в место пребывания, в которые внес паспортные данные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вышеуказанных иностранных граждан.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Далее Дамиров Н.Т., действуя согласно устной договоренности совместно и по предварительному сговору с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вблизи здания ОВМ ОП №3 «Центральный» УМВД России по г. Симферополю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неустановленные дату и время, но не ранее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заранее заполненные им  бланки уведомлений о прибытии иностранного гражданина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без гражданства в место пребывания, с внесенными при этом в указанные бланки уведомления паспортными данными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граждан Республики 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Азербайджан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74BDA"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 Республики Таджикистан: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светокопии паспортов, миграционные карты на вышеуказанных лиц.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CB6ADD" w:rsidR="00CB6ADD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CB6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указанное время прибыл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ОВМ ОП №3 «Центральный» УМВД России по г. Симферополю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продолжая совершать действия, направленные на осуществление фиктивной постановки на учет по месту пребывания иностранных граждан, согласно раздела 3 Правил </w:t>
      </w:r>
      <w:r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 в Российской Федерации передал</w:t>
      </w:r>
      <w:r w:rsidR="00D74BD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заполненные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гражданства в место пребывания на имя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граждан сотруднику ОВМ ОП №3 «Центральный» УМВД России по г. Симферополю, не знавшему о преступлении. После проверки указанным  сотрудником документов, поступивших от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указанное время,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</w:t>
      </w:r>
      <w:r w:rsidRPr="000D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Симферополю,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обственноручно подписал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бланки уведомлений о прибытии иностранного гражданина или лица без гражданства в место пребывания на имя граждан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74BDA"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Азербайджан:</w:t>
      </w:r>
      <w:r w:rsidRPr="00D74BDA"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 Республики Узбекистан: 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снова передал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документы сотруднику ОВМ для фиксации в учетных документах сведений о нахождении указанных граждан в месте пребывания, где 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период с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установленном законом порядке, должностные лица, также не подозревавшие о преступных намерениях Дамирова Н.Т. и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внесли соответствующую информацию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государственную информационную систему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миграционного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в отношении вышеуказанных иностранных граждан.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Дамиров Н.Т. и </w:t>
      </w:r>
      <w:r w:rsidRPr="00CB6ADD" w:rsidR="00CB6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 знали о том, что вышеуказанные иностранные граждане пребывать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sz w:val="28"/>
          <w:szCs w:val="28"/>
        </w:rPr>
        <w:t xml:space="preserve">, </w:t>
      </w:r>
      <w:r w:rsidR="007F2E6A">
        <w:rPr>
          <w:rFonts w:ascii="Times New Roman" w:hAnsi="Times New Roman" w:cs="Times New Roman"/>
          <w:sz w:val="28"/>
          <w:szCs w:val="28"/>
        </w:rPr>
        <w:t xml:space="preserve">не будут, </w:t>
      </w:r>
      <w:r>
        <w:rPr>
          <w:rFonts w:ascii="Times New Roman" w:hAnsi="Times New Roman" w:cs="Times New Roman"/>
          <w:sz w:val="28"/>
          <w:szCs w:val="28"/>
        </w:rPr>
        <w:t>поскольку фактически это жилое помещение им не предоставлялось.</w:t>
      </w:r>
    </w:p>
    <w:p w:rsidR="00854010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Дамиров Н.Т. и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законодательства РФ в сфере осуществления миграционного учета, осуществив фиктивную постановку на учет вышеперечисленных иностранных граждан по адресу: </w:t>
      </w:r>
      <w:r w:rsidRPr="00CB6ADD" w:rsidR="00CB6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лишили УВМ УМВД России по г. Симферополю, а также органы, осуществляющие исполнение законодательных актов РФ, возможности осуществлять контроль за 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вышеуказанными иностранными гражданами правил миграционного учета и передвижения на территории РФ.</w:t>
      </w:r>
    </w:p>
    <w:p w:rsidR="0025269C" w:rsidP="00854010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осуществления фиктивной постановки на учет вышеуказанных иностранных граждан, Дамиров Н.Т. в неустановленные дату и время, но не ранее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неустановленном месте получил от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енежные средства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енежные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в размере 1000 рублей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D056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4BDA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в размере 1000 рублей в качестве вознаграждения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у Дамирова Н.Т., в период времени не позднее </w:t>
      </w:r>
      <w:r w:rsidRPr="0059135D" w:rsidR="0059135D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и место не установлено, обладающего информацией об условиях и порядке оформления в органах миграционного контроля регистрации иностранных граждан, а именно: информацией о том, что в соответствии с требованиями п.п. 2,3 ст. 7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18.07.2006 №109-ФЗ «О миграционном учете иностранных граждан и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а также утвержденных постановлением Правительства РФ от 15 января 2007 года №9 Правил </w:t>
      </w:r>
      <w:r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 в Российской Федерации – временное пребывающие в РФ иностранные граждане подлежат учету по месту пребывания, возник прямой преступный умысел, направленный на осуществление фиктивной постановки на учет по месту пребывания иностранных граждан с целью</w:t>
      </w:r>
      <w:r>
        <w:rPr>
          <w:rFonts w:ascii="Times New Roman" w:hAnsi="Times New Roman" w:cs="Times New Roman"/>
          <w:sz w:val="28"/>
          <w:szCs w:val="28"/>
        </w:rPr>
        <w:t xml:space="preserve"> получения материальной выгоды.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период не позднее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Дамиров Н.Т. познакомился с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и в ходе дальнейшего общения предложи</w:t>
      </w:r>
      <w:r w:rsidR="007F27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последней осуществить фиктивную постановку на учет иностранных граждан в количестве </w:t>
      </w:r>
      <w:r w:rsidR="002E62CB">
        <w:rPr>
          <w:rFonts w:ascii="Times New Roman" w:hAnsi="Times New Roman" w:cs="Times New Roman"/>
          <w:sz w:val="28"/>
          <w:szCs w:val="28"/>
        </w:rPr>
        <w:t xml:space="preserve">двенадцати </w:t>
      </w:r>
      <w:r>
        <w:rPr>
          <w:rFonts w:ascii="Times New Roman" w:hAnsi="Times New Roman" w:cs="Times New Roman"/>
          <w:sz w:val="28"/>
          <w:szCs w:val="28"/>
        </w:rPr>
        <w:t xml:space="preserve">человек по месту регистрации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за денежное вознаграждение в размере 3000 рублей за</w:t>
      </w:r>
      <w:r w:rsidR="0059135D">
        <w:rPr>
          <w:rFonts w:ascii="Times New Roman" w:hAnsi="Times New Roman" w:cs="Times New Roman"/>
          <w:sz w:val="28"/>
          <w:szCs w:val="28"/>
        </w:rPr>
        <w:t xml:space="preserve"> двенадцать </w:t>
      </w:r>
      <w:r>
        <w:rPr>
          <w:rFonts w:ascii="Times New Roman" w:hAnsi="Times New Roman" w:cs="Times New Roman"/>
          <w:sz w:val="28"/>
          <w:szCs w:val="28"/>
        </w:rPr>
        <w:t>иностранных граждан, поставленных на миграционный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Получив согласие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фиктивной постановки на учет по месту пребывания иностранных граждан, с целью получения материальной выгоды, Дамиров Н.Т. и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вступили в предварительный преступный сговор, определив для себя порядок и алгоритм преступных действий, направленных на осуществление фиктивной постановки на учет по месту пребывания иностранных граждан, при этом изначально не име</w:t>
      </w:r>
      <w:r w:rsidR="002E62C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намерений в последующем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для фактического проживания в нем зарегистрированным лицам.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устной договоренности между Дамировым Н.Т. и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лица должны были прибыть к Дамирову Н.Т.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для осуществления постановки на учет по месту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 После того, как Дамиров Н.Т., получив от иностранных граждан документы на имя иностранных граждан:</w:t>
      </w:r>
      <w:r w:rsidRPr="002E62CB" w:rsidR="002E6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E62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необходимые для постановки на учет по месту пребывания иностранных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жилом помещении РФ – в доме, 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должен был встретиться с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возле здания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Дамиров Н.Т. должен был передать </w:t>
      </w:r>
      <w:r w:rsidRPr="0059135D" w:rsidR="0059135D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электронно-заполненные бланки уведомлений о прибытии иностранного гражданина или лица без гражданства в место пребывания, вместе с паспортами, миграционными картами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с целью последующей фиктивной постановки на учет.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указанных документов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должна была прибыть в ОВМ ОП №3 «Центральный» УМВД России по г. Симферополю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собственноручно подписать документы, необходимые для осуществления фиктивной постановки на учет по месту пребывания вышеперечисленных иностранных граждан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Дамиров Н.Т., действуя совместно и согласованно с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являющейся гражданкой РФ, в установленном порядке зарегистрированной по месту жительства, группой лиц по предварительном у сговору, реализуя совместный прямой преступный умысел, направленный на осуществление фиктивной постановки на учет по месту пребывания иностранных граждан в доме,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в период времени </w:t>
      </w:r>
      <w:r w:rsidR="0064390B">
        <w:rPr>
          <w:rFonts w:ascii="Times New Roman" w:hAnsi="Times New Roman" w:cs="Times New Roman"/>
          <w:sz w:val="28"/>
          <w:szCs w:val="28"/>
        </w:rPr>
        <w:t xml:space="preserve">с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цели предоставления иностранным гражданам жилой площади для их фактического проживания, с целью получения за осуществление своих преступных действий материального вознаграждения, находясь в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осуществили фиктивную постановку на учет по месту пребывания иностранных граждан: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135D" w:rsidR="0059135D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следующих обстоятельствах.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Дамиров Н.Т. в неустановленные дату и время, но не ранее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помещении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получил от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и миграционные карты указанных иностранных граждан для последующей подготовки документов и осуществления фиктивной постановки на учет по месту пребывания иностранных граждан. После этого Дамиров Н.Т.,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обладая информацией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порядке оформления в органах миграционного контроля регистрации иностранных граждан, подготовил бланки уведомлений о прибытии иностранного гражданина или лица без гражданства в место пребывания, в которые внес паспортные данные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вышеуказанных иностранных граждан.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Дамиров Н.Т., действуя согласно устной договоренности совместно и по предварительному сговору с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вблизи здания ОВМ ОП №3 «Центральный» УМВД России по г. Симферополю по адресу: </w:t>
      </w:r>
      <w:r w:rsidRPr="0059135D" w:rsidR="0059135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неустановленные дату и время, но не ранее </w:t>
      </w:r>
      <w:r w:rsidRPr="0059135D" w:rsidR="005913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передал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заранее заполненные им бланки уведомлений о прибытии иностранного гражданина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 без гражданства в место пребывания, с внесенными при этом в указанные бланки уведомления паспортными данными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граждан Республики 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Таджикистан: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 Республик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Узбекистан: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 Республики Азербайджан: 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светокопии паспортов, миграционные карты на вышеуказанных лиц.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указанное время прибыла в ОВМ ОП №3 «Центральный» УМВД России по г. Симферополю по адресу: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продолжая совершать действия, направленные на осуществление фиктивной постановки на учет по месту пребывания иностранных граждан, согласно раздела 3 Правил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миграционного учета иностранных граждан и лиц без гражданства в Российской Федерации передала заполненные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 на имя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граждан сотруднику ОВМ ОП №3 «Центральный» УМВД России по г. Симферополю, не знавшему о преступлении. После проверки указанным сотрудником документов, поступивших от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указанное время,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</w:t>
      </w:r>
      <w:r w:rsidRPr="000D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Симферополю,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подписала бланки уведомлений о прибытии иностранного гражданина или лица без гражданства в место пребывания на имя граждан:</w:t>
      </w:r>
      <w:r w:rsidRPr="0064390B"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Таджикистан: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 Республик</w:t>
      </w:r>
      <w:r w:rsidR="0004127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Узбекистан: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 Республики Азербайджан: 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снова передала данные документы сотруднику ОВМ для фиксации в учетных документах сведений о нахождении указанных граждан в месте пребывания, где в период с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847FA0" w:rsidR="00847FA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законом порядке, должностные лица, также не подозревавшие о преступных намерениях Дамирова Н.Т.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внесли соответствующую информацию в государственную информационную систему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миграционного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в отношении вышеуказанных иностранных граждан.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Дамиров Н.Т. и </w:t>
      </w:r>
      <w:r w:rsidRPr="00847FA0" w:rsidR="00847FA0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 знали о том, что вышеуказанные иностранные граждане пребывать по адресу: </w:t>
      </w:r>
      <w:r w:rsidRPr="00817ADD" w:rsidR="00817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2E6A">
        <w:rPr>
          <w:rFonts w:ascii="Times New Roman" w:hAnsi="Times New Roman" w:cs="Times New Roman"/>
          <w:sz w:val="28"/>
          <w:szCs w:val="28"/>
        </w:rPr>
        <w:t xml:space="preserve">не будут, </w:t>
      </w:r>
      <w:r>
        <w:rPr>
          <w:rFonts w:ascii="Times New Roman" w:hAnsi="Times New Roman" w:cs="Times New Roman"/>
          <w:sz w:val="28"/>
          <w:szCs w:val="28"/>
        </w:rPr>
        <w:t>поскольку фактически это жилое помещение им не предоставлялось.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Дамиров Н.Т. и </w:t>
      </w:r>
      <w:r w:rsidRPr="00817ADD" w:rsidR="00817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законодательства РФ в сфере осуществления миграционного учета, осуществив фиктивную постановку на учет вышеперечисленных иностранных граждан по адресу: </w:t>
      </w:r>
      <w:r w:rsidRPr="00817ADD" w:rsidR="00817AD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лишили УВМ УМВД России по г. Симферополю, а также органы, осуществляющие исполнение законодательных актов РФ, возможности осуществлять контроль за 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вышеуказанными иностранными гражданами правил миграционного учета и передвижения на территории РФ.</w:t>
      </w:r>
    </w:p>
    <w:p w:rsidR="0025269C" w:rsidP="0025269C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осуществления фиктивной постановки на учет вышеуказанных иностранных граждан, Дамиров Н.Т. в неустановленные дату и время, но не ранее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неустановленном месте получил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64390B"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7ADD" w:rsidR="00817A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6439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вознаграждения. 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у Дамирова Н.Т., в период времени не позднее </w:t>
      </w:r>
      <w:r w:rsidRPr="00512133" w:rsidR="00512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более точное время и место не установлено, обладающего информацией об условиях и порядке оформления в органах миграционного контроля регистрации иностранных граждан, а именно: информацией о том, что в соответствии с требованиями п.п. 2,3 ст. 7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>18.07.2006 №109-ФЗ «О миграционном учете иностранных граждан и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4A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 без гражданства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Федерации», а также утвержденных постановлением Правительства РФ от 15 января 2007 года №9 Правил </w:t>
      </w:r>
      <w:r>
        <w:rPr>
          <w:rFonts w:ascii="Times New Roman" w:hAnsi="Times New Roman" w:cs="Times New Roman"/>
          <w:sz w:val="28"/>
          <w:szCs w:val="28"/>
        </w:rPr>
        <w:t>осуществления миграционного учета иностранных граждан и лиц без гражданства в Российской Федерации – временное пребывающие в РФ иностранные граждане подлежат учету по месту пребывания, возник прямой преступный умысел, направленный на осуществление фиктивной постановки на учет по месту пребывания иностранных граждан с целью</w:t>
      </w:r>
      <w:r>
        <w:rPr>
          <w:rFonts w:ascii="Times New Roman" w:hAnsi="Times New Roman" w:cs="Times New Roman"/>
          <w:sz w:val="28"/>
          <w:szCs w:val="28"/>
        </w:rPr>
        <w:t xml:space="preserve"> получения материальной выгоды.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период времени не позднее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Дамиров Н.Т. познакомился с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 и в ходе дальнейшего общения предложил последнему осуществить фиктивную постановку на учет иностранных граждан в количестве шести человек по месту регистрации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 за денежное вознаграждение в размере 2000 рублей за шесть иностранных граждан, поставленных на миграционный учет.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Получив согласие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фиктивной постановки на учет по месту пребывания иностранных граждан, с целью получения материальной выгоды, Дамиров Н.Т. и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вступили в предварительный преступный сговор, определив для себя порядок и алгоритм преступных действий, направленных на осуществление фиктивной постановки на учет по месту пребывания иностранных граждан, при этом изначально не имея намерений в последующем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 xml:space="preserve"> помещение для фактического проживания в нем зарегистрированным лицам.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устной договоренности между Дамировым Н.Т. </w:t>
      </w:r>
      <w:r w:rsidR="007F276C">
        <w:rPr>
          <w:rFonts w:ascii="Times New Roman" w:hAnsi="Times New Roman" w:cs="Times New Roman"/>
          <w:sz w:val="28"/>
          <w:szCs w:val="28"/>
        </w:rPr>
        <w:t xml:space="preserve">и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иностранные лица должны были прибыть к Дамирову Н.Т. по адресу: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для осуществления постановки на учет по месту регистрации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После того, как Дамиров Н.Т., получив от иностранных граждан документы</w:t>
      </w:r>
      <w:r w:rsidR="00FF2196">
        <w:rPr>
          <w:rFonts w:ascii="Times New Roman" w:hAnsi="Times New Roman" w:cs="Times New Roman"/>
          <w:sz w:val="28"/>
          <w:szCs w:val="28"/>
        </w:rPr>
        <w:t xml:space="preserve">, а именно: паспорта и миграционные карты </w:t>
      </w:r>
      <w:r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FF2196">
        <w:rPr>
          <w:rFonts w:ascii="Times New Roman" w:hAnsi="Times New Roman" w:cs="Times New Roman"/>
          <w:sz w:val="28"/>
          <w:szCs w:val="28"/>
        </w:rPr>
        <w:t xml:space="preserve"> на имя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2A0A">
        <w:rPr>
          <w:rFonts w:ascii="Times New Roman" w:hAnsi="Times New Roman" w:cs="Times New Roman"/>
          <w:sz w:val="28"/>
          <w:szCs w:val="28"/>
        </w:rPr>
        <w:t xml:space="preserve"> </w:t>
      </w:r>
      <w:r w:rsidRPr="00512133" w:rsidR="00512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необходимые для постановки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учет по месту пребывания иностранных граждан в жилом помещении РФ – в доме, 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F2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должен был встретиться с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возле здания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Дамиров Н.Т. должен был передать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электронно-заполненные бланки уведомлений о прибытии иностранного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 или лица без гражданства в место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пребывания, вместе с паспортами, миграционными картами указанных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с целью последующей фиктивной постановки на учет.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получения указанных документов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свою очередь, должен был прибыть в ОВМ ОП №3 «Центральный» УМВД России по г. Симферополю по адресу: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где собственноручно подписать документы, необходимые для осуществления фиктивной постановки на учет по месту пребывания вышеперечисленных иностранных граждан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Дамиров Н.Т., действуя совместно и согласованно с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являющимся гражданином РФ, в установленном порядке зарегистрированным по месту жительства, группой лиц по предварительному сговору, реализуя совместный прямой преступный умысел, направленный на осуществление фиктивной постановки на учет по месту пребывания иностранных граждан в доме,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расположенном по адресу:</w:t>
      </w:r>
      <w:r w:rsidRPr="000544C9">
        <w:rPr>
          <w:rFonts w:ascii="Times New Roman" w:hAnsi="Times New Roman" w:cs="Times New Roman"/>
          <w:sz w:val="28"/>
          <w:szCs w:val="28"/>
        </w:rPr>
        <w:t xml:space="preserve">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F21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неустановленный период времени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без цели предоставления иностранным гражданам жилой площади для их фактического проживания, с целью получения за осуществление своих преступных действий материального вознаграждения, находясь в помещении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 по адресу: </w:t>
      </w:r>
      <w:r w:rsidRPr="00512133" w:rsidR="00512133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осуществили фиктивную постановку на учет по месту пребывания иностранных граждан: </w:t>
      </w:r>
      <w:r w:rsidRPr="00512133" w:rsidR="00512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следующих обстоятельствах.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Дамиров Н.Т. в неустановленные дату и время, но не ранее </w:t>
      </w:r>
      <w:r w:rsidRPr="00512133" w:rsidR="00512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512133" w:rsidR="005121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помещении по адресу: </w:t>
      </w:r>
      <w:r w:rsidRPr="00C41349" w:rsidR="00C41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получил от</w:t>
      </w:r>
      <w:r w:rsidRPr="003F014C"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1349" w:rsidR="00C41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паспорта и миграционные карты указанных иностранных граждан для последующей подготовки документов и осуществления фиктивной постановки на учет по месту пребывания иностранных граждан.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этого Дамиров Н.Т., обладая информацией об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порядке оформления в органах миграционного контроля регистрации иностранных граждан, подготовил бланки уведомлений о прибытии иностранного гражданина или лица без гражданства в место пребывания, в которые внес паспортные данные </w:t>
      </w:r>
      <w:r w:rsidRPr="00C41349" w:rsidR="00C41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вышеуказанных иностранных граждан.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Дамиров Н.Т., действуя согласно устной договоренности совместно и по предварительному сговору с </w:t>
      </w:r>
      <w:r w:rsidRPr="00C41349" w:rsidR="00C41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вблизи здания ОВМ ОП №3 «Центральный» УМВД России по г. Симферополю по адресу: </w:t>
      </w:r>
      <w:r w:rsidRPr="00C41349" w:rsidR="00C41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неустановленны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период времени, </w:t>
      </w:r>
      <w:r w:rsidRPr="00C41349" w:rsidR="00C4134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передал </w:t>
      </w:r>
      <w:r w:rsidRPr="00C41349" w:rsidR="00C41349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заранее заполненные им бланки уведомлений о прибытии иностранного гражданина или лица без гражданства в место пребывания, с внесенными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этом в указанные бланки уведомления паспортными данными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граждан Республики Таджикистан: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Республик Узбекистан: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Республики Азербайджан: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светокопии паспортов, миграционные карты на вышеуказанных лиц.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Pr="001230CB" w:rsidR="001230CB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указанное время прибыл в ОВМ ОП №3 «Центральный» УМВД России по г. Симферополю по адресу: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где продолжая совершать действия, направленные на осуществление фиктивной постановки на учет по месту пребывания иностранных граждан, согласно раздела 3 Правил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миграционного учета иностранных граждан и лиц без гражданства в Российской Федерации передал заполненные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уведомления о прибытии иностранного гражданина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лица без гражданства в место пребывания на имя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граждан сотруднику ОВМ ОП №3 «Центральный» УМВД России по г. Симферополю, не знавшему о преступлении. После проверки указанным сотрудником документов, поступивших от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указанное время,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помещении</w:t>
      </w:r>
      <w:r w:rsidRPr="000D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ОВМ ОП №3 «Центральный» УМВД России по г. Симферополю,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собственноручно подписал бланки уведомлений о прибытии иностранного гражданина или лица без гражданства в место пребывания на имя 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Республики Таджикистан: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>; Республик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Узбекистан: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3F0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Республики Азербайджан: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 чего снова передал данные документы сотруднику ОВМ для фиксации в учетных документах сведений о нахождении указанных граждан в месте пребывания, где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законом порядке, должностные лица, также не подозревавшие о преступных намерениях Дамирова Н.Т. и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внесли соответствующую информацию в государственную информационную систему миграционного учета в отношении вышеуказанных иностранных граждан.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Дамиров Н.Т. и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достоверно знали о том, что вышеуказанные иностранные граждане пребывать по адресу: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F21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будут, поскольку фактически это жилое помещение им не предоставлялось.</w:t>
      </w:r>
    </w:p>
    <w:p w:rsidR="003A293D" w:rsidP="003A293D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Дамиров Н.Т. и </w:t>
      </w:r>
      <w:r w:rsidRPr="0059135D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7F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законодательства РФ в сфере осуществления миграционного учета, осуществив фиктивную постановку на учет вышеперечисленных иностранных граждан по адресу: </w:t>
      </w:r>
      <w:r w:rsidRPr="00293C51" w:rsidR="00293C51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лишили УВМ УМВД России по г. Симферополю, а также органы, осуществляющие исполнение законодательных актов РФ, возможности осуществлять контроль за соблюдением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вышеуказанными иностранными гражданами правил миграционного учета и передвижения на территории РФ.</w:t>
      </w:r>
    </w:p>
    <w:p w:rsidR="001C1BA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осуществления фиктивной постановки на учет вышеуказанных иностранных граждан, Дамиров Н.Т. в неустановленные дату и время, но не ранее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позднее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неустановленном месте получил от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размере 1000 рублей, 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в размере 1000 рублей,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1000 рублей,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денежные средства в размере 1000 рублей, 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денежные средства в размере 1000 рублей.</w:t>
      </w:r>
    </w:p>
    <w:p w:rsidR="00175303" w:rsidRPr="001F4436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1F4436" w:rsidR="005B79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</w:t>
      </w:r>
      <w:r w:rsidRPr="001F4436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1F4436" w:rsidR="003921E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адвокат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Савенко С.П. </w:t>
      </w:r>
      <w:r w:rsidRPr="001F4436" w:rsidR="00B956D8">
        <w:rPr>
          <w:rFonts w:ascii="Times New Roman" w:hAnsi="Times New Roman" w:cs="Times New Roman"/>
          <w:color w:val="000000" w:themeColor="text1"/>
          <w:sz w:val="28"/>
          <w:szCs w:val="28"/>
        </w:rPr>
        <w:t>заявил ходат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айство об освобождении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Дамирова Н.Т. 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 по основаниям п.2 примечания к ст.322.3 УК РФ и прекращении в отношении 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указывая на то, что он способствовал раскрытию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576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й. Так, в ходе четырех допросов в качестве подозреваемого и пятого допроса в качестве обвиняемого Дамиров Н.Т. полностью сообщал все известные ему обстоятельства, в связи с чем отсутствовала необходимость проведения опознания и очных ставок, так как Дамиров Н.Т. признавал вину. В ходе предварительного расследования не были установлены лица, которых ставили на учет, однако в этом не было необходимости, так как Дамиров Н.Т. признавал вину и все это сэкономило процессуальное время производства по делу. Кроме того, защитник также указал, что 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иных преступлений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Дамирова Н.Т. </w:t>
      </w:r>
      <w:r w:rsidRPr="001F4436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не содержится.</w:t>
      </w:r>
    </w:p>
    <w:p w:rsidR="00451753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C4E0F" w:rsidR="0024669D">
        <w:rPr>
          <w:rFonts w:ascii="Times New Roman" w:hAnsi="Times New Roman" w:cs="Times New Roman"/>
          <w:color w:val="000000" w:themeColor="text1"/>
          <w:sz w:val="28"/>
          <w:szCs w:val="28"/>
        </w:rPr>
        <w:t>одсудим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 Н.Т. 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 w:rsidR="00D43B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оспаривая предъявленное обвинение,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поддержал заявленное защитником ходатайство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об освобождении</w:t>
      </w:r>
      <w:r w:rsidRPr="00CC4E0F" w:rsidR="00B6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 и прекращении в отношении не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по предъявленному обвинению,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осознавая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реабилитирующий характер последствий прекращения уголовного дела по </w:t>
      </w:r>
      <w:r w:rsidRPr="00CC4E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 </w:t>
      </w:r>
      <w:r w:rsidRPr="00CC4E0F"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защитником </w:t>
      </w:r>
      <w:r w:rsidRPr="00CC4E0F" w:rsidR="0053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Дамиров Н.Т.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оясн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л суду, что вину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инкриминируем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ризнает в полном объеме, в содеянном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чистосердечно </w:t>
      </w:r>
      <w:r w:rsidRPr="00FE45CE">
        <w:rPr>
          <w:rFonts w:ascii="Times New Roman" w:hAnsi="Times New Roman" w:cs="Times New Roman"/>
          <w:color w:val="000000" w:themeColor="text1"/>
          <w:sz w:val="28"/>
          <w:szCs w:val="28"/>
        </w:rPr>
        <w:t>раскаивается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обвинитель не возражал против прекращения уголовного дела в отношении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Дамирова Н.Т., </w:t>
      </w:r>
      <w:r w:rsidRPr="00CC4E0F" w:rsidR="00A40F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5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указанным защитником. 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Указанн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пункте 2 </w:t>
      </w:r>
      <w:hyperlink r:id="rId5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освобождения от уголовной ответственности</w:t>
      </w:r>
      <w:r w:rsidRPr="00CC4E0F" w:rsidR="001D1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 специальным видом освобождения от уголовной ответственности в связи с деятельным раскаянием и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представля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собой императивную норму, то есть его применение </w:t>
      </w:r>
      <w:r w:rsidRPr="00CC4E0F" w:rsidR="006568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носит обязательный характер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применения норм </w:t>
      </w:r>
      <w:hyperlink r:id="rId10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E81D6B" w:rsidRPr="00AF37A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инкриминируемые Дамирову Н.Т.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 w:rsidR="003C1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относ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категории преступлений небольшой тяжести.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уголовного дела</w:t>
      </w:r>
      <w:r w:rsidRPr="00CC4E0F" w:rsidR="00A972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 Н.Т.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способствовал раскрытию преступлени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D7B2B"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ст. 35 и  ст. 322.3;  ч.2 ст. 35 и  ст. 322.3;  ч.2 ст. 35 и  ст. 322.3;  ч.2 ст. 35 и  ст. 322.3 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РФ. </w:t>
      </w:r>
    </w:p>
    <w:p w:rsidR="00E033D3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 Н.Т. в ходе его допросов в качестве подозреваемого и обвиняемого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сообщ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у не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умысла на фиктивную постановку на учет по месту пребывания в жил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иностранных граждан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подробные </w:t>
      </w:r>
      <w:r w:rsidR="00B242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последовательные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признательные показания об обстоятельствах и мотив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, послуживш</w:t>
      </w:r>
      <w:r w:rsidR="0045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фиктивной регистрации иностранных граждан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 в производстве следственных действий, направленных на закрепление и подтверждение ранее полученных данных, 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ем оказал содействие в</w:t>
      </w:r>
      <w:r w:rsidRPr="00CC4E0F" w:rsidR="000F28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раскрытии эт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1C1BA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 w:rsidR="00E81D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F160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совершивших, с приведением в судебном решении мотивов принятого решения.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Дамиров Н.Т.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выполнил действия, направленные на предоставление лицу, осуществляющему уголовное преследование, информации об обстоятельствах совершенн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им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имеющ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 для расследования и подлежащие доказыванию в соответствии с положениями </w:t>
      </w:r>
      <w:hyperlink r:id="rId13" w:history="1">
        <w:r w:rsidRPr="00CC4E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состав иного преступления в действиях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Дамирова Н.Т. </w:t>
      </w:r>
      <w:r w:rsidR="002B77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Дамиров Н.Т.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ых ч</w:t>
      </w:r>
      <w:r w:rsidRPr="004D7B2B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ст. 35 и  ст. 322.3;  ч.2 ст. 35 и  ст. 322.3;  ч.2 ст. 35 и  ст. 322.3;  ч.2 ст. 35 и  ст. 322.3  </w:t>
      </w:r>
      <w:r w:rsidRPr="00CC4E0F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основаниям,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п.2 примечания к ст.322.3 УК РФ.</w:t>
      </w:r>
    </w:p>
    <w:p w:rsidR="003C169E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отсутствуют. 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E81D6B" w:rsidRPr="00CC4E0F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в виде подписки о невыезде и надлежащем поведении </w:t>
      </w:r>
      <w:r w:rsidRPr="00CC4E0F" w:rsidR="00CE6E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C4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 считает необходимым оставить без изменений до вступления постановления в 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законную силу.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D2508">
        <w:rPr>
          <w:rFonts w:ascii="Times New Roman" w:hAnsi="Times New Roman" w:cs="Times New Roman"/>
          <w:color w:val="000000" w:themeColor="text1"/>
          <w:sz w:val="27"/>
          <w:szCs w:val="27"/>
        </w:rPr>
        <w:t>п.2 примечания к ст. 322.3 УК РФ</w:t>
      </w:r>
      <w:r w:rsidRPr="005D2508" w:rsidR="000F289A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5D2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</w:t>
      </w:r>
      <w:r w:rsidRPr="005D2508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</w:p>
    <w:p w:rsidR="00E81D6B" w:rsidRPr="005D2508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1D6B" w:rsidRPr="00CE6E79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4D7B2B" w:rsidR="00D42521">
        <w:rPr>
          <w:rFonts w:ascii="Times New Roman" w:hAnsi="Times New Roman" w:cs="Times New Roman"/>
          <w:sz w:val="28"/>
          <w:szCs w:val="28"/>
        </w:rPr>
        <w:t>Дамирова Нурлана Тофиг-оглы</w:t>
      </w:r>
      <w:r w:rsidRPr="00CE6E79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D7B2B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ст. 35 и  ст. 322.3;  ч.2 ст. 35 и  ст. 322.3;  ч.2 ст. 35 и  ст. 322.3;  ч.2 ст. 35 и  ст. 322.3 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Российской Федерации на основании </w:t>
      </w:r>
      <w:hyperlink r:id="rId14" w:history="1">
        <w:r w:rsidRPr="00CE6E7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одекса Российской Федерации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CE6E79" w:rsidRPr="00CE6E79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4D7B2B" w:rsidR="00D42521">
        <w:rPr>
          <w:rFonts w:ascii="Times New Roman" w:hAnsi="Times New Roman" w:cs="Times New Roman"/>
          <w:sz w:val="28"/>
          <w:szCs w:val="28"/>
        </w:rPr>
        <w:t>Дамирова Нурлана Тофиг-оглы</w:t>
      </w:r>
      <w:r w:rsidRPr="00CE6E79"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преступлени</w:t>
      </w:r>
      <w:r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предусмотренн</w:t>
      </w:r>
      <w:r w:rsidR="00D42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</w:t>
      </w:r>
      <w:r w:rsidR="00AF37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4D7B2B"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 ст. 35 и  ст. 322.3;  ч.2 ст. 35 и  ст. 322.3;  ч.2 ст. 35 и  ст. 322.3;  ч.2 ст. 35 и  ст. 322.3 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</w:t>
      </w:r>
      <w:r w:rsidR="00D43B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одекса  Российской Федерации.   </w:t>
      </w:r>
    </w:p>
    <w:p w:rsidR="00CE6E79" w:rsidRPr="009F2362" w:rsidP="00BB5224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Дамирову Н.Т. </w:t>
      </w:r>
      <w:r w:rsidRPr="00CE6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="00D425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подписки  о невыезде и надлежащем поведении </w:t>
      </w:r>
      <w:r w:rsidRPr="00CE6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вступления постановления в законную силу </w:t>
      </w:r>
      <w:r w:rsidRPr="009F2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отменить.</w:t>
      </w:r>
    </w:p>
    <w:p w:rsidR="00D42521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>Вещественные доказательства в виде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57EF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четырех полимерных пакетов с документами (паспорта иностранных граждан, патенты и копии иных документов на иностранных граждан), четырех полимерных пакетов с документами (уведомления о заключении трудового договора или гражданско-правового договора на выполнение работ (оказание услуг)</w:t>
      </w:r>
      <w:r w:rsidR="00AF37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иностранным гражданином (лицом без гражданства); акты об уничтожении уведомлений о прибытии иностранного гражданина или лица без гражданства в место пребывания; журнал учета уведомлени</w:t>
      </w:r>
      <w:r w:rsidR="007F2E6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прибытии иностранного гражданина или лица без гражданства в место пребывания; журнал учета заявлений о регистрации иностранных граждан и лиц без гражданства по месту жительства;</w:t>
      </w:r>
      <w:r w:rsidRPr="0025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 учета уведомления о прибытии иностранного гражданина или лица без гражданства в место пребывания; блокнот в обложке черного цвета; блокнот на металлических скобах перекладной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передать по принадлежности в ОВМ ОП №3 «Центральный» УМВД России по г. Симферополю;</w:t>
      </w:r>
    </w:p>
    <w:p w:rsidR="00257EF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системный блок белого цвета и системный блок черного цвет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по принадлежности 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EFB" w:rsidRPr="00257EFB" w:rsidP="00257EFB">
      <w:pPr>
        <w:spacing w:after="0"/>
        <w:ind w:right="14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мобильный телефон </w:t>
      </w:r>
      <w:r w:rsidRPr="00257EFB">
        <w:rPr>
          <w:rFonts w:ascii="Times New Roman" w:hAnsi="Times New Roman" w:cs="Times New Roman"/>
          <w:color w:val="000000" w:themeColor="text1"/>
          <w:sz w:val="28"/>
          <w:szCs w:val="28"/>
        </w:rPr>
        <w:t>марки «</w:t>
      </w:r>
      <w:r w:rsidRPr="00257EF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 </w:t>
      </w:r>
      <w:r w:rsidRPr="00293C51" w:rsidR="00293C51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/данные изъяты/</w:t>
      </w:r>
      <w:r w:rsidRPr="00257EF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 xml:space="preserve"> в корпусе черного цвета, мобильный телефон </w:t>
      </w:r>
      <w:r w:rsidRPr="00257EFB">
        <w:rPr>
          <w:rFonts w:ascii="Times New Roman" w:eastAsia="Times New Roman" w:hAnsi="Times New Roman" w:cs="Times New Roman"/>
          <w:bCs/>
          <w:color w:val="000000" w:themeColor="text1"/>
          <w:spacing w:val="2"/>
          <w:sz w:val="28"/>
          <w:szCs w:val="28"/>
          <w:lang w:eastAsia="ru-RU"/>
        </w:rPr>
        <w:t>марки  «</w:t>
      </w:r>
      <w:r w:rsidRPr="00293C51" w:rsidR="00293C5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/данные изъяты/</w:t>
      </w:r>
      <w:r w:rsidRPr="00257EF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в корпусе черного цвета – оставить по принадлежности Дамирову Н.Т.  </w:t>
      </w:r>
    </w:p>
    <w:p w:rsidR="00E81D6B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7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2362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 г. Симферополь (Центральный район городского округа Симферополя) Республики Крым.</w:t>
      </w:r>
    </w:p>
    <w:p w:rsidR="009D2AA2" w:rsidRPr="009F2362" w:rsidP="00BB5224">
      <w:pPr>
        <w:spacing w:after="0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9F2362" w:rsidP="009D2AA2">
      <w:pPr>
        <w:autoSpaceDE w:val="0"/>
        <w:autoSpaceDN w:val="0"/>
        <w:adjustRightInd w:val="0"/>
        <w:spacing w:after="0"/>
        <w:ind w:right="141" w:firstLine="709"/>
        <w:jc w:val="both"/>
        <w:rPr>
          <w:color w:val="000000" w:themeColor="text1"/>
        </w:rPr>
      </w:pP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</w:t>
      </w:r>
      <w:r w:rsidR="009D2A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F2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А.Н. Ляхович </w:t>
      </w:r>
    </w:p>
    <w:sectPr w:rsidSect="00BB5224">
      <w:pgSz w:w="11906" w:h="16838"/>
      <w:pgMar w:top="1560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6038"/>
    <w:rsid w:val="00007E3A"/>
    <w:rsid w:val="0001508F"/>
    <w:rsid w:val="00017AA4"/>
    <w:rsid w:val="00041270"/>
    <w:rsid w:val="000476C5"/>
    <w:rsid w:val="0005041A"/>
    <w:rsid w:val="000544C9"/>
    <w:rsid w:val="00057A90"/>
    <w:rsid w:val="00060F41"/>
    <w:rsid w:val="000639EE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D35B7"/>
    <w:rsid w:val="000F160B"/>
    <w:rsid w:val="000F289A"/>
    <w:rsid w:val="000F2D2A"/>
    <w:rsid w:val="000F5E20"/>
    <w:rsid w:val="001230CB"/>
    <w:rsid w:val="00126687"/>
    <w:rsid w:val="0012676F"/>
    <w:rsid w:val="0014712E"/>
    <w:rsid w:val="00156AA7"/>
    <w:rsid w:val="00165239"/>
    <w:rsid w:val="001749EA"/>
    <w:rsid w:val="00175303"/>
    <w:rsid w:val="0017580B"/>
    <w:rsid w:val="001B48E6"/>
    <w:rsid w:val="001C1BA8"/>
    <w:rsid w:val="001D07F8"/>
    <w:rsid w:val="001D10CC"/>
    <w:rsid w:val="001E65FE"/>
    <w:rsid w:val="001E66F5"/>
    <w:rsid w:val="001F0A00"/>
    <w:rsid w:val="001F3808"/>
    <w:rsid w:val="001F4436"/>
    <w:rsid w:val="001F4A90"/>
    <w:rsid w:val="001F5173"/>
    <w:rsid w:val="00211F0A"/>
    <w:rsid w:val="0021444A"/>
    <w:rsid w:val="00217C30"/>
    <w:rsid w:val="00220984"/>
    <w:rsid w:val="0024669D"/>
    <w:rsid w:val="002509CD"/>
    <w:rsid w:val="0025269C"/>
    <w:rsid w:val="00256BDB"/>
    <w:rsid w:val="0025751F"/>
    <w:rsid w:val="00257EFB"/>
    <w:rsid w:val="00265E77"/>
    <w:rsid w:val="00287F82"/>
    <w:rsid w:val="0029112F"/>
    <w:rsid w:val="00293C51"/>
    <w:rsid w:val="00295FD0"/>
    <w:rsid w:val="00296258"/>
    <w:rsid w:val="002A6034"/>
    <w:rsid w:val="002B2A32"/>
    <w:rsid w:val="002B77AB"/>
    <w:rsid w:val="002D37E4"/>
    <w:rsid w:val="002E62CB"/>
    <w:rsid w:val="002F113A"/>
    <w:rsid w:val="0030020B"/>
    <w:rsid w:val="00313DA1"/>
    <w:rsid w:val="00363012"/>
    <w:rsid w:val="003655F0"/>
    <w:rsid w:val="00365BE6"/>
    <w:rsid w:val="0036645D"/>
    <w:rsid w:val="00366E98"/>
    <w:rsid w:val="00372D73"/>
    <w:rsid w:val="00383878"/>
    <w:rsid w:val="003921EB"/>
    <w:rsid w:val="003A2137"/>
    <w:rsid w:val="003A293D"/>
    <w:rsid w:val="003A3985"/>
    <w:rsid w:val="003B6429"/>
    <w:rsid w:val="003B656B"/>
    <w:rsid w:val="003C169E"/>
    <w:rsid w:val="003D2A0A"/>
    <w:rsid w:val="003E1FBE"/>
    <w:rsid w:val="003E505A"/>
    <w:rsid w:val="003E6C86"/>
    <w:rsid w:val="003F014C"/>
    <w:rsid w:val="003F068E"/>
    <w:rsid w:val="003F2E7C"/>
    <w:rsid w:val="003F7085"/>
    <w:rsid w:val="0040322B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60B2"/>
    <w:rsid w:val="004C3870"/>
    <w:rsid w:val="004D7B2B"/>
    <w:rsid w:val="004F3D9A"/>
    <w:rsid w:val="00501CB2"/>
    <w:rsid w:val="00507CBA"/>
    <w:rsid w:val="00512133"/>
    <w:rsid w:val="00515834"/>
    <w:rsid w:val="00516372"/>
    <w:rsid w:val="005239ED"/>
    <w:rsid w:val="00526A07"/>
    <w:rsid w:val="0053683C"/>
    <w:rsid w:val="005439E5"/>
    <w:rsid w:val="00547836"/>
    <w:rsid w:val="00547CD3"/>
    <w:rsid w:val="00565FD1"/>
    <w:rsid w:val="005709FE"/>
    <w:rsid w:val="0059135D"/>
    <w:rsid w:val="005943AC"/>
    <w:rsid w:val="005951A4"/>
    <w:rsid w:val="00596454"/>
    <w:rsid w:val="005A0E8F"/>
    <w:rsid w:val="005A396E"/>
    <w:rsid w:val="005B393D"/>
    <w:rsid w:val="005B793C"/>
    <w:rsid w:val="005C222A"/>
    <w:rsid w:val="005C39AE"/>
    <w:rsid w:val="005D2508"/>
    <w:rsid w:val="005D5559"/>
    <w:rsid w:val="005D79CB"/>
    <w:rsid w:val="005E221E"/>
    <w:rsid w:val="005F04B6"/>
    <w:rsid w:val="005F4ABE"/>
    <w:rsid w:val="005F66F9"/>
    <w:rsid w:val="00616BF5"/>
    <w:rsid w:val="00621B37"/>
    <w:rsid w:val="006308E8"/>
    <w:rsid w:val="00631962"/>
    <w:rsid w:val="0064390B"/>
    <w:rsid w:val="00644641"/>
    <w:rsid w:val="00654E43"/>
    <w:rsid w:val="0065681C"/>
    <w:rsid w:val="00665A19"/>
    <w:rsid w:val="00671D9D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56E8"/>
    <w:rsid w:val="006F40EF"/>
    <w:rsid w:val="00702D75"/>
    <w:rsid w:val="007057B3"/>
    <w:rsid w:val="00712328"/>
    <w:rsid w:val="007153BB"/>
    <w:rsid w:val="0071761F"/>
    <w:rsid w:val="00717C44"/>
    <w:rsid w:val="00722170"/>
    <w:rsid w:val="00733948"/>
    <w:rsid w:val="007624AA"/>
    <w:rsid w:val="0077150C"/>
    <w:rsid w:val="007766D8"/>
    <w:rsid w:val="007876E8"/>
    <w:rsid w:val="007912FF"/>
    <w:rsid w:val="00792A71"/>
    <w:rsid w:val="0079461E"/>
    <w:rsid w:val="00797E4B"/>
    <w:rsid w:val="007C4D1F"/>
    <w:rsid w:val="007C54CB"/>
    <w:rsid w:val="007C5CC2"/>
    <w:rsid w:val="007D20AF"/>
    <w:rsid w:val="007E4623"/>
    <w:rsid w:val="007F0C4E"/>
    <w:rsid w:val="007F1A14"/>
    <w:rsid w:val="007F276C"/>
    <w:rsid w:val="007F2AD9"/>
    <w:rsid w:val="007F2E6A"/>
    <w:rsid w:val="0081416E"/>
    <w:rsid w:val="00817ADD"/>
    <w:rsid w:val="00821669"/>
    <w:rsid w:val="0082320B"/>
    <w:rsid w:val="00823EA9"/>
    <w:rsid w:val="00840619"/>
    <w:rsid w:val="00847FA0"/>
    <w:rsid w:val="00854010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81100"/>
    <w:rsid w:val="00883426"/>
    <w:rsid w:val="0088511A"/>
    <w:rsid w:val="008947F6"/>
    <w:rsid w:val="008C1374"/>
    <w:rsid w:val="008E3A76"/>
    <w:rsid w:val="008E55BC"/>
    <w:rsid w:val="008F7697"/>
    <w:rsid w:val="00905C1A"/>
    <w:rsid w:val="00912530"/>
    <w:rsid w:val="009248AF"/>
    <w:rsid w:val="00932497"/>
    <w:rsid w:val="00937627"/>
    <w:rsid w:val="009419DB"/>
    <w:rsid w:val="00952953"/>
    <w:rsid w:val="00953ABC"/>
    <w:rsid w:val="009549C9"/>
    <w:rsid w:val="00962774"/>
    <w:rsid w:val="00977BF4"/>
    <w:rsid w:val="00980127"/>
    <w:rsid w:val="00991486"/>
    <w:rsid w:val="009C120F"/>
    <w:rsid w:val="009D29F1"/>
    <w:rsid w:val="009D2AA2"/>
    <w:rsid w:val="009E0B63"/>
    <w:rsid w:val="009E5795"/>
    <w:rsid w:val="009F164B"/>
    <w:rsid w:val="009F2362"/>
    <w:rsid w:val="00A02D93"/>
    <w:rsid w:val="00A0723F"/>
    <w:rsid w:val="00A16AB2"/>
    <w:rsid w:val="00A35256"/>
    <w:rsid w:val="00A40FB9"/>
    <w:rsid w:val="00A47DC9"/>
    <w:rsid w:val="00A50A3A"/>
    <w:rsid w:val="00A563DE"/>
    <w:rsid w:val="00A850E0"/>
    <w:rsid w:val="00A90310"/>
    <w:rsid w:val="00A90C2D"/>
    <w:rsid w:val="00A97232"/>
    <w:rsid w:val="00AA04E1"/>
    <w:rsid w:val="00AB0A54"/>
    <w:rsid w:val="00AC4C26"/>
    <w:rsid w:val="00AC7A24"/>
    <w:rsid w:val="00AD61A6"/>
    <w:rsid w:val="00AD7ABF"/>
    <w:rsid w:val="00AF37A1"/>
    <w:rsid w:val="00AF59DD"/>
    <w:rsid w:val="00AF7955"/>
    <w:rsid w:val="00B07224"/>
    <w:rsid w:val="00B07D0A"/>
    <w:rsid w:val="00B11099"/>
    <w:rsid w:val="00B11D83"/>
    <w:rsid w:val="00B138DC"/>
    <w:rsid w:val="00B24250"/>
    <w:rsid w:val="00B24664"/>
    <w:rsid w:val="00B345E5"/>
    <w:rsid w:val="00B4091D"/>
    <w:rsid w:val="00B41EE5"/>
    <w:rsid w:val="00B42C41"/>
    <w:rsid w:val="00B46B47"/>
    <w:rsid w:val="00B5765D"/>
    <w:rsid w:val="00B613E4"/>
    <w:rsid w:val="00B62D33"/>
    <w:rsid w:val="00B6408D"/>
    <w:rsid w:val="00B74EEE"/>
    <w:rsid w:val="00B91326"/>
    <w:rsid w:val="00B956D8"/>
    <w:rsid w:val="00BA19EC"/>
    <w:rsid w:val="00BA54D0"/>
    <w:rsid w:val="00BB5224"/>
    <w:rsid w:val="00BC26EC"/>
    <w:rsid w:val="00BD478A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41349"/>
    <w:rsid w:val="00C5201A"/>
    <w:rsid w:val="00C601ED"/>
    <w:rsid w:val="00C6082D"/>
    <w:rsid w:val="00C61F79"/>
    <w:rsid w:val="00C77A41"/>
    <w:rsid w:val="00C82DF9"/>
    <w:rsid w:val="00C86336"/>
    <w:rsid w:val="00C9685C"/>
    <w:rsid w:val="00CB6ADD"/>
    <w:rsid w:val="00CC03A0"/>
    <w:rsid w:val="00CC447F"/>
    <w:rsid w:val="00CC4E0F"/>
    <w:rsid w:val="00CC64C3"/>
    <w:rsid w:val="00CD0137"/>
    <w:rsid w:val="00CE5088"/>
    <w:rsid w:val="00CE5DBB"/>
    <w:rsid w:val="00CE6E79"/>
    <w:rsid w:val="00D05691"/>
    <w:rsid w:val="00D1520B"/>
    <w:rsid w:val="00D17CB6"/>
    <w:rsid w:val="00D21ABC"/>
    <w:rsid w:val="00D26759"/>
    <w:rsid w:val="00D41A49"/>
    <w:rsid w:val="00D42521"/>
    <w:rsid w:val="00D43B79"/>
    <w:rsid w:val="00D55105"/>
    <w:rsid w:val="00D56314"/>
    <w:rsid w:val="00D66334"/>
    <w:rsid w:val="00D664CC"/>
    <w:rsid w:val="00D74BDA"/>
    <w:rsid w:val="00D75F3C"/>
    <w:rsid w:val="00D84D7E"/>
    <w:rsid w:val="00D86B91"/>
    <w:rsid w:val="00D874BB"/>
    <w:rsid w:val="00D95267"/>
    <w:rsid w:val="00DA3C80"/>
    <w:rsid w:val="00DA49EB"/>
    <w:rsid w:val="00DB5503"/>
    <w:rsid w:val="00DC2C65"/>
    <w:rsid w:val="00DC3BCA"/>
    <w:rsid w:val="00DC3FE5"/>
    <w:rsid w:val="00DD1B18"/>
    <w:rsid w:val="00DD4EA1"/>
    <w:rsid w:val="00DE4872"/>
    <w:rsid w:val="00DE72C8"/>
    <w:rsid w:val="00E033D3"/>
    <w:rsid w:val="00E07118"/>
    <w:rsid w:val="00E154F4"/>
    <w:rsid w:val="00E277DC"/>
    <w:rsid w:val="00E27EE0"/>
    <w:rsid w:val="00E34468"/>
    <w:rsid w:val="00E60EA5"/>
    <w:rsid w:val="00E71F69"/>
    <w:rsid w:val="00E81D6B"/>
    <w:rsid w:val="00E963A2"/>
    <w:rsid w:val="00E977DE"/>
    <w:rsid w:val="00EA07B7"/>
    <w:rsid w:val="00EB62E0"/>
    <w:rsid w:val="00EC4E4D"/>
    <w:rsid w:val="00EF45AA"/>
    <w:rsid w:val="00F026E3"/>
    <w:rsid w:val="00F03A3D"/>
    <w:rsid w:val="00F04A40"/>
    <w:rsid w:val="00F260D3"/>
    <w:rsid w:val="00F3105C"/>
    <w:rsid w:val="00F62554"/>
    <w:rsid w:val="00F637BE"/>
    <w:rsid w:val="00F65A99"/>
    <w:rsid w:val="00F7176C"/>
    <w:rsid w:val="00F72676"/>
    <w:rsid w:val="00F72B7B"/>
    <w:rsid w:val="00FB1DF8"/>
    <w:rsid w:val="00FC688F"/>
    <w:rsid w:val="00FC6ACF"/>
    <w:rsid w:val="00FC7160"/>
    <w:rsid w:val="00FD719C"/>
    <w:rsid w:val="00FE45CE"/>
    <w:rsid w:val="00FE5145"/>
    <w:rsid w:val="00FF2196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257E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257E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DE57-E6AE-4A4D-BE7C-CDB04AD1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